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89" w:rsidRPr="00970089" w:rsidRDefault="00970089" w:rsidP="00970089">
      <w:pPr>
        <w:pStyle w:val="NoSpacing"/>
        <w:jc w:val="center"/>
        <w:rPr>
          <w:rFonts w:ascii="Times New Roman" w:hAnsi="Times New Roman"/>
          <w:b/>
          <w:sz w:val="24"/>
          <w:szCs w:val="24"/>
          <w:lang w:val="id-ID"/>
        </w:rPr>
      </w:pPr>
      <w:r w:rsidRPr="00970089">
        <w:rPr>
          <w:rFonts w:ascii="Times New Roman" w:hAnsi="Times New Roman"/>
          <w:b/>
          <w:sz w:val="24"/>
          <w:szCs w:val="24"/>
          <w:lang w:val="id-ID" w:eastAsia="ja-JP"/>
        </w:rPr>
        <w:t xml:space="preserve">STUDI EKSPERIMEN PENGARUH CAMPURAN </w:t>
      </w:r>
      <w:r w:rsidRPr="00970089">
        <w:rPr>
          <w:rFonts w:ascii="Times New Roman" w:hAnsi="Times New Roman"/>
          <w:b/>
          <w:sz w:val="24"/>
          <w:szCs w:val="24"/>
          <w:lang w:val="id-ID"/>
        </w:rPr>
        <w:t>ZAT</w:t>
      </w:r>
      <w:r w:rsidRPr="00970089">
        <w:rPr>
          <w:rFonts w:ascii="Times New Roman" w:hAnsi="Times New Roman"/>
          <w:b/>
          <w:sz w:val="24"/>
          <w:szCs w:val="24"/>
          <w:lang w:val="id-ID" w:eastAsia="ja-JP"/>
        </w:rPr>
        <w:t xml:space="preserve"> </w:t>
      </w:r>
      <w:r w:rsidRPr="00970089">
        <w:rPr>
          <w:rFonts w:ascii="Times New Roman" w:hAnsi="Times New Roman"/>
          <w:b/>
          <w:sz w:val="24"/>
          <w:szCs w:val="24"/>
          <w:lang w:val="id-ID"/>
        </w:rPr>
        <w:t xml:space="preserve">ZAT </w:t>
      </w:r>
      <w:r w:rsidRPr="00970089">
        <w:rPr>
          <w:rFonts w:ascii="Times New Roman" w:hAnsi="Times New Roman"/>
          <w:b/>
          <w:i/>
          <w:sz w:val="24"/>
          <w:szCs w:val="24"/>
          <w:lang w:val="id-ID"/>
        </w:rPr>
        <w:t>ADDITIVE</w:t>
      </w:r>
      <w:r w:rsidRPr="00970089">
        <w:rPr>
          <w:rFonts w:ascii="Times New Roman" w:hAnsi="Times New Roman"/>
          <w:b/>
          <w:sz w:val="24"/>
          <w:szCs w:val="24"/>
          <w:lang w:val="id-ID"/>
        </w:rPr>
        <w:t xml:space="preserve"> </w:t>
      </w:r>
      <w:r w:rsidRPr="00970089">
        <w:rPr>
          <w:rFonts w:ascii="Times New Roman" w:hAnsi="Times New Roman"/>
          <w:b/>
          <w:i/>
          <w:sz w:val="24"/>
          <w:szCs w:val="24"/>
          <w:lang w:val="id-ID"/>
        </w:rPr>
        <w:t>SIKAMENT</w:t>
      </w:r>
      <w:r w:rsidRPr="00970089">
        <w:rPr>
          <w:rFonts w:ascii="Times New Roman" w:hAnsi="Times New Roman"/>
          <w:b/>
          <w:sz w:val="24"/>
          <w:szCs w:val="24"/>
          <w:lang w:val="id-ID" w:eastAsia="ja-JP"/>
        </w:rPr>
        <w:t xml:space="preserve"> NN DAN  </w:t>
      </w:r>
      <w:r w:rsidRPr="00970089">
        <w:rPr>
          <w:rFonts w:ascii="Times New Roman" w:hAnsi="Times New Roman"/>
          <w:b/>
          <w:sz w:val="24"/>
          <w:szCs w:val="24"/>
          <w:lang w:val="id-ID"/>
        </w:rPr>
        <w:t xml:space="preserve">ZAT </w:t>
      </w:r>
      <w:r w:rsidRPr="00970089">
        <w:rPr>
          <w:rFonts w:ascii="Times New Roman" w:hAnsi="Times New Roman"/>
          <w:b/>
          <w:i/>
          <w:sz w:val="24"/>
          <w:szCs w:val="24"/>
          <w:lang w:val="id-ID"/>
        </w:rPr>
        <w:t>FOAM AGENT (BUSA)</w:t>
      </w:r>
      <w:r w:rsidRPr="00970089">
        <w:rPr>
          <w:rFonts w:ascii="Times New Roman" w:hAnsi="Times New Roman"/>
          <w:b/>
          <w:sz w:val="24"/>
          <w:szCs w:val="24"/>
        </w:rPr>
        <w:t xml:space="preserve"> </w:t>
      </w:r>
      <w:r w:rsidRPr="00970089">
        <w:rPr>
          <w:rFonts w:ascii="Times New Roman" w:hAnsi="Times New Roman"/>
          <w:b/>
          <w:sz w:val="24"/>
          <w:szCs w:val="24"/>
          <w:lang w:val="id-ID" w:eastAsia="ja-JP"/>
        </w:rPr>
        <w:t>DALAM MENINGKATKAN KUAT TEKAN BATA RINGAN</w:t>
      </w:r>
    </w:p>
    <w:p w:rsidR="00970089" w:rsidRDefault="00970089" w:rsidP="00C808E5">
      <w:pPr>
        <w:jc w:val="center"/>
        <w:rPr>
          <w:b/>
          <w:sz w:val="22"/>
          <w:szCs w:val="22"/>
          <w:lang w:val="id-ID"/>
        </w:rPr>
      </w:pPr>
    </w:p>
    <w:p w:rsidR="00C85954" w:rsidRDefault="00C85954" w:rsidP="00C808E5">
      <w:pPr>
        <w:jc w:val="center"/>
        <w:rPr>
          <w:b/>
          <w:sz w:val="22"/>
          <w:szCs w:val="22"/>
        </w:rPr>
      </w:pPr>
      <w:r>
        <w:rPr>
          <w:b/>
          <w:sz w:val="22"/>
          <w:szCs w:val="22"/>
        </w:rPr>
        <w:t>Intisari</w:t>
      </w:r>
    </w:p>
    <w:p w:rsidR="00C85954" w:rsidRPr="00C85954" w:rsidRDefault="00C85954" w:rsidP="00C808E5">
      <w:pPr>
        <w:jc w:val="center"/>
        <w:rPr>
          <w:rFonts w:ascii="Times New Roman" w:hAnsi="Times New Roman"/>
          <w:i/>
          <w:sz w:val="22"/>
          <w:szCs w:val="22"/>
          <w:lang w:val="id-ID"/>
        </w:rPr>
      </w:pPr>
      <w:r w:rsidRPr="00C85954">
        <w:rPr>
          <w:rFonts w:ascii="Times New Roman" w:hAnsi="Times New Roman"/>
          <w:bCs/>
          <w:i/>
          <w:iCs/>
          <w:sz w:val="22"/>
          <w:szCs w:val="22"/>
        </w:rPr>
        <w:t>Arman. A., MT</w:t>
      </w:r>
      <w:r w:rsidR="00B65FA7">
        <w:rPr>
          <w:rFonts w:ascii="Times New Roman" w:hAnsi="Times New Roman"/>
          <w:bCs/>
          <w:i/>
          <w:iCs/>
          <w:sz w:val="22"/>
          <w:szCs w:val="22"/>
          <w:lang w:val="id-ID"/>
        </w:rPr>
        <w:t>*</w:t>
      </w:r>
      <w:r w:rsidRPr="00C85954">
        <w:rPr>
          <w:rFonts w:ascii="Times New Roman" w:hAnsi="Times New Roman"/>
          <w:bCs/>
          <w:i/>
          <w:iCs/>
          <w:sz w:val="22"/>
          <w:szCs w:val="22"/>
          <w:lang w:val="id-ID"/>
        </w:rPr>
        <w:t xml:space="preserve">, </w:t>
      </w:r>
      <w:r w:rsidRPr="00C85954">
        <w:rPr>
          <w:rFonts w:ascii="Times New Roman" w:hAnsi="Times New Roman"/>
          <w:i/>
          <w:sz w:val="22"/>
          <w:szCs w:val="22"/>
          <w:lang w:val="id-ID"/>
        </w:rPr>
        <w:t xml:space="preserve">Hamdeni Medriosa, MT.*, </w:t>
      </w:r>
      <w:r w:rsidRPr="00C85954">
        <w:rPr>
          <w:rFonts w:ascii="Times New Roman" w:hAnsi="Times New Roman"/>
          <w:i/>
          <w:sz w:val="22"/>
          <w:szCs w:val="22"/>
        </w:rPr>
        <w:t xml:space="preserve">Agri Americo A, </w:t>
      </w:r>
      <w:r w:rsidRPr="00C85954">
        <w:rPr>
          <w:rFonts w:ascii="Times New Roman" w:hAnsi="Times New Roman"/>
          <w:i/>
          <w:sz w:val="22"/>
          <w:szCs w:val="22"/>
          <w:lang w:val="id-ID"/>
        </w:rPr>
        <w:t>M</w:t>
      </w:r>
      <w:r w:rsidR="00B65FA7">
        <w:rPr>
          <w:rFonts w:ascii="Times New Roman" w:hAnsi="Times New Roman"/>
          <w:i/>
          <w:sz w:val="22"/>
          <w:szCs w:val="22"/>
          <w:lang w:val="id-ID"/>
        </w:rPr>
        <w:t>.P</w:t>
      </w:r>
      <w:r w:rsidRPr="00C85954">
        <w:rPr>
          <w:rFonts w:ascii="Times New Roman" w:hAnsi="Times New Roman"/>
          <w:i/>
          <w:sz w:val="22"/>
          <w:szCs w:val="22"/>
          <w:lang w:val="id-ID"/>
        </w:rPr>
        <w:t xml:space="preserve">d.T.*, </w:t>
      </w:r>
    </w:p>
    <w:p w:rsidR="00C85954" w:rsidRPr="00C85954" w:rsidRDefault="00C85954" w:rsidP="00C808E5">
      <w:pPr>
        <w:jc w:val="center"/>
        <w:rPr>
          <w:rFonts w:ascii="Times New Roman" w:hAnsi="Times New Roman"/>
          <w:i/>
          <w:sz w:val="22"/>
          <w:szCs w:val="22"/>
          <w:lang w:val="id-ID"/>
        </w:rPr>
      </w:pPr>
      <w:r w:rsidRPr="00C85954">
        <w:rPr>
          <w:rFonts w:ascii="Times New Roman" w:hAnsi="Times New Roman"/>
          <w:i/>
          <w:sz w:val="22"/>
          <w:szCs w:val="22"/>
        </w:rPr>
        <w:t>Faizal Rahmat Fantoni</w:t>
      </w:r>
      <w:r w:rsidRPr="00C85954">
        <w:rPr>
          <w:rFonts w:ascii="Times New Roman" w:hAnsi="Times New Roman"/>
          <w:i/>
          <w:sz w:val="22"/>
          <w:szCs w:val="22"/>
          <w:lang w:val="id-ID"/>
        </w:rPr>
        <w:t>**</w:t>
      </w:r>
    </w:p>
    <w:p w:rsidR="00C85954" w:rsidRPr="00C85954" w:rsidRDefault="00C85954" w:rsidP="00C808E5">
      <w:pPr>
        <w:pStyle w:val="Heading2"/>
        <w:jc w:val="center"/>
        <w:rPr>
          <w:rFonts w:ascii="Times New Roman" w:hAnsi="Times New Roman"/>
          <w:bCs/>
          <w:i/>
          <w:iCs/>
          <w:sz w:val="22"/>
          <w:szCs w:val="22"/>
          <w:lang w:val="id-ID"/>
        </w:rPr>
      </w:pPr>
    </w:p>
    <w:p w:rsidR="00C85954" w:rsidRPr="00C85954" w:rsidRDefault="00C85954" w:rsidP="00C808E5">
      <w:pPr>
        <w:jc w:val="center"/>
        <w:rPr>
          <w:sz w:val="22"/>
          <w:szCs w:val="22"/>
        </w:rPr>
      </w:pPr>
      <w:r w:rsidRPr="00C85954">
        <w:rPr>
          <w:sz w:val="22"/>
          <w:szCs w:val="22"/>
        </w:rPr>
        <w:t>*Dosen Jurusan Teknik Sipil, Fakultas Teknik Sipil dan Perencanaan</w:t>
      </w:r>
    </w:p>
    <w:p w:rsidR="00C85954" w:rsidRPr="00C85954" w:rsidRDefault="00C85954" w:rsidP="00C808E5">
      <w:pPr>
        <w:jc w:val="center"/>
        <w:rPr>
          <w:sz w:val="22"/>
          <w:szCs w:val="22"/>
          <w:lang w:val="id-ID"/>
        </w:rPr>
      </w:pPr>
      <w:r w:rsidRPr="00C85954">
        <w:rPr>
          <w:sz w:val="22"/>
          <w:szCs w:val="22"/>
        </w:rPr>
        <w:t>Institut Teknologi Padang</w:t>
      </w:r>
    </w:p>
    <w:p w:rsidR="00C85954" w:rsidRPr="00C85954" w:rsidRDefault="00C85954" w:rsidP="00C808E5">
      <w:pPr>
        <w:jc w:val="center"/>
        <w:rPr>
          <w:sz w:val="22"/>
          <w:szCs w:val="22"/>
        </w:rPr>
      </w:pPr>
      <w:r w:rsidRPr="00C85954">
        <w:rPr>
          <w:sz w:val="22"/>
          <w:szCs w:val="22"/>
        </w:rPr>
        <w:t>*</w:t>
      </w:r>
      <w:r>
        <w:rPr>
          <w:sz w:val="22"/>
          <w:szCs w:val="22"/>
          <w:lang w:val="id-ID"/>
        </w:rPr>
        <w:t xml:space="preserve">*Mahasiswa </w:t>
      </w:r>
      <w:r w:rsidRPr="00C85954">
        <w:rPr>
          <w:sz w:val="22"/>
          <w:szCs w:val="22"/>
        </w:rPr>
        <w:t xml:space="preserve"> Jurusan Teknik Sipil, Fakultas Teknik Sipil dan Perencanaan</w:t>
      </w:r>
    </w:p>
    <w:p w:rsidR="00C85954" w:rsidRDefault="00C85954" w:rsidP="00C808E5">
      <w:pPr>
        <w:jc w:val="center"/>
        <w:rPr>
          <w:sz w:val="22"/>
          <w:szCs w:val="22"/>
        </w:rPr>
      </w:pPr>
      <w:r w:rsidRPr="00C85954">
        <w:rPr>
          <w:sz w:val="22"/>
          <w:szCs w:val="22"/>
        </w:rPr>
        <w:t>Institut Teknologi Padang</w:t>
      </w:r>
    </w:p>
    <w:p w:rsidR="00C85954" w:rsidRPr="00C85954" w:rsidRDefault="00C85954" w:rsidP="00C808E5">
      <w:pPr>
        <w:jc w:val="center"/>
        <w:rPr>
          <w:sz w:val="22"/>
          <w:szCs w:val="22"/>
          <w:lang w:val="id-ID"/>
        </w:rPr>
      </w:pPr>
    </w:p>
    <w:p w:rsidR="003361D7" w:rsidRPr="0054476F" w:rsidRDefault="003361D7" w:rsidP="00C808E5">
      <w:pPr>
        <w:pStyle w:val="Default"/>
        <w:ind w:firstLine="709"/>
        <w:jc w:val="both"/>
        <w:rPr>
          <w:sz w:val="22"/>
          <w:szCs w:val="22"/>
          <w:lang w:val="id-ID"/>
        </w:rPr>
      </w:pPr>
      <w:r w:rsidRPr="00C85954">
        <w:rPr>
          <w:sz w:val="22"/>
          <w:szCs w:val="22"/>
        </w:rPr>
        <w:t xml:space="preserve"> Dalam pembuatan nya, bata ringan mempunyai campuran agregat khusus yaitu bahan seperti pasir, semen, </w:t>
      </w:r>
      <w:r w:rsidRPr="00C85954">
        <w:rPr>
          <w:sz w:val="22"/>
          <w:szCs w:val="22"/>
          <w:lang w:val="id-ID"/>
        </w:rPr>
        <w:t xml:space="preserve">zat </w:t>
      </w:r>
      <w:r w:rsidRPr="00C85954">
        <w:rPr>
          <w:i/>
          <w:sz w:val="22"/>
          <w:szCs w:val="22"/>
          <w:lang w:val="id-ID"/>
        </w:rPr>
        <w:t>additive</w:t>
      </w:r>
      <w:r w:rsidRPr="00C85954">
        <w:rPr>
          <w:sz w:val="22"/>
          <w:szCs w:val="22"/>
          <w:lang w:val="id-ID"/>
        </w:rPr>
        <w:t xml:space="preserve"> </w:t>
      </w:r>
      <w:r w:rsidRPr="00C85954">
        <w:rPr>
          <w:i/>
          <w:sz w:val="22"/>
          <w:szCs w:val="22"/>
          <w:lang w:val="id-ID"/>
        </w:rPr>
        <w:t>sikament NN</w:t>
      </w:r>
      <w:r w:rsidRPr="00C85954">
        <w:rPr>
          <w:sz w:val="22"/>
          <w:szCs w:val="22"/>
        </w:rPr>
        <w:t xml:space="preserve">, dan air dalam </w:t>
      </w:r>
      <w:r w:rsidRPr="0054476F">
        <w:rPr>
          <w:sz w:val="22"/>
          <w:szCs w:val="22"/>
        </w:rPr>
        <w:t xml:space="preserve">pembuatan bata ringan. Agregat khusus bata ringan dapat diperoleh dari alam baik secara langsung maupun dari proses terlebih dahulu. Bata ringan biasa yang beredar dipasaran banyak yang tidak sesuai dengan </w:t>
      </w:r>
      <w:r w:rsidRPr="0054476F">
        <w:rPr>
          <w:rFonts w:eastAsia="Times New Roman"/>
          <w:spacing w:val="1"/>
          <w:sz w:val="22"/>
          <w:szCs w:val="22"/>
        </w:rPr>
        <w:t>S</w:t>
      </w:r>
      <w:r w:rsidRPr="0054476F">
        <w:rPr>
          <w:rFonts w:eastAsia="Times New Roman"/>
          <w:sz w:val="22"/>
          <w:szCs w:val="22"/>
        </w:rPr>
        <w:t>t</w:t>
      </w:r>
      <w:r w:rsidRPr="0054476F">
        <w:rPr>
          <w:rFonts w:eastAsia="Times New Roman"/>
          <w:spacing w:val="-1"/>
          <w:sz w:val="22"/>
          <w:szCs w:val="22"/>
        </w:rPr>
        <w:t>a</w:t>
      </w:r>
      <w:r w:rsidRPr="0054476F">
        <w:rPr>
          <w:rFonts w:eastAsia="Times New Roman"/>
          <w:sz w:val="22"/>
          <w:szCs w:val="22"/>
        </w:rPr>
        <w:t>nd</w:t>
      </w:r>
      <w:r w:rsidRPr="0054476F">
        <w:rPr>
          <w:rFonts w:eastAsia="Times New Roman"/>
          <w:spacing w:val="-1"/>
          <w:sz w:val="22"/>
          <w:szCs w:val="22"/>
        </w:rPr>
        <w:t>a</w:t>
      </w:r>
      <w:r w:rsidRPr="0054476F">
        <w:rPr>
          <w:rFonts w:eastAsia="Times New Roman"/>
          <w:sz w:val="22"/>
          <w:szCs w:val="22"/>
        </w:rPr>
        <w:t>r N</w:t>
      </w:r>
      <w:r w:rsidRPr="0054476F">
        <w:rPr>
          <w:rFonts w:eastAsia="Times New Roman"/>
          <w:spacing w:val="-1"/>
          <w:sz w:val="22"/>
          <w:szCs w:val="22"/>
        </w:rPr>
        <w:t>a</w:t>
      </w:r>
      <w:r w:rsidRPr="0054476F">
        <w:rPr>
          <w:rFonts w:eastAsia="Times New Roman"/>
          <w:sz w:val="22"/>
          <w:szCs w:val="22"/>
        </w:rPr>
        <w:t>sio</w:t>
      </w:r>
      <w:r w:rsidRPr="0054476F">
        <w:rPr>
          <w:rFonts w:eastAsia="Times New Roman"/>
          <w:spacing w:val="2"/>
          <w:sz w:val="22"/>
          <w:szCs w:val="22"/>
        </w:rPr>
        <w:t>n</w:t>
      </w:r>
      <w:r w:rsidRPr="0054476F">
        <w:rPr>
          <w:rFonts w:eastAsia="Times New Roman"/>
          <w:spacing w:val="-1"/>
          <w:sz w:val="22"/>
          <w:szCs w:val="22"/>
        </w:rPr>
        <w:t>a</w:t>
      </w:r>
      <w:r w:rsidRPr="0054476F">
        <w:rPr>
          <w:rFonts w:eastAsia="Times New Roman"/>
          <w:sz w:val="22"/>
          <w:szCs w:val="22"/>
        </w:rPr>
        <w:t xml:space="preserve">l </w:t>
      </w:r>
      <w:r w:rsidRPr="0054476F">
        <w:rPr>
          <w:rFonts w:eastAsia="Times New Roman"/>
          <w:spacing w:val="-6"/>
          <w:sz w:val="22"/>
          <w:szCs w:val="22"/>
        </w:rPr>
        <w:t>I</w:t>
      </w:r>
      <w:r w:rsidRPr="0054476F">
        <w:rPr>
          <w:rFonts w:eastAsia="Times New Roman"/>
          <w:sz w:val="22"/>
          <w:szCs w:val="22"/>
        </w:rPr>
        <w:t>ndo</w:t>
      </w:r>
      <w:r w:rsidRPr="0054476F">
        <w:rPr>
          <w:rFonts w:eastAsia="Times New Roman"/>
          <w:spacing w:val="2"/>
          <w:sz w:val="22"/>
          <w:szCs w:val="22"/>
        </w:rPr>
        <w:t>n</w:t>
      </w:r>
      <w:r w:rsidRPr="0054476F">
        <w:rPr>
          <w:rFonts w:eastAsia="Times New Roman"/>
          <w:spacing w:val="-1"/>
          <w:sz w:val="22"/>
          <w:szCs w:val="22"/>
        </w:rPr>
        <w:t>e</w:t>
      </w:r>
      <w:r w:rsidRPr="0054476F">
        <w:rPr>
          <w:rFonts w:eastAsia="Times New Roman"/>
          <w:sz w:val="22"/>
          <w:szCs w:val="22"/>
        </w:rPr>
        <w:t>sia (</w:t>
      </w:r>
      <w:r w:rsidRPr="0054476F">
        <w:rPr>
          <w:sz w:val="22"/>
          <w:szCs w:val="22"/>
        </w:rPr>
        <w:t>SNI 15-2094-1991 dan SNI 15-2094-2000</w:t>
      </w:r>
      <w:r w:rsidRPr="0054476F">
        <w:rPr>
          <w:rFonts w:eastAsia="Times New Roman"/>
          <w:spacing w:val="-1"/>
          <w:sz w:val="22"/>
          <w:szCs w:val="22"/>
        </w:rPr>
        <w:t>)</w:t>
      </w:r>
      <w:r w:rsidRPr="0054476F">
        <w:rPr>
          <w:sz w:val="22"/>
          <w:szCs w:val="22"/>
        </w:rPr>
        <w:t>.</w:t>
      </w:r>
      <w:r w:rsidRPr="0054476F">
        <w:rPr>
          <w:i/>
          <w:sz w:val="22"/>
          <w:szCs w:val="22"/>
        </w:rPr>
        <w:t xml:space="preserve">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sikament NN</w:t>
      </w:r>
      <w:r w:rsidRPr="0054476F">
        <w:rPr>
          <w:rFonts w:eastAsia="Times New Roman"/>
          <w:spacing w:val="3"/>
          <w:sz w:val="22"/>
          <w:szCs w:val="22"/>
          <w:lang w:val="id-ID"/>
        </w:rPr>
        <w:t xml:space="preserve"> </w:t>
      </w:r>
      <w:r w:rsidRPr="0054476F">
        <w:rPr>
          <w:sz w:val="22"/>
          <w:szCs w:val="22"/>
        </w:rPr>
        <w:t>merupakan cairan yang berfungsi sebagai zat additive untuk mengurangi kadar air dan untuk mempercepat pengerasan beton dan kelecekannya tinggi, sesuai dengan A.S.T.M C494-81 Type F.</w:t>
      </w:r>
      <w:r w:rsidRPr="0054476F">
        <w:rPr>
          <w:rFonts w:eastAsia="Times New Roman"/>
          <w:spacing w:val="3"/>
          <w:sz w:val="22"/>
          <w:szCs w:val="22"/>
          <w:lang w:val="id-ID"/>
        </w:rPr>
        <w:t xml:space="preserve"> Dari hasil pemeriksaan kuat tekan bata</w:t>
      </w:r>
      <w:r w:rsidRPr="0054476F">
        <w:rPr>
          <w:rFonts w:eastAsia="Times New Roman"/>
          <w:spacing w:val="3"/>
          <w:sz w:val="22"/>
          <w:szCs w:val="22"/>
        </w:rPr>
        <w:t xml:space="preserve"> </w:t>
      </w:r>
      <w:r w:rsidRPr="0054476F">
        <w:rPr>
          <w:rFonts w:eastAsia="Times New Roman"/>
          <w:spacing w:val="3"/>
          <w:sz w:val="22"/>
          <w:szCs w:val="22"/>
          <w:lang w:val="id-ID"/>
        </w:rPr>
        <w:t>ringan dengan penambahan</w:t>
      </w:r>
      <w:r w:rsidRPr="0054476F">
        <w:rPr>
          <w:rFonts w:eastAsia="Times New Roman"/>
          <w:spacing w:val="3"/>
          <w:sz w:val="22"/>
          <w:szCs w:val="22"/>
        </w:rPr>
        <w:t xml:space="preserve">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sikament NN</w:t>
      </w:r>
      <w:r w:rsidRPr="0054476F">
        <w:rPr>
          <w:rFonts w:eastAsia="Times New Roman"/>
          <w:spacing w:val="3"/>
          <w:sz w:val="22"/>
          <w:szCs w:val="22"/>
          <w:lang w:val="id-ID"/>
        </w:rPr>
        <w:t xml:space="preserve"> pada tiga variasi dimana tiap-tiap variasi tersebut memiliki umur rencana yaitu 3 hari, 14 hari, dan 28 hari </w:t>
      </w:r>
      <w:r w:rsidRPr="0054476F">
        <w:rPr>
          <w:sz w:val="22"/>
          <w:szCs w:val="22"/>
        </w:rPr>
        <w:t>untuk bata normal hasil uji kuat tekan pada umur 3 hari di dapatkan nilai kuat tekan 11,14 MPa, pada umur 14 hari di dapatkan nilai kuat tekan 12,45 MPa dan pada umur 28 hari di dapatkan nilai kuat tekan 12,79 MPa.Untuk bata dengan campuran 5%</w:t>
      </w:r>
      <w:r w:rsidRPr="0054476F">
        <w:rPr>
          <w:i/>
          <w:sz w:val="22"/>
          <w:szCs w:val="22"/>
        </w:rPr>
        <w:t xml:space="preserve">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sikament NN</w:t>
      </w:r>
      <w:r w:rsidRPr="0054476F">
        <w:rPr>
          <w:i/>
          <w:sz w:val="22"/>
          <w:szCs w:val="22"/>
        </w:rPr>
        <w:t xml:space="preserve"> </w:t>
      </w:r>
      <w:r w:rsidRPr="0054476F">
        <w:rPr>
          <w:sz w:val="22"/>
          <w:szCs w:val="22"/>
        </w:rPr>
        <w:t xml:space="preserve">pada sampel yang di uji pada umur 3 hari di dapatkan nilai kuat tekan 14,36 MPa, pada umur 14 hari campuran 5% di dapatkan nilai kuat tekan 16,06 Mpa, dan pada umur 28 hari di dapatkan nilai kuat tekan 19,30 MPa. Untuk bata campuran 15%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sikament NN</w:t>
      </w:r>
      <w:r w:rsidRPr="0054476F">
        <w:rPr>
          <w:sz w:val="22"/>
          <w:szCs w:val="22"/>
        </w:rPr>
        <w:t xml:space="preserve"> pada sampel uji tekan umur 3 hari di dapatkan nilai kuat tekan 24,13 MPa, pada umur 14 hari di dapatkan nilai kuat tekan 26,47 MPa dan pada umur 28 hari di dapatkan nilai kuat tekan 26,97 MPa. Untuk bata campuran 25% pada sampel yang di uji tekan umur 3 hari di dapatkan nilai kuat tekan 25,14 MPa, pada umur 14 hari di dapatkan nilai kuat tekan 28,33 MPa dan pada umur 28 hari di dapatkan nilai kuat tekan 29,94 MPa</w:t>
      </w:r>
      <w:r w:rsidR="00335078" w:rsidRPr="0054476F">
        <w:rPr>
          <w:sz w:val="22"/>
          <w:szCs w:val="22"/>
          <w:lang w:val="id-ID"/>
        </w:rPr>
        <w:t xml:space="preserve">, sedangkan Zat </w:t>
      </w:r>
      <w:r w:rsidR="00335078" w:rsidRPr="0054476F">
        <w:rPr>
          <w:i/>
          <w:sz w:val="22"/>
          <w:szCs w:val="22"/>
          <w:lang w:val="id-ID"/>
        </w:rPr>
        <w:t>additive</w:t>
      </w:r>
      <w:r w:rsidR="00335078" w:rsidRPr="0054476F">
        <w:rPr>
          <w:sz w:val="22"/>
          <w:szCs w:val="22"/>
          <w:lang w:val="id-ID"/>
        </w:rPr>
        <w:t xml:space="preserve"> </w:t>
      </w:r>
      <w:r w:rsidR="00335078" w:rsidRPr="0054476F">
        <w:rPr>
          <w:i/>
          <w:sz w:val="22"/>
          <w:szCs w:val="22"/>
          <w:lang w:val="id-ID"/>
        </w:rPr>
        <w:t xml:space="preserve">sikament NN, </w:t>
      </w:r>
      <w:r w:rsidR="00335078" w:rsidRPr="0054476F">
        <w:rPr>
          <w:sz w:val="22"/>
          <w:szCs w:val="22"/>
          <w:lang w:val="id-ID"/>
        </w:rPr>
        <w:t xml:space="preserve">Zat </w:t>
      </w:r>
      <w:r w:rsidR="00335078" w:rsidRPr="0054476F">
        <w:rPr>
          <w:i/>
          <w:sz w:val="22"/>
          <w:szCs w:val="22"/>
          <w:lang w:val="id-ID"/>
        </w:rPr>
        <w:t>Foam Agent (Busa)</w:t>
      </w:r>
      <w:r w:rsidR="00335078" w:rsidRPr="0054476F">
        <w:rPr>
          <w:sz w:val="22"/>
          <w:szCs w:val="22"/>
        </w:rPr>
        <w:t xml:space="preserve"> terhadap </w:t>
      </w:r>
      <w:r w:rsidR="00335078" w:rsidRPr="0054476F">
        <w:rPr>
          <w:sz w:val="22"/>
          <w:szCs w:val="22"/>
          <w:lang w:val="id-ID"/>
        </w:rPr>
        <w:t>pemakaian volume air diambil 5%</w:t>
      </w:r>
      <w:r w:rsidR="00335078" w:rsidRPr="0054476F">
        <w:rPr>
          <w:sz w:val="22"/>
          <w:szCs w:val="22"/>
        </w:rPr>
        <w:t xml:space="preserve"> di peroleh hasil kuat tekan bata ringan rata-rata pada umur </w:t>
      </w:r>
      <w:r w:rsidR="00335078" w:rsidRPr="0054476F">
        <w:rPr>
          <w:sz w:val="22"/>
          <w:szCs w:val="22"/>
          <w:lang w:val="id-ID"/>
        </w:rPr>
        <w:t>28</w:t>
      </w:r>
      <w:r w:rsidR="00335078" w:rsidRPr="0054476F">
        <w:rPr>
          <w:sz w:val="22"/>
          <w:szCs w:val="22"/>
        </w:rPr>
        <w:t xml:space="preserve"> hari </w:t>
      </w:r>
      <w:r w:rsidR="00335078" w:rsidRPr="0054476F">
        <w:rPr>
          <w:sz w:val="22"/>
          <w:szCs w:val="22"/>
          <w:lang w:val="id-ID"/>
        </w:rPr>
        <w:t xml:space="preserve">15,28 </w:t>
      </w:r>
      <w:r w:rsidR="00335078" w:rsidRPr="0054476F">
        <w:rPr>
          <w:sz w:val="22"/>
          <w:szCs w:val="22"/>
        </w:rPr>
        <w:t>MPa</w:t>
      </w:r>
    </w:p>
    <w:p w:rsidR="003C4A5C" w:rsidRPr="0054476F" w:rsidRDefault="003C4A5C" w:rsidP="00C808E5">
      <w:pPr>
        <w:ind w:firstLine="851"/>
        <w:rPr>
          <w:rFonts w:ascii="Times New Roman" w:hAnsi="Times New Roman"/>
          <w:sz w:val="22"/>
          <w:szCs w:val="22"/>
          <w:lang w:val="id-ID"/>
        </w:rPr>
      </w:pPr>
    </w:p>
    <w:p w:rsidR="001D63A8" w:rsidRPr="0054476F" w:rsidRDefault="00716720" w:rsidP="00C808E5">
      <w:pPr>
        <w:rPr>
          <w:rFonts w:ascii="Times New Roman" w:hAnsi="Times New Roman"/>
          <w:sz w:val="22"/>
          <w:szCs w:val="22"/>
          <w:lang w:val="id-ID"/>
        </w:rPr>
      </w:pPr>
      <w:r w:rsidRPr="0054476F">
        <w:rPr>
          <w:rFonts w:ascii="Times New Roman" w:hAnsi="Times New Roman"/>
          <w:sz w:val="22"/>
          <w:szCs w:val="22"/>
          <w:lang w:val="id-ID"/>
        </w:rPr>
        <w:t xml:space="preserve">Kata Kunci: Bata Ringan, Zat </w:t>
      </w:r>
      <w:r w:rsidRPr="0054476F">
        <w:rPr>
          <w:rFonts w:ascii="Times New Roman" w:hAnsi="Times New Roman"/>
          <w:i/>
          <w:sz w:val="22"/>
          <w:szCs w:val="22"/>
          <w:lang w:val="id-ID"/>
        </w:rPr>
        <w:t>additive</w:t>
      </w:r>
      <w:r w:rsidRPr="0054476F">
        <w:rPr>
          <w:rFonts w:ascii="Times New Roman" w:hAnsi="Times New Roman"/>
          <w:sz w:val="22"/>
          <w:szCs w:val="22"/>
          <w:lang w:val="id-ID"/>
        </w:rPr>
        <w:t xml:space="preserve"> </w:t>
      </w:r>
      <w:r w:rsidRPr="0054476F">
        <w:rPr>
          <w:rFonts w:ascii="Times New Roman" w:hAnsi="Times New Roman"/>
          <w:i/>
          <w:sz w:val="22"/>
          <w:szCs w:val="22"/>
          <w:lang w:val="id-ID"/>
        </w:rPr>
        <w:t xml:space="preserve">sikament NN, </w:t>
      </w:r>
      <w:r w:rsidRPr="0054476F">
        <w:rPr>
          <w:rFonts w:ascii="Times New Roman" w:hAnsi="Times New Roman"/>
          <w:sz w:val="22"/>
          <w:szCs w:val="22"/>
          <w:lang w:val="id-ID"/>
        </w:rPr>
        <w:t xml:space="preserve">Zat </w:t>
      </w:r>
      <w:r w:rsidRPr="0054476F">
        <w:rPr>
          <w:rFonts w:ascii="Times New Roman" w:hAnsi="Times New Roman"/>
          <w:i/>
          <w:sz w:val="22"/>
          <w:szCs w:val="22"/>
          <w:lang w:val="id-ID"/>
        </w:rPr>
        <w:t>Foam Agent (Busa)</w:t>
      </w:r>
    </w:p>
    <w:p w:rsidR="001D63A8" w:rsidRPr="0054476F" w:rsidRDefault="001D63A8" w:rsidP="00C808E5">
      <w:pPr>
        <w:ind w:firstLine="851"/>
        <w:rPr>
          <w:rFonts w:ascii="Times New Roman" w:hAnsi="Times New Roman"/>
          <w:sz w:val="22"/>
          <w:szCs w:val="22"/>
          <w:lang w:val="id-ID"/>
        </w:rPr>
      </w:pPr>
    </w:p>
    <w:p w:rsidR="00C808E5" w:rsidRPr="0054476F" w:rsidRDefault="00C808E5" w:rsidP="00C808E5">
      <w:pPr>
        <w:ind w:firstLine="851"/>
        <w:rPr>
          <w:rFonts w:ascii="Times New Roman" w:hAnsi="Times New Roman"/>
          <w:sz w:val="22"/>
          <w:szCs w:val="22"/>
          <w:lang w:val="id-ID"/>
        </w:rPr>
      </w:pPr>
    </w:p>
    <w:p w:rsidR="00C808E5" w:rsidRPr="0054476F" w:rsidRDefault="00C808E5" w:rsidP="00C808E5">
      <w:pPr>
        <w:ind w:firstLine="851"/>
        <w:rPr>
          <w:rFonts w:ascii="Times New Roman" w:hAnsi="Times New Roman"/>
          <w:sz w:val="22"/>
          <w:szCs w:val="22"/>
          <w:lang w:val="id-ID"/>
        </w:rPr>
      </w:pPr>
    </w:p>
    <w:p w:rsidR="00C808E5" w:rsidRPr="0054476F" w:rsidRDefault="00C808E5" w:rsidP="00C808E5">
      <w:pPr>
        <w:ind w:firstLine="851"/>
        <w:rPr>
          <w:rFonts w:ascii="Times New Roman" w:hAnsi="Times New Roman"/>
          <w:sz w:val="22"/>
          <w:szCs w:val="22"/>
          <w:lang w:val="id-ID"/>
        </w:rPr>
      </w:pPr>
    </w:p>
    <w:p w:rsidR="00C808E5" w:rsidRPr="0054476F" w:rsidRDefault="00C808E5" w:rsidP="00C808E5">
      <w:pPr>
        <w:ind w:firstLine="851"/>
        <w:rPr>
          <w:rFonts w:ascii="Times New Roman" w:hAnsi="Times New Roman"/>
          <w:sz w:val="22"/>
          <w:szCs w:val="22"/>
          <w:lang w:val="id-ID"/>
        </w:rPr>
      </w:pPr>
    </w:p>
    <w:p w:rsidR="0054476F" w:rsidRPr="0054476F" w:rsidRDefault="0054476F" w:rsidP="00C808E5">
      <w:pPr>
        <w:tabs>
          <w:tab w:val="left" w:pos="7655"/>
        </w:tabs>
        <w:adjustRightInd w:val="0"/>
        <w:snapToGrid w:val="0"/>
        <w:jc w:val="left"/>
        <w:rPr>
          <w:rFonts w:ascii="Times New Roman" w:hAnsi="Times New Roman"/>
          <w:b/>
          <w:sz w:val="22"/>
          <w:szCs w:val="22"/>
          <w:lang w:val="id-ID"/>
        </w:rPr>
        <w:sectPr w:rsidR="0054476F" w:rsidRPr="0054476F" w:rsidSect="001536A7">
          <w:footerReference w:type="even" r:id="rId8"/>
          <w:footerReference w:type="default" r:id="rId9"/>
          <w:pgSz w:w="11906" w:h="16838"/>
          <w:pgMar w:top="1701" w:right="1700" w:bottom="1418" w:left="1701" w:header="851" w:footer="992" w:gutter="0"/>
          <w:cols w:space="425"/>
          <w:docGrid w:type="lines" w:linePitch="360"/>
        </w:sectPr>
      </w:pPr>
    </w:p>
    <w:p w:rsidR="00E2725D" w:rsidRPr="0054476F" w:rsidRDefault="00E2725D" w:rsidP="00C808E5">
      <w:pPr>
        <w:tabs>
          <w:tab w:val="left" w:pos="7655"/>
        </w:tabs>
        <w:adjustRightInd w:val="0"/>
        <w:snapToGrid w:val="0"/>
        <w:jc w:val="left"/>
        <w:rPr>
          <w:rFonts w:ascii="Times New Roman" w:hAnsi="Times New Roman"/>
          <w:b/>
          <w:sz w:val="22"/>
          <w:szCs w:val="22"/>
        </w:rPr>
      </w:pPr>
      <w:r w:rsidRPr="0054476F">
        <w:rPr>
          <w:rFonts w:ascii="Times New Roman" w:hAnsi="Times New Roman"/>
          <w:b/>
          <w:sz w:val="22"/>
          <w:szCs w:val="22"/>
        </w:rPr>
        <w:lastRenderedPageBreak/>
        <w:t>PENDAHULUAN</w:t>
      </w:r>
    </w:p>
    <w:p w:rsidR="00E2725D" w:rsidRPr="0054476F" w:rsidRDefault="00E2725D" w:rsidP="00C808E5">
      <w:pPr>
        <w:adjustRightInd w:val="0"/>
        <w:snapToGrid w:val="0"/>
        <w:jc w:val="center"/>
        <w:rPr>
          <w:rFonts w:ascii="Times New Roman" w:hAnsi="Times New Roman"/>
          <w:b/>
          <w:sz w:val="22"/>
          <w:szCs w:val="22"/>
        </w:rPr>
      </w:pPr>
    </w:p>
    <w:p w:rsidR="00E2725D" w:rsidRPr="0054476F" w:rsidRDefault="00E2725D" w:rsidP="0054476F">
      <w:pPr>
        <w:adjustRightInd w:val="0"/>
        <w:snapToGrid w:val="0"/>
        <w:ind w:firstLineChars="236" w:firstLine="519"/>
        <w:rPr>
          <w:rFonts w:ascii="Times New Roman" w:hAnsi="Times New Roman"/>
          <w:sz w:val="22"/>
          <w:szCs w:val="22"/>
          <w:lang w:val="id-ID"/>
        </w:rPr>
      </w:pPr>
      <w:r w:rsidRPr="0054476F">
        <w:rPr>
          <w:rFonts w:ascii="Times New Roman" w:hAnsi="Times New Roman"/>
          <w:sz w:val="22"/>
          <w:szCs w:val="22"/>
        </w:rPr>
        <w:t xml:space="preserve">Bangunan gedung struktur rangka beton bertulang dengan bata </w:t>
      </w:r>
      <w:r w:rsidRPr="0054476F">
        <w:rPr>
          <w:rFonts w:ascii="Times New Roman" w:hAnsi="Times New Roman"/>
          <w:sz w:val="22"/>
          <w:szCs w:val="22"/>
          <w:lang w:val="id-ID"/>
        </w:rPr>
        <w:t xml:space="preserve">ringan </w:t>
      </w:r>
      <w:r w:rsidRPr="0054476F">
        <w:rPr>
          <w:rFonts w:ascii="Times New Roman" w:hAnsi="Times New Roman"/>
          <w:sz w:val="22"/>
          <w:szCs w:val="22"/>
        </w:rPr>
        <w:t xml:space="preserve">banyak </w:t>
      </w:r>
      <w:r w:rsidRPr="0054476F">
        <w:rPr>
          <w:rFonts w:ascii="Times New Roman" w:hAnsi="Times New Roman"/>
          <w:sz w:val="22"/>
          <w:szCs w:val="22"/>
          <w:lang w:val="id-ID"/>
        </w:rPr>
        <w:t>diminati</w:t>
      </w:r>
      <w:r w:rsidRPr="0054476F">
        <w:rPr>
          <w:rFonts w:ascii="Times New Roman" w:hAnsi="Times New Roman"/>
          <w:sz w:val="22"/>
          <w:szCs w:val="22"/>
        </w:rPr>
        <w:t xml:space="preserve"> di Indonesia termasuk di daerah yang tingkat resiko gempa tinggi. keberadaan bata</w:t>
      </w:r>
      <w:r w:rsidRPr="0054476F">
        <w:rPr>
          <w:rFonts w:ascii="Times New Roman" w:hAnsi="Times New Roman"/>
          <w:sz w:val="22"/>
          <w:szCs w:val="22"/>
          <w:lang w:val="id-ID"/>
        </w:rPr>
        <w:t xml:space="preserve"> ringan</w:t>
      </w:r>
      <w:r w:rsidRPr="0054476F">
        <w:rPr>
          <w:rFonts w:ascii="Times New Roman" w:hAnsi="Times New Roman"/>
          <w:sz w:val="22"/>
          <w:szCs w:val="22"/>
        </w:rPr>
        <w:t xml:space="preserve"> dalam struktur rangka selalu diabaikan dengan menganggapnya hanya sebagai komponen tanpa penahan beban (</w:t>
      </w:r>
      <w:r w:rsidRPr="0054476F">
        <w:rPr>
          <w:rFonts w:ascii="Times New Roman" w:hAnsi="Times New Roman"/>
          <w:i/>
          <w:sz w:val="22"/>
          <w:szCs w:val="22"/>
        </w:rPr>
        <w:t>non-structure</w:t>
      </w:r>
      <w:r w:rsidRPr="0054476F">
        <w:rPr>
          <w:rFonts w:ascii="Times New Roman" w:hAnsi="Times New Roman"/>
          <w:sz w:val="22"/>
          <w:szCs w:val="22"/>
        </w:rPr>
        <w:t xml:space="preserve">). Berdasarkan hasil pengujian telah membuktikan bahwa bata </w:t>
      </w:r>
      <w:r w:rsidRPr="0054476F">
        <w:rPr>
          <w:rFonts w:ascii="Times New Roman" w:hAnsi="Times New Roman"/>
          <w:sz w:val="22"/>
          <w:szCs w:val="22"/>
          <w:lang w:val="id-ID"/>
        </w:rPr>
        <w:t>konvensional</w:t>
      </w:r>
      <w:r w:rsidRPr="0054476F">
        <w:rPr>
          <w:rFonts w:ascii="Times New Roman" w:hAnsi="Times New Roman"/>
          <w:sz w:val="22"/>
          <w:szCs w:val="22"/>
        </w:rPr>
        <w:t xml:space="preserve"> dalam struktur rangka </w:t>
      </w:r>
      <w:r w:rsidRPr="0054476F">
        <w:rPr>
          <w:rFonts w:ascii="Times New Roman" w:hAnsi="Times New Roman"/>
          <w:sz w:val="22"/>
          <w:szCs w:val="22"/>
          <w:lang w:val="id-ID"/>
        </w:rPr>
        <w:t xml:space="preserve">beton bertulang </w:t>
      </w:r>
      <w:r w:rsidRPr="0054476F">
        <w:rPr>
          <w:rFonts w:ascii="Times New Roman" w:hAnsi="Times New Roman"/>
          <w:sz w:val="22"/>
          <w:szCs w:val="22"/>
        </w:rPr>
        <w:t>berpengaruh terhadap kekuatan, kekakuan dan daktilitas struktur secara keseluruhan.</w:t>
      </w:r>
    </w:p>
    <w:p w:rsidR="003C4A5C" w:rsidRPr="0054476F" w:rsidRDefault="003C4A5C" w:rsidP="0054476F">
      <w:pPr>
        <w:adjustRightInd w:val="0"/>
        <w:snapToGrid w:val="0"/>
        <w:ind w:firstLineChars="236" w:firstLine="519"/>
        <w:rPr>
          <w:rFonts w:ascii="Times New Roman" w:hAnsi="Times New Roman"/>
          <w:sz w:val="22"/>
          <w:szCs w:val="22"/>
          <w:lang w:val="id-ID"/>
        </w:rPr>
      </w:pPr>
      <w:r w:rsidRPr="0054476F">
        <w:rPr>
          <w:rFonts w:ascii="Times New Roman" w:hAnsi="Times New Roman"/>
          <w:sz w:val="22"/>
          <w:szCs w:val="22"/>
          <w:lang w:val="id-ID"/>
        </w:rPr>
        <w:t>Bata ringan ini pertama kali dikembangkan di Swedia pada tahun 1923 sebagai alternatif material bangunan untuk mengurangi penggundulan hutan. Bata ringan ini kemudian dikembangkan lagi oleh Joshep Hebel di Jerman pad tahun 1943. Di Indonesia sendiri bata ringan mulai dikenal sejak tahun 1995, saat didirikannya Pabrikasi di Karawang, Jawa Barat. Saat ini adapun pabrikasi-pabrikasi di Indonesia pada umumnya masih belum memenuhi SNI SII-0021-78 PUBI 1982, dimana kuat tekan minimumnya adalah 5000kg/cm2 atau 5Mpa.</w:t>
      </w:r>
    </w:p>
    <w:p w:rsidR="003C4A5C" w:rsidRPr="0054476F" w:rsidRDefault="003C4A5C" w:rsidP="0054476F">
      <w:pPr>
        <w:adjustRightInd w:val="0"/>
        <w:snapToGrid w:val="0"/>
        <w:ind w:firstLineChars="236" w:firstLine="519"/>
        <w:rPr>
          <w:rFonts w:ascii="Times New Roman" w:hAnsi="Times New Roman"/>
          <w:sz w:val="22"/>
          <w:szCs w:val="22"/>
          <w:lang w:val="id-ID"/>
        </w:rPr>
      </w:pPr>
      <w:r w:rsidRPr="0054476F">
        <w:rPr>
          <w:rFonts w:ascii="Times New Roman" w:hAnsi="Times New Roman"/>
          <w:sz w:val="22"/>
          <w:szCs w:val="22"/>
          <w:lang w:val="id-ID"/>
        </w:rPr>
        <w:t xml:space="preserve">Bata ringan memiliki keunggulan terhadap cuaca panas, cuaca dingin dan udara lembab. Hal inilah yang diharapkan mampu diberikan dinding sebagai salah satu pelindung rumah atau bangunan. Bata ringan ini mampu membuat di dalam rumah terasa dingin walau diluar rumah cuaca panas. Untuk dapat memenuhi kebutuhan batu bata ringan seiring dengan peningkatan jumlah dan perkembangan penduduk, produksi bata ringan pun harus ditingkatkan, bukan hanya dalam segi jumlah tetapi juga mutu yang dihasilkan secara efektif. Bata beton ringan dapat diketahui bahwasannya bahan-bahan yang digunakan adalah semen, pasir, dan air. Disamping itu banyak dalam pembuatan bata beton ringan ini dengan bahan-bahan yang sering dipakai pada umumnya dan kuat tekannya dibawah rata-rata. Untuk itu adapun bahan penambah untuk mencapai kuat tekan tinggi pada bata beton ringan ini adalah </w:t>
      </w:r>
      <w:r w:rsidR="004013E4" w:rsidRPr="0054476F">
        <w:rPr>
          <w:rFonts w:ascii="Times New Roman" w:hAnsi="Times New Roman"/>
          <w:sz w:val="22"/>
          <w:szCs w:val="22"/>
          <w:lang w:val="id-ID"/>
        </w:rPr>
        <w:t xml:space="preserve">zat </w:t>
      </w:r>
      <w:r w:rsidR="004013E4" w:rsidRPr="0054476F">
        <w:rPr>
          <w:rFonts w:ascii="Times New Roman" w:hAnsi="Times New Roman"/>
          <w:i/>
          <w:sz w:val="22"/>
          <w:szCs w:val="22"/>
          <w:lang w:val="id-ID"/>
        </w:rPr>
        <w:lastRenderedPageBreak/>
        <w:t>additive</w:t>
      </w:r>
      <w:r w:rsidR="004013E4" w:rsidRPr="0054476F">
        <w:rPr>
          <w:rFonts w:ascii="Times New Roman" w:hAnsi="Times New Roman"/>
          <w:sz w:val="22"/>
          <w:szCs w:val="22"/>
          <w:lang w:val="id-ID"/>
        </w:rPr>
        <w:t xml:space="preserve"> </w:t>
      </w:r>
      <w:r w:rsidR="004013E4" w:rsidRPr="0054476F">
        <w:rPr>
          <w:rFonts w:ascii="Times New Roman" w:hAnsi="Times New Roman"/>
          <w:i/>
          <w:sz w:val="22"/>
          <w:szCs w:val="22"/>
          <w:lang w:val="id-ID"/>
        </w:rPr>
        <w:t>sikament NN</w:t>
      </w:r>
      <w:r w:rsidR="004013E4" w:rsidRPr="0054476F">
        <w:rPr>
          <w:rFonts w:ascii="Times New Roman" w:hAnsi="Times New Roman"/>
          <w:sz w:val="22"/>
          <w:szCs w:val="22"/>
          <w:lang w:val="id-ID"/>
        </w:rPr>
        <w:t xml:space="preserve"> dan zat </w:t>
      </w:r>
      <w:r w:rsidR="004013E4" w:rsidRPr="0054476F">
        <w:rPr>
          <w:rFonts w:ascii="Times New Roman" w:hAnsi="Times New Roman"/>
          <w:i/>
          <w:sz w:val="22"/>
          <w:szCs w:val="22"/>
          <w:lang w:val="id-ID"/>
        </w:rPr>
        <w:t xml:space="preserve">Foam Agent </w:t>
      </w:r>
      <w:r w:rsidR="004013E4" w:rsidRPr="0054476F">
        <w:rPr>
          <w:rFonts w:ascii="Times New Roman" w:hAnsi="Times New Roman"/>
          <w:sz w:val="22"/>
          <w:szCs w:val="22"/>
          <w:lang w:val="id-ID"/>
        </w:rPr>
        <w:t>(Busa)</w:t>
      </w:r>
      <w:r w:rsidRPr="0054476F">
        <w:rPr>
          <w:rFonts w:ascii="Times New Roman" w:hAnsi="Times New Roman"/>
          <w:sz w:val="22"/>
          <w:szCs w:val="22"/>
          <w:lang w:val="id-ID"/>
        </w:rPr>
        <w:t>.</w:t>
      </w:r>
    </w:p>
    <w:p w:rsidR="003C4A5C" w:rsidRDefault="003C4A5C" w:rsidP="0054476F">
      <w:pPr>
        <w:adjustRightInd w:val="0"/>
        <w:snapToGrid w:val="0"/>
        <w:ind w:firstLineChars="236" w:firstLine="519"/>
        <w:rPr>
          <w:rFonts w:ascii="Times New Roman" w:hAnsi="Times New Roman"/>
          <w:sz w:val="22"/>
          <w:szCs w:val="22"/>
          <w:lang w:val="id-ID"/>
        </w:rPr>
      </w:pPr>
      <w:r w:rsidRPr="0054476F">
        <w:rPr>
          <w:rFonts w:ascii="Times New Roman" w:hAnsi="Times New Roman"/>
          <w:sz w:val="22"/>
          <w:szCs w:val="22"/>
          <w:lang w:val="id-ID"/>
        </w:rPr>
        <w:t xml:space="preserve">Bata ringan ini umumnya yang beredar dipasaran banyak yang tidak sesuai standar SNI SII-0021-78 PUBI 1982. Jadi bila terjadi </w:t>
      </w:r>
      <w:r w:rsidRPr="0054476F">
        <w:rPr>
          <w:rFonts w:ascii="Times New Roman" w:hAnsi="Times New Roman"/>
          <w:i/>
          <w:sz w:val="22"/>
          <w:szCs w:val="22"/>
          <w:lang w:val="id-ID"/>
        </w:rPr>
        <w:t>human error</w:t>
      </w:r>
      <w:r w:rsidRPr="0054476F">
        <w:rPr>
          <w:rFonts w:ascii="Times New Roman" w:hAnsi="Times New Roman"/>
          <w:sz w:val="22"/>
          <w:szCs w:val="22"/>
          <w:lang w:val="id-ID"/>
        </w:rPr>
        <w:t xml:space="preserve"> atau kejadian lainnya bata itu sendiri biasanya terjadi rapuh, patah, retak dan lain sebagainya. Beton yang kuat tentulah memiliki kriteria material-material pilihan atau yang baik jenisnya. Beberapa campuran dalam membantu kuatnya beton sangatlah banyak, terutama pada </w:t>
      </w:r>
      <w:r w:rsidR="0037526F" w:rsidRPr="0054476F">
        <w:rPr>
          <w:rFonts w:ascii="Times New Roman" w:hAnsi="Times New Roman"/>
          <w:sz w:val="22"/>
          <w:szCs w:val="22"/>
          <w:lang w:val="id-ID"/>
        </w:rPr>
        <w:t xml:space="preserve">zat </w:t>
      </w:r>
      <w:r w:rsidR="0037526F" w:rsidRPr="0054476F">
        <w:rPr>
          <w:rFonts w:ascii="Times New Roman" w:hAnsi="Times New Roman"/>
          <w:i/>
          <w:sz w:val="22"/>
          <w:szCs w:val="22"/>
          <w:lang w:val="id-ID"/>
        </w:rPr>
        <w:t>additive</w:t>
      </w:r>
      <w:r w:rsidR="0037526F" w:rsidRPr="0054476F">
        <w:rPr>
          <w:rFonts w:ascii="Times New Roman" w:hAnsi="Times New Roman"/>
          <w:sz w:val="22"/>
          <w:szCs w:val="22"/>
          <w:lang w:val="id-ID"/>
        </w:rPr>
        <w:t xml:space="preserve"> </w:t>
      </w:r>
      <w:r w:rsidR="0037526F" w:rsidRPr="0054476F">
        <w:rPr>
          <w:rFonts w:ascii="Times New Roman" w:hAnsi="Times New Roman"/>
          <w:i/>
          <w:sz w:val="22"/>
          <w:szCs w:val="22"/>
          <w:lang w:val="id-ID"/>
        </w:rPr>
        <w:t>sikament NN</w:t>
      </w:r>
      <w:r w:rsidR="0037526F" w:rsidRPr="0054476F">
        <w:rPr>
          <w:rFonts w:ascii="Times New Roman" w:hAnsi="Times New Roman"/>
          <w:sz w:val="22"/>
          <w:szCs w:val="22"/>
          <w:lang w:val="id-ID"/>
        </w:rPr>
        <w:t xml:space="preserve"> dan zat </w:t>
      </w:r>
      <w:r w:rsidR="0037526F" w:rsidRPr="0054476F">
        <w:rPr>
          <w:rFonts w:ascii="Times New Roman" w:hAnsi="Times New Roman"/>
          <w:i/>
          <w:sz w:val="22"/>
          <w:szCs w:val="22"/>
          <w:lang w:val="id-ID"/>
        </w:rPr>
        <w:t xml:space="preserve">Foam Agent </w:t>
      </w:r>
      <w:r w:rsidR="0037526F" w:rsidRPr="0054476F">
        <w:rPr>
          <w:rFonts w:ascii="Times New Roman" w:hAnsi="Times New Roman"/>
          <w:sz w:val="22"/>
          <w:szCs w:val="22"/>
          <w:lang w:val="id-ID"/>
        </w:rPr>
        <w:t>(Busa)</w:t>
      </w:r>
      <w:r w:rsidRPr="0054476F">
        <w:rPr>
          <w:rFonts w:ascii="Times New Roman" w:hAnsi="Times New Roman"/>
          <w:sz w:val="22"/>
          <w:szCs w:val="22"/>
          <w:lang w:val="id-ID"/>
        </w:rPr>
        <w:t xml:space="preserve">. Jadi peneliti ingin menganalisa hasil dari campuran beton menggunakan </w:t>
      </w:r>
      <w:r w:rsidR="0037526F" w:rsidRPr="0054476F">
        <w:rPr>
          <w:rFonts w:ascii="Times New Roman" w:hAnsi="Times New Roman"/>
          <w:sz w:val="22"/>
          <w:szCs w:val="22"/>
          <w:lang w:val="id-ID"/>
        </w:rPr>
        <w:t xml:space="preserve">zat </w:t>
      </w:r>
      <w:r w:rsidR="0037526F" w:rsidRPr="0054476F">
        <w:rPr>
          <w:rFonts w:ascii="Times New Roman" w:hAnsi="Times New Roman"/>
          <w:i/>
          <w:sz w:val="22"/>
          <w:szCs w:val="22"/>
          <w:lang w:val="id-ID"/>
        </w:rPr>
        <w:t>additive</w:t>
      </w:r>
      <w:r w:rsidR="0037526F" w:rsidRPr="0054476F">
        <w:rPr>
          <w:rFonts w:ascii="Times New Roman" w:hAnsi="Times New Roman"/>
          <w:sz w:val="22"/>
          <w:szCs w:val="22"/>
          <w:lang w:val="id-ID"/>
        </w:rPr>
        <w:t xml:space="preserve"> </w:t>
      </w:r>
      <w:r w:rsidR="0037526F" w:rsidRPr="0054476F">
        <w:rPr>
          <w:rFonts w:ascii="Times New Roman" w:hAnsi="Times New Roman"/>
          <w:i/>
          <w:sz w:val="22"/>
          <w:szCs w:val="22"/>
          <w:lang w:val="id-ID"/>
        </w:rPr>
        <w:t>sikament NN</w:t>
      </w:r>
      <w:r w:rsidR="0037526F" w:rsidRPr="0054476F">
        <w:rPr>
          <w:rFonts w:ascii="Times New Roman" w:hAnsi="Times New Roman"/>
          <w:sz w:val="22"/>
          <w:szCs w:val="22"/>
          <w:lang w:val="id-ID"/>
        </w:rPr>
        <w:t xml:space="preserve"> dan zat </w:t>
      </w:r>
      <w:r w:rsidR="0037526F" w:rsidRPr="0054476F">
        <w:rPr>
          <w:rFonts w:ascii="Times New Roman" w:hAnsi="Times New Roman"/>
          <w:i/>
          <w:sz w:val="22"/>
          <w:szCs w:val="22"/>
          <w:lang w:val="id-ID"/>
        </w:rPr>
        <w:t xml:space="preserve">Foam Agent </w:t>
      </w:r>
      <w:r w:rsidR="0037526F" w:rsidRPr="0054476F">
        <w:rPr>
          <w:rFonts w:ascii="Times New Roman" w:hAnsi="Times New Roman"/>
          <w:sz w:val="22"/>
          <w:szCs w:val="22"/>
          <w:lang w:val="id-ID"/>
        </w:rPr>
        <w:t xml:space="preserve">(Busa) </w:t>
      </w:r>
      <w:r w:rsidRPr="0054476F">
        <w:rPr>
          <w:rFonts w:ascii="Times New Roman" w:hAnsi="Times New Roman"/>
          <w:sz w:val="22"/>
          <w:szCs w:val="22"/>
          <w:lang w:val="id-ID"/>
        </w:rPr>
        <w:t xml:space="preserve">pada bata beton ringan, karna dengan membuat campuran beton biasa menggunakan </w:t>
      </w:r>
      <w:r w:rsidR="0037526F" w:rsidRPr="0054476F">
        <w:rPr>
          <w:rFonts w:ascii="Times New Roman" w:hAnsi="Times New Roman"/>
          <w:sz w:val="22"/>
          <w:szCs w:val="22"/>
          <w:lang w:val="id-ID"/>
        </w:rPr>
        <w:t xml:space="preserve">zat </w:t>
      </w:r>
      <w:r w:rsidR="0037526F" w:rsidRPr="0054476F">
        <w:rPr>
          <w:rFonts w:ascii="Times New Roman" w:hAnsi="Times New Roman"/>
          <w:i/>
          <w:sz w:val="22"/>
          <w:szCs w:val="22"/>
          <w:lang w:val="id-ID"/>
        </w:rPr>
        <w:t>additive</w:t>
      </w:r>
      <w:r w:rsidR="0037526F" w:rsidRPr="0054476F">
        <w:rPr>
          <w:rFonts w:ascii="Times New Roman" w:hAnsi="Times New Roman"/>
          <w:sz w:val="22"/>
          <w:szCs w:val="22"/>
          <w:lang w:val="id-ID"/>
        </w:rPr>
        <w:t xml:space="preserve"> </w:t>
      </w:r>
      <w:r w:rsidR="0037526F" w:rsidRPr="0054476F">
        <w:rPr>
          <w:rFonts w:ascii="Times New Roman" w:hAnsi="Times New Roman"/>
          <w:i/>
          <w:sz w:val="22"/>
          <w:szCs w:val="22"/>
          <w:lang w:val="id-ID"/>
        </w:rPr>
        <w:t>sikament NN</w:t>
      </w:r>
      <w:r w:rsidR="0037526F" w:rsidRPr="0054476F">
        <w:rPr>
          <w:rFonts w:ascii="Times New Roman" w:hAnsi="Times New Roman"/>
          <w:sz w:val="22"/>
          <w:szCs w:val="22"/>
          <w:lang w:val="id-ID"/>
        </w:rPr>
        <w:t xml:space="preserve"> dan zat </w:t>
      </w:r>
      <w:r w:rsidR="0037526F" w:rsidRPr="0054476F">
        <w:rPr>
          <w:rFonts w:ascii="Times New Roman" w:hAnsi="Times New Roman"/>
          <w:i/>
          <w:sz w:val="22"/>
          <w:szCs w:val="22"/>
          <w:lang w:val="id-ID"/>
        </w:rPr>
        <w:t xml:space="preserve">Foam Agent </w:t>
      </w:r>
      <w:r w:rsidR="0037526F" w:rsidRPr="0054476F">
        <w:rPr>
          <w:rFonts w:ascii="Times New Roman" w:hAnsi="Times New Roman"/>
          <w:sz w:val="22"/>
          <w:szCs w:val="22"/>
          <w:lang w:val="id-ID"/>
        </w:rPr>
        <w:t>(Busa)</w:t>
      </w:r>
      <w:r w:rsidR="004013E4" w:rsidRPr="0054476F">
        <w:rPr>
          <w:rFonts w:ascii="Times New Roman" w:hAnsi="Times New Roman"/>
          <w:sz w:val="22"/>
          <w:szCs w:val="22"/>
          <w:lang w:val="id-ID"/>
        </w:rPr>
        <w:t xml:space="preserve"> </w:t>
      </w:r>
      <w:r w:rsidRPr="0054476F">
        <w:rPr>
          <w:rFonts w:ascii="Times New Roman" w:hAnsi="Times New Roman"/>
          <w:sz w:val="22"/>
          <w:szCs w:val="22"/>
          <w:lang w:val="id-ID"/>
        </w:rPr>
        <w:t xml:space="preserve">kuat tekannya tinggi, apakah di bata ringan begitu juga. Karna belum ada yang mencoba melakukan pembuatan bata beton ringan menggunakan </w:t>
      </w:r>
      <w:r w:rsidR="0037526F" w:rsidRPr="0054476F">
        <w:rPr>
          <w:rFonts w:ascii="Times New Roman" w:hAnsi="Times New Roman"/>
          <w:sz w:val="22"/>
          <w:szCs w:val="22"/>
          <w:lang w:val="id-ID"/>
        </w:rPr>
        <w:t xml:space="preserve">zat </w:t>
      </w:r>
      <w:r w:rsidR="0037526F" w:rsidRPr="0054476F">
        <w:rPr>
          <w:rFonts w:ascii="Times New Roman" w:hAnsi="Times New Roman"/>
          <w:i/>
          <w:sz w:val="22"/>
          <w:szCs w:val="22"/>
          <w:lang w:val="id-ID"/>
        </w:rPr>
        <w:t>additive</w:t>
      </w:r>
      <w:r w:rsidR="0037526F" w:rsidRPr="0054476F">
        <w:rPr>
          <w:rFonts w:ascii="Times New Roman" w:hAnsi="Times New Roman"/>
          <w:sz w:val="22"/>
          <w:szCs w:val="22"/>
          <w:lang w:val="id-ID"/>
        </w:rPr>
        <w:t xml:space="preserve"> </w:t>
      </w:r>
      <w:r w:rsidR="0037526F" w:rsidRPr="0054476F">
        <w:rPr>
          <w:rFonts w:ascii="Times New Roman" w:hAnsi="Times New Roman"/>
          <w:i/>
          <w:sz w:val="22"/>
          <w:szCs w:val="22"/>
          <w:lang w:val="id-ID"/>
        </w:rPr>
        <w:t>sikament NN</w:t>
      </w:r>
      <w:r w:rsidR="0037526F" w:rsidRPr="0054476F">
        <w:rPr>
          <w:rFonts w:ascii="Times New Roman" w:hAnsi="Times New Roman"/>
          <w:sz w:val="22"/>
          <w:szCs w:val="22"/>
          <w:lang w:val="id-ID"/>
        </w:rPr>
        <w:t xml:space="preserve"> dan zat </w:t>
      </w:r>
      <w:r w:rsidR="0037526F" w:rsidRPr="0054476F">
        <w:rPr>
          <w:rFonts w:ascii="Times New Roman" w:hAnsi="Times New Roman"/>
          <w:i/>
          <w:sz w:val="22"/>
          <w:szCs w:val="22"/>
          <w:lang w:val="id-ID"/>
        </w:rPr>
        <w:t xml:space="preserve">Foam Agent </w:t>
      </w:r>
      <w:r w:rsidR="0037526F" w:rsidRPr="0054476F">
        <w:rPr>
          <w:rFonts w:ascii="Times New Roman" w:hAnsi="Times New Roman"/>
          <w:sz w:val="22"/>
          <w:szCs w:val="22"/>
          <w:lang w:val="id-ID"/>
        </w:rPr>
        <w:t xml:space="preserve">(Busa) </w:t>
      </w:r>
      <w:r w:rsidRPr="0054476F">
        <w:rPr>
          <w:rFonts w:ascii="Times New Roman" w:hAnsi="Times New Roman"/>
          <w:sz w:val="22"/>
          <w:szCs w:val="22"/>
          <w:lang w:val="id-ID"/>
        </w:rPr>
        <w:t xml:space="preserve">ini, maka penulis membuat penelitian tentang pengaruh </w:t>
      </w:r>
      <w:r w:rsidR="0037526F" w:rsidRPr="0054476F">
        <w:rPr>
          <w:rFonts w:ascii="Times New Roman" w:hAnsi="Times New Roman"/>
          <w:sz w:val="22"/>
          <w:szCs w:val="22"/>
          <w:lang w:val="id-ID"/>
        </w:rPr>
        <w:t xml:space="preserve">zat </w:t>
      </w:r>
      <w:r w:rsidR="0037526F" w:rsidRPr="0054476F">
        <w:rPr>
          <w:rFonts w:ascii="Times New Roman" w:hAnsi="Times New Roman"/>
          <w:i/>
          <w:sz w:val="22"/>
          <w:szCs w:val="22"/>
          <w:lang w:val="id-ID"/>
        </w:rPr>
        <w:t>additive</w:t>
      </w:r>
      <w:r w:rsidR="0037526F" w:rsidRPr="0054476F">
        <w:rPr>
          <w:rFonts w:ascii="Times New Roman" w:hAnsi="Times New Roman"/>
          <w:sz w:val="22"/>
          <w:szCs w:val="22"/>
          <w:lang w:val="id-ID"/>
        </w:rPr>
        <w:t xml:space="preserve"> </w:t>
      </w:r>
      <w:r w:rsidR="0037526F" w:rsidRPr="0054476F">
        <w:rPr>
          <w:rFonts w:ascii="Times New Roman" w:hAnsi="Times New Roman"/>
          <w:i/>
          <w:sz w:val="22"/>
          <w:szCs w:val="22"/>
          <w:lang w:val="id-ID"/>
        </w:rPr>
        <w:t>sikament NN</w:t>
      </w:r>
      <w:r w:rsidR="0037526F" w:rsidRPr="0054476F">
        <w:rPr>
          <w:rFonts w:ascii="Times New Roman" w:hAnsi="Times New Roman"/>
          <w:sz w:val="22"/>
          <w:szCs w:val="22"/>
          <w:lang w:val="id-ID"/>
        </w:rPr>
        <w:t xml:space="preserve"> dan zat </w:t>
      </w:r>
      <w:r w:rsidR="0037526F" w:rsidRPr="0054476F">
        <w:rPr>
          <w:rFonts w:ascii="Times New Roman" w:hAnsi="Times New Roman"/>
          <w:i/>
          <w:sz w:val="22"/>
          <w:szCs w:val="22"/>
          <w:lang w:val="id-ID"/>
        </w:rPr>
        <w:t xml:space="preserve">Foam Agent </w:t>
      </w:r>
      <w:r w:rsidR="0037526F" w:rsidRPr="0054476F">
        <w:rPr>
          <w:rFonts w:ascii="Times New Roman" w:hAnsi="Times New Roman"/>
          <w:sz w:val="22"/>
          <w:szCs w:val="22"/>
          <w:lang w:val="id-ID"/>
        </w:rPr>
        <w:t>(Busa)</w:t>
      </w:r>
      <w:r w:rsidRPr="0054476F">
        <w:rPr>
          <w:rFonts w:ascii="Times New Roman" w:hAnsi="Times New Roman"/>
          <w:sz w:val="22"/>
          <w:szCs w:val="22"/>
          <w:lang w:val="id-ID"/>
        </w:rPr>
        <w:t xml:space="preserve"> terhadap bata beton ringan. Dengan demikian penulis mencoba mengaplikasikannya dalam membuat bata beton ringan dengan menggunakan material pasir yaitu pasir gunung yang berlokasi di Lubuk Alung. Apakah bisa menambahkan kuat tekan bata ringan atau tidak.</w:t>
      </w:r>
    </w:p>
    <w:p w:rsidR="00586E1E" w:rsidRPr="0054476F" w:rsidRDefault="00586E1E" w:rsidP="0054476F">
      <w:pPr>
        <w:adjustRightInd w:val="0"/>
        <w:snapToGrid w:val="0"/>
        <w:ind w:firstLineChars="236" w:firstLine="519"/>
        <w:rPr>
          <w:rFonts w:ascii="Times New Roman" w:hAnsi="Times New Roman"/>
          <w:sz w:val="22"/>
          <w:szCs w:val="22"/>
          <w:lang w:val="id-ID"/>
        </w:rPr>
      </w:pPr>
    </w:p>
    <w:p w:rsidR="00E2725D" w:rsidRPr="0054476F" w:rsidRDefault="00E2725D" w:rsidP="00C808E5">
      <w:pPr>
        <w:adjustRightInd w:val="0"/>
        <w:snapToGrid w:val="0"/>
        <w:jc w:val="left"/>
        <w:rPr>
          <w:rFonts w:ascii="Times New Roman" w:hAnsi="Times New Roman"/>
          <w:b/>
          <w:color w:val="000000"/>
          <w:sz w:val="22"/>
          <w:szCs w:val="22"/>
          <w:lang w:val="id-ID"/>
        </w:rPr>
      </w:pPr>
      <w:r w:rsidRPr="0054476F">
        <w:rPr>
          <w:rFonts w:ascii="Times New Roman" w:hAnsi="Times New Roman"/>
          <w:b/>
          <w:color w:val="000000"/>
          <w:sz w:val="22"/>
          <w:szCs w:val="22"/>
          <w:lang w:val="sv-SE"/>
        </w:rPr>
        <w:t>METODE PENELITIAN</w:t>
      </w:r>
    </w:p>
    <w:p w:rsidR="009F4C45" w:rsidRPr="0054476F" w:rsidRDefault="009F4C45" w:rsidP="003A705B">
      <w:pPr>
        <w:ind w:firstLine="540"/>
        <w:rPr>
          <w:rFonts w:ascii="Times New Roman" w:hAnsi="Times New Roman"/>
          <w:sz w:val="22"/>
          <w:szCs w:val="22"/>
        </w:rPr>
      </w:pPr>
      <w:r w:rsidRPr="0054476F">
        <w:rPr>
          <w:rFonts w:ascii="Times New Roman" w:hAnsi="Times New Roman"/>
          <w:sz w:val="22"/>
          <w:szCs w:val="22"/>
        </w:rPr>
        <w:t>Penelitian merupakan semua kegiatan pencarian, penyelidikan, percobaan, dan pengujian secara ilmiah dalam suatu bidang tertentu untuk mendapatkan pengaturan baru atau interprestasi (tafsiran) baru dari pengetahuan yang ada, (M.Nazir, Ph.D, 1993).</w:t>
      </w:r>
    </w:p>
    <w:p w:rsidR="00E2725D" w:rsidRPr="0054476F" w:rsidRDefault="009F4C45" w:rsidP="003A705B">
      <w:pPr>
        <w:ind w:firstLine="540"/>
        <w:rPr>
          <w:rFonts w:ascii="Times New Roman" w:hAnsi="Times New Roman"/>
          <w:sz w:val="22"/>
          <w:szCs w:val="22"/>
        </w:rPr>
      </w:pPr>
      <w:r w:rsidRPr="0054476F">
        <w:rPr>
          <w:rFonts w:ascii="Times New Roman" w:hAnsi="Times New Roman"/>
          <w:sz w:val="22"/>
          <w:szCs w:val="22"/>
        </w:rPr>
        <w:t xml:space="preserve">Penelitian ini bersifat eksperiment yang </w:t>
      </w:r>
      <w:r w:rsidRPr="0054476F">
        <w:rPr>
          <w:rFonts w:ascii="Times New Roman" w:hAnsi="Times New Roman"/>
          <w:sz w:val="22"/>
          <w:szCs w:val="22"/>
        </w:rPr>
        <w:lastRenderedPageBreak/>
        <w:t xml:space="preserve">dilaksanakan di laboratorium teknik sipil Institut Teknologi Padang (ITP). </w:t>
      </w:r>
      <w:r w:rsidR="00E2725D" w:rsidRPr="0054476F">
        <w:rPr>
          <w:rFonts w:ascii="Times New Roman" w:hAnsi="Times New Roman"/>
          <w:color w:val="000000"/>
          <w:sz w:val="22"/>
          <w:szCs w:val="22"/>
          <w:lang w:val="es-ES"/>
        </w:rPr>
        <w:t xml:space="preserve">Adapun diagram kegiatan penelitian untuk tahun pertama dan ke </w:t>
      </w:r>
      <w:r w:rsidR="00E2725D" w:rsidRPr="0054476F">
        <w:rPr>
          <w:rFonts w:ascii="Times New Roman" w:hAnsi="Times New Roman"/>
          <w:color w:val="000000"/>
          <w:sz w:val="22"/>
          <w:szCs w:val="22"/>
          <w:lang w:val="id-ID"/>
        </w:rPr>
        <w:t xml:space="preserve">dua </w:t>
      </w:r>
      <w:r w:rsidR="00E2725D" w:rsidRPr="0054476F">
        <w:rPr>
          <w:rFonts w:ascii="Times New Roman" w:hAnsi="Times New Roman"/>
          <w:color w:val="000000"/>
          <w:sz w:val="22"/>
          <w:szCs w:val="22"/>
          <w:lang w:val="es-ES"/>
        </w:rPr>
        <w:t xml:space="preserve">digambarkan dengan </w:t>
      </w:r>
      <w:r w:rsidR="00E2725D" w:rsidRPr="0054476F">
        <w:rPr>
          <w:rFonts w:ascii="Times New Roman" w:hAnsi="Times New Roman"/>
          <w:i/>
          <w:color w:val="000000"/>
          <w:sz w:val="22"/>
          <w:szCs w:val="22"/>
          <w:lang w:val="es-ES"/>
        </w:rPr>
        <w:t>fishbond</w:t>
      </w:r>
      <w:r w:rsidR="00E2725D" w:rsidRPr="0054476F">
        <w:rPr>
          <w:rFonts w:ascii="Times New Roman" w:hAnsi="Times New Roman"/>
          <w:color w:val="000000"/>
          <w:sz w:val="22"/>
          <w:szCs w:val="22"/>
          <w:lang w:val="es-ES"/>
        </w:rPr>
        <w:t xml:space="preserve"> diagram dalam gambar </w:t>
      </w:r>
      <w:r w:rsidR="0090103A" w:rsidRPr="0054476F">
        <w:rPr>
          <w:rFonts w:ascii="Times New Roman" w:hAnsi="Times New Roman"/>
          <w:color w:val="000000"/>
          <w:sz w:val="22"/>
          <w:szCs w:val="22"/>
          <w:lang w:val="id-ID"/>
        </w:rPr>
        <w:t>1</w:t>
      </w:r>
      <w:r w:rsidR="00E2725D" w:rsidRPr="0054476F">
        <w:rPr>
          <w:rFonts w:ascii="Times New Roman" w:hAnsi="Times New Roman"/>
          <w:color w:val="000000"/>
          <w:sz w:val="22"/>
          <w:szCs w:val="22"/>
          <w:lang w:val="es-ES"/>
        </w:rPr>
        <w:t xml:space="preserve">. </w:t>
      </w:r>
    </w:p>
    <w:p w:rsidR="0054476F" w:rsidRDefault="0054476F" w:rsidP="0054476F">
      <w:pPr>
        <w:adjustRightInd w:val="0"/>
        <w:snapToGrid w:val="0"/>
        <w:spacing w:line="360" w:lineRule="auto"/>
        <w:ind w:leftChars="-67" w:left="-11" w:hangingChars="59" w:hanging="130"/>
        <w:rPr>
          <w:rFonts w:ascii="Times New Roman" w:hAnsi="Times New Roman"/>
          <w:color w:val="000000"/>
          <w:sz w:val="22"/>
          <w:szCs w:val="22"/>
          <w:lang w:val="id-ID"/>
        </w:rPr>
      </w:pPr>
    </w:p>
    <w:p w:rsidR="003A705B" w:rsidRDefault="003A705B" w:rsidP="0054476F">
      <w:pPr>
        <w:adjustRightInd w:val="0"/>
        <w:snapToGrid w:val="0"/>
        <w:spacing w:line="360" w:lineRule="auto"/>
        <w:ind w:leftChars="-67" w:left="-11" w:hangingChars="59" w:hanging="130"/>
        <w:rPr>
          <w:rFonts w:ascii="Times New Roman" w:hAnsi="Times New Roman"/>
          <w:color w:val="000000"/>
          <w:sz w:val="22"/>
          <w:szCs w:val="22"/>
          <w:lang w:val="id-ID"/>
        </w:rPr>
      </w:pPr>
    </w:p>
    <w:p w:rsidR="003A705B" w:rsidRDefault="003A705B" w:rsidP="0054476F">
      <w:pPr>
        <w:adjustRightInd w:val="0"/>
        <w:snapToGrid w:val="0"/>
        <w:spacing w:line="360" w:lineRule="auto"/>
        <w:ind w:leftChars="-67" w:left="-11" w:hangingChars="59" w:hanging="130"/>
        <w:rPr>
          <w:rFonts w:ascii="Times New Roman" w:hAnsi="Times New Roman"/>
          <w:color w:val="000000"/>
          <w:sz w:val="22"/>
          <w:szCs w:val="22"/>
          <w:lang w:val="id-ID"/>
        </w:rPr>
      </w:pPr>
    </w:p>
    <w:p w:rsidR="00586E1E" w:rsidRDefault="00586E1E" w:rsidP="0054476F">
      <w:pPr>
        <w:adjustRightInd w:val="0"/>
        <w:snapToGrid w:val="0"/>
        <w:spacing w:line="360" w:lineRule="auto"/>
        <w:ind w:leftChars="-67" w:left="-11" w:hangingChars="59" w:hanging="130"/>
        <w:rPr>
          <w:rFonts w:ascii="Times New Roman" w:hAnsi="Times New Roman"/>
          <w:color w:val="000000"/>
          <w:sz w:val="22"/>
          <w:szCs w:val="22"/>
          <w:lang w:val="id-ID"/>
        </w:rPr>
      </w:pPr>
    </w:p>
    <w:p w:rsidR="00586E1E" w:rsidRPr="003A705B" w:rsidRDefault="00586E1E" w:rsidP="0054476F">
      <w:pPr>
        <w:adjustRightInd w:val="0"/>
        <w:snapToGrid w:val="0"/>
        <w:spacing w:line="360" w:lineRule="auto"/>
        <w:ind w:leftChars="-67" w:left="-11" w:hangingChars="59" w:hanging="130"/>
        <w:rPr>
          <w:rFonts w:ascii="Times New Roman" w:hAnsi="Times New Roman"/>
          <w:color w:val="000000"/>
          <w:sz w:val="22"/>
          <w:szCs w:val="22"/>
          <w:lang w:val="id-ID"/>
        </w:rPr>
        <w:sectPr w:rsidR="00586E1E" w:rsidRPr="003A705B" w:rsidSect="0054476F">
          <w:type w:val="continuous"/>
          <w:pgSz w:w="11906" w:h="16838"/>
          <w:pgMar w:top="1701" w:right="1700" w:bottom="1418" w:left="1701" w:header="851" w:footer="992" w:gutter="0"/>
          <w:cols w:num="2" w:space="425"/>
          <w:docGrid w:type="lines" w:linePitch="360"/>
        </w:sectPr>
      </w:pPr>
    </w:p>
    <w:p w:rsidR="00E2725D" w:rsidRPr="0054476F" w:rsidRDefault="007247B1" w:rsidP="0054476F">
      <w:pPr>
        <w:adjustRightInd w:val="0"/>
        <w:snapToGrid w:val="0"/>
        <w:spacing w:line="360" w:lineRule="auto"/>
        <w:ind w:leftChars="-67" w:left="-11" w:hangingChars="59" w:hanging="130"/>
        <w:rPr>
          <w:rFonts w:ascii="Times New Roman" w:hAnsi="Times New Roman"/>
          <w:color w:val="000000"/>
          <w:sz w:val="22"/>
          <w:szCs w:val="22"/>
          <w:lang w:val="es-ES"/>
        </w:rPr>
      </w:pPr>
      <w:r w:rsidRPr="007247B1">
        <w:rPr>
          <w:rFonts w:ascii="Times New Roman" w:hAnsi="Times New Roman"/>
          <w:noProof/>
          <w:color w:val="000000"/>
          <w:sz w:val="22"/>
          <w:szCs w:val="22"/>
        </w:rPr>
        <w:lastRenderedPageBreak/>
        <w:pict>
          <v:rect id="_x0000_s1028" style="position:absolute;left:0;text-align:left;margin-left:.15pt;margin-top:19.5pt;width:335.1pt;height:184.05pt;z-index:251662336">
            <v:textbox inset="5.85pt,.7pt,5.85pt,.7pt"/>
          </v:rect>
        </w:pict>
      </w:r>
      <w:r w:rsidRPr="007247B1">
        <w:rPr>
          <w:rFonts w:ascii="Times New Roman" w:hAnsi="Times New Roman"/>
          <w:noProof/>
          <w:color w:val="000000"/>
          <w:sz w:val="22"/>
          <w:szCs w:val="22"/>
        </w:rPr>
        <w:pict>
          <v:rect id="_x0000_s1029" style="position:absolute;left:0;text-align:left;margin-left:335.25pt;margin-top:19.5pt;width:100.35pt;height:184.05pt;z-index:251663360">
            <v:textbox inset="5.85pt,.7pt,5.85pt,.7pt"/>
          </v:rect>
        </w:pict>
      </w:r>
      <w:r w:rsidRPr="007247B1">
        <w:rPr>
          <w:rFonts w:ascii="Times New Roman" w:hAnsi="Times New Roman"/>
          <w:noProof/>
          <w:color w:val="000000"/>
          <w:sz w:val="22"/>
          <w:szCs w:val="22"/>
        </w:rPr>
        <w:pict>
          <v:shapetype id="_x0000_t202" coordsize="21600,21600" o:spt="202" path="m,l,21600r21600,l21600,xe">
            <v:stroke joinstyle="miter"/>
            <v:path gradientshapeok="t" o:connecttype="rect"/>
          </v:shapetype>
          <v:shape id="_x0000_s1027" type="#_x0000_t202" style="position:absolute;left:0;text-align:left;margin-left:335.4pt;margin-top:1.8pt;width:100.35pt;height:19.2pt;z-index:251661312" fillcolor="#bfbfbf">
            <v:textbox style="mso-next-textbox:#_x0000_s1027" inset="5.85pt,.7pt,5.85pt,.7pt">
              <w:txbxContent>
                <w:p w:rsidR="0067579E" w:rsidRPr="00D9623F" w:rsidRDefault="0067579E" w:rsidP="00E2725D">
                  <w:pPr>
                    <w:jc w:val="center"/>
                    <w:rPr>
                      <w:rFonts w:ascii="Times New Roman" w:hAnsi="Times New Roman"/>
                    </w:rPr>
                  </w:pPr>
                  <w:r w:rsidRPr="00D9623F">
                    <w:rPr>
                      <w:rFonts w:ascii="Times New Roman" w:hAnsi="Times New Roman"/>
                    </w:rPr>
                    <w:t>Effect</w:t>
                  </w:r>
                </w:p>
              </w:txbxContent>
            </v:textbox>
          </v:shape>
        </w:pict>
      </w:r>
      <w:r w:rsidRPr="007247B1">
        <w:rPr>
          <w:rFonts w:ascii="Times New Roman" w:hAnsi="Times New Roman"/>
          <w:noProof/>
          <w:color w:val="000000"/>
          <w:sz w:val="22"/>
          <w:szCs w:val="22"/>
        </w:rPr>
        <w:pict>
          <v:shape id="_x0000_s1026" type="#_x0000_t202" style="position:absolute;left:0;text-align:left;margin-left:.3pt;margin-top:1.8pt;width:335.1pt;height:19.2pt;z-index:251660288" fillcolor="#bfbfbf">
            <v:textbox style="mso-next-textbox:#_x0000_s1026" inset="5.85pt,.7pt,5.85pt,.7pt">
              <w:txbxContent>
                <w:p w:rsidR="0067579E" w:rsidRPr="00D9623F" w:rsidRDefault="0067579E" w:rsidP="00E2725D">
                  <w:pPr>
                    <w:jc w:val="center"/>
                    <w:rPr>
                      <w:rFonts w:ascii="Times New Roman" w:hAnsi="Times New Roman"/>
                    </w:rPr>
                  </w:pPr>
                  <w:r w:rsidRPr="00D9623F">
                    <w:rPr>
                      <w:rFonts w:ascii="Times New Roman" w:hAnsi="Times New Roman"/>
                    </w:rPr>
                    <w:t>Cause</w:t>
                  </w:r>
                </w:p>
              </w:txbxContent>
            </v:textbox>
          </v:shape>
        </w:pict>
      </w:r>
    </w:p>
    <w:p w:rsidR="00E2725D" w:rsidRPr="0054476F" w:rsidRDefault="007247B1" w:rsidP="0054476F">
      <w:pPr>
        <w:adjustRightInd w:val="0"/>
        <w:snapToGrid w:val="0"/>
        <w:spacing w:line="360" w:lineRule="auto"/>
        <w:ind w:leftChars="-67" w:left="-11" w:hangingChars="59" w:hanging="130"/>
        <w:rPr>
          <w:rFonts w:ascii="Times New Roman" w:hAnsi="Times New Roman"/>
          <w:color w:val="000000"/>
          <w:sz w:val="22"/>
          <w:szCs w:val="22"/>
          <w:lang w:val="es-ES"/>
        </w:rPr>
      </w:pPr>
      <w:r w:rsidRPr="007247B1">
        <w:rPr>
          <w:rFonts w:ascii="Times New Roman" w:hAnsi="Times New Roman"/>
          <w:noProof/>
          <w:color w:val="000000"/>
          <w:sz w:val="22"/>
          <w:szCs w:val="22"/>
        </w:rPr>
        <w:pict>
          <v:shape id="_x0000_s1038" type="#_x0000_t202" style="position:absolute;left:0;text-align:left;margin-left:98.55pt;margin-top:3.3pt;width:152.45pt;height:47.5pt;z-index:251672576">
            <v:textbox style="mso-next-textbox:#_x0000_s1038" inset="5.85pt,.7pt,5.85pt,.7pt">
              <w:txbxContent>
                <w:p w:rsidR="0067579E" w:rsidRPr="007252CF" w:rsidRDefault="0067579E" w:rsidP="00E2725D">
                  <w:pPr>
                    <w:adjustRightInd w:val="0"/>
                    <w:snapToGrid w:val="0"/>
                    <w:jc w:val="center"/>
                    <w:rPr>
                      <w:rFonts w:ascii="Times New Roman" w:hAnsi="Times New Roman"/>
                      <w:szCs w:val="21"/>
                      <w:lang w:val="id-ID"/>
                    </w:rPr>
                  </w:pPr>
                  <w:r>
                    <w:rPr>
                      <w:rFonts w:ascii="Times New Roman" w:hAnsi="Times New Roman"/>
                      <w:szCs w:val="21"/>
                      <w:lang w:val="id-ID"/>
                    </w:rPr>
                    <w:t xml:space="preserve">Trial Mix dan Penambahan </w:t>
                  </w:r>
                  <w:r w:rsidRPr="004013E4">
                    <w:rPr>
                      <w:rFonts w:ascii="Times New Roman" w:hAnsi="Times New Roman"/>
                      <w:sz w:val="24"/>
                      <w:lang w:val="id-ID"/>
                    </w:rPr>
                    <w:t xml:space="preserve">zat </w:t>
                  </w:r>
                  <w:r w:rsidRPr="004013E4">
                    <w:rPr>
                      <w:rFonts w:ascii="Times New Roman" w:hAnsi="Times New Roman"/>
                      <w:i/>
                      <w:sz w:val="24"/>
                      <w:lang w:val="id-ID"/>
                    </w:rPr>
                    <w:t>additive</w:t>
                  </w:r>
                  <w:r w:rsidRPr="004013E4">
                    <w:rPr>
                      <w:rFonts w:ascii="Times New Roman" w:hAnsi="Times New Roman"/>
                      <w:sz w:val="24"/>
                      <w:lang w:val="id-ID"/>
                    </w:rPr>
                    <w:t xml:space="preserve"> </w:t>
                  </w:r>
                  <w:r w:rsidRPr="004013E4">
                    <w:rPr>
                      <w:rFonts w:ascii="Times New Roman" w:hAnsi="Times New Roman"/>
                      <w:i/>
                      <w:sz w:val="24"/>
                      <w:lang w:val="id-ID"/>
                    </w:rPr>
                    <w:t>sikament NN</w:t>
                  </w:r>
                  <w:r w:rsidRPr="004013E4">
                    <w:rPr>
                      <w:rFonts w:ascii="Times New Roman" w:hAnsi="Times New Roman"/>
                      <w:sz w:val="24"/>
                      <w:lang w:val="id-ID"/>
                    </w:rPr>
                    <w:t xml:space="preserve"> dan zat </w:t>
                  </w:r>
                  <w:r w:rsidRPr="004013E4">
                    <w:rPr>
                      <w:rFonts w:ascii="Times New Roman" w:hAnsi="Times New Roman"/>
                      <w:i/>
                      <w:sz w:val="24"/>
                      <w:lang w:val="id-ID"/>
                    </w:rPr>
                    <w:t xml:space="preserve">Foam Agent </w:t>
                  </w:r>
                  <w:r w:rsidRPr="004013E4">
                    <w:rPr>
                      <w:rFonts w:ascii="Times New Roman" w:hAnsi="Times New Roman"/>
                      <w:sz w:val="24"/>
                      <w:lang w:val="id-ID"/>
                    </w:rPr>
                    <w:t>(Busa)</w:t>
                  </w:r>
                </w:p>
              </w:txbxContent>
            </v:textbox>
          </v:shape>
        </w:pict>
      </w:r>
      <w:r w:rsidRPr="007247B1">
        <w:rPr>
          <w:rFonts w:ascii="Times New Roman" w:hAnsi="Times New Roman"/>
          <w:noProof/>
          <w:color w:val="000000"/>
          <w:sz w:val="22"/>
          <w:szCs w:val="22"/>
        </w:rPr>
        <w:pict>
          <v:shape id="_x0000_s1030" type="#_x0000_t202" style="position:absolute;left:0;text-align:left;margin-left:5.25pt;margin-top:5.4pt;width:73.5pt;height:29.7pt;z-index:251664384">
            <v:textbox style="mso-next-textbox:#_x0000_s1030" inset="5.85pt,.7pt,5.85pt,.7pt">
              <w:txbxContent>
                <w:p w:rsidR="0067579E" w:rsidRPr="00C95BA4" w:rsidRDefault="0067579E" w:rsidP="00E45AA6">
                  <w:pPr>
                    <w:adjustRightInd w:val="0"/>
                    <w:snapToGrid w:val="0"/>
                    <w:spacing w:line="220" w:lineRule="exact"/>
                    <w:ind w:left="105" w:hangingChars="50" w:hanging="105"/>
                    <w:jc w:val="center"/>
                    <w:rPr>
                      <w:rFonts w:ascii="Times New Roman" w:hAnsi="Times New Roman"/>
                      <w:szCs w:val="21"/>
                    </w:rPr>
                  </w:pPr>
                  <w:r>
                    <w:rPr>
                      <w:rFonts w:ascii="Times New Roman" w:hAnsi="Times New Roman" w:hint="eastAsia"/>
                      <w:szCs w:val="21"/>
                    </w:rPr>
                    <w:t>Design benda uji</w:t>
                  </w:r>
                </w:p>
              </w:txbxContent>
            </v:textbox>
          </v:shape>
        </w:pict>
      </w:r>
    </w:p>
    <w:p w:rsidR="00E2725D" w:rsidRPr="0054476F" w:rsidRDefault="007247B1" w:rsidP="0054476F">
      <w:pPr>
        <w:adjustRightInd w:val="0"/>
        <w:snapToGrid w:val="0"/>
        <w:spacing w:line="360" w:lineRule="auto"/>
        <w:ind w:leftChars="-67" w:left="-11" w:hangingChars="59" w:hanging="130"/>
        <w:rPr>
          <w:rFonts w:ascii="Times New Roman" w:hAnsi="Times New Roman"/>
          <w:color w:val="000000"/>
          <w:sz w:val="22"/>
          <w:szCs w:val="22"/>
          <w:lang w:val="es-ES"/>
        </w:rPr>
      </w:pPr>
      <w:r w:rsidRPr="007247B1">
        <w:rPr>
          <w:rFonts w:ascii="Times New Roman" w:hAnsi="Times New Roman"/>
          <w:noProof/>
          <w:color w:val="000000"/>
          <w:sz w:val="22"/>
          <w:szCs w:val="22"/>
        </w:rPr>
        <w:pict>
          <v:line id="_x0000_s1034" style="position:absolute;left:0;text-align:left;z-index:251668480" from="41.95pt,14.4pt" to="98.55pt,68.3pt">
            <v:stroke endarrow="block"/>
          </v:line>
        </w:pict>
      </w:r>
      <w:r w:rsidRPr="007247B1">
        <w:rPr>
          <w:rFonts w:ascii="Times New Roman" w:hAnsi="Times New Roman"/>
          <w:noProof/>
          <w:color w:val="000000"/>
          <w:sz w:val="22"/>
          <w:szCs w:val="22"/>
        </w:rPr>
        <w:pict>
          <v:line id="_x0000_s1036" style="position:absolute;left:0;text-align:left;z-index:251670528" from="137.5pt,11.35pt" to="188.55pt,68.3pt">
            <v:stroke endarrow="block"/>
          </v:line>
        </w:pict>
      </w:r>
    </w:p>
    <w:p w:rsidR="00E2725D" w:rsidRPr="0054476F" w:rsidRDefault="007247B1" w:rsidP="0054476F">
      <w:pPr>
        <w:adjustRightInd w:val="0"/>
        <w:snapToGrid w:val="0"/>
        <w:spacing w:line="360" w:lineRule="auto"/>
        <w:ind w:leftChars="-67" w:left="-11" w:hangingChars="59" w:hanging="130"/>
        <w:rPr>
          <w:rFonts w:ascii="Times New Roman" w:hAnsi="Times New Roman"/>
          <w:color w:val="000000"/>
          <w:sz w:val="22"/>
          <w:szCs w:val="22"/>
          <w:lang w:val="es-ES"/>
        </w:rPr>
      </w:pPr>
      <w:r w:rsidRPr="007247B1">
        <w:rPr>
          <w:rFonts w:ascii="Times New Roman" w:hAnsi="Times New Roman"/>
          <w:noProof/>
          <w:color w:val="000000"/>
          <w:sz w:val="22"/>
          <w:szCs w:val="22"/>
        </w:rPr>
        <w:pict>
          <v:shape id="_x0000_s1033" type="#_x0000_t202" style="position:absolute;left:0;text-align:left;margin-left:336pt;margin-top:17.55pt;width:99.75pt;height:59.9pt;z-index:251667456">
            <v:textbox style="mso-next-textbox:#_x0000_s1033" inset="5.85pt,.7pt,5.85pt,.7pt">
              <w:txbxContent>
                <w:p w:rsidR="0067579E" w:rsidRPr="00512E66" w:rsidRDefault="0067579E" w:rsidP="00E2725D">
                  <w:pPr>
                    <w:adjustRightInd w:val="0"/>
                    <w:snapToGrid w:val="0"/>
                    <w:rPr>
                      <w:rFonts w:ascii="Times New Roman" w:hAnsi="Times New Roman"/>
                      <w:szCs w:val="21"/>
                      <w:lang w:val="fi-FI"/>
                    </w:rPr>
                  </w:pPr>
                  <w:r w:rsidRPr="00512E66">
                    <w:rPr>
                      <w:rFonts w:ascii="Times New Roman" w:hAnsi="Times New Roman"/>
                      <w:szCs w:val="21"/>
                      <w:lang w:val="fi-FI"/>
                    </w:rPr>
                    <w:t>D</w:t>
                  </w:r>
                  <w:r w:rsidRPr="00512E66">
                    <w:rPr>
                      <w:rFonts w:ascii="Times New Roman" w:hAnsi="Times New Roman" w:hint="eastAsia"/>
                      <w:szCs w:val="21"/>
                      <w:lang w:val="fi-FI"/>
                    </w:rPr>
                    <w:t>idapatkan</w:t>
                  </w:r>
                  <w:r>
                    <w:rPr>
                      <w:rFonts w:ascii="Times New Roman" w:hAnsi="Times New Roman" w:hint="eastAsia"/>
                      <w:szCs w:val="21"/>
                      <w:lang w:val="fi-FI"/>
                    </w:rPr>
                    <w:t xml:space="preserve"> k</w:t>
                  </w:r>
                  <w:r w:rsidRPr="00512E66">
                    <w:rPr>
                      <w:rFonts w:ascii="Times New Roman" w:hAnsi="Times New Roman" w:hint="eastAsia"/>
                      <w:szCs w:val="21"/>
                      <w:lang w:val="fi-FI"/>
                    </w:rPr>
                    <w:t xml:space="preserve">ekukuatan </w:t>
                  </w:r>
                  <w:r>
                    <w:rPr>
                      <w:rFonts w:ascii="Times New Roman" w:hAnsi="Times New Roman"/>
                      <w:szCs w:val="21"/>
                      <w:lang w:val="id-ID"/>
                    </w:rPr>
                    <w:t>tekan</w:t>
                  </w:r>
                  <w:r>
                    <w:rPr>
                      <w:rFonts w:ascii="Times New Roman" w:hAnsi="Times New Roman" w:hint="eastAsia"/>
                      <w:szCs w:val="21"/>
                      <w:lang w:val="fi-FI"/>
                    </w:rPr>
                    <w:t xml:space="preserve">, </w:t>
                  </w:r>
                  <w:r>
                    <w:rPr>
                      <w:rFonts w:ascii="Times New Roman" w:hAnsi="Times New Roman"/>
                      <w:szCs w:val="21"/>
                      <w:lang w:val="id-ID"/>
                    </w:rPr>
                    <w:t xml:space="preserve">batu </w:t>
                  </w:r>
                  <w:r>
                    <w:rPr>
                      <w:rFonts w:ascii="Times New Roman" w:hAnsi="Times New Roman" w:hint="eastAsia"/>
                      <w:szCs w:val="21"/>
                      <w:lang w:val="fi-FI"/>
                    </w:rPr>
                    <w:t xml:space="preserve">bata </w:t>
                  </w:r>
                </w:p>
              </w:txbxContent>
            </v:textbox>
          </v:shape>
        </w:pict>
      </w:r>
    </w:p>
    <w:p w:rsidR="00E2725D" w:rsidRPr="0054476F" w:rsidRDefault="007247B1" w:rsidP="0054476F">
      <w:pPr>
        <w:adjustRightInd w:val="0"/>
        <w:snapToGrid w:val="0"/>
        <w:spacing w:line="360" w:lineRule="auto"/>
        <w:ind w:leftChars="-67" w:left="-11" w:hangingChars="59" w:hanging="130"/>
        <w:rPr>
          <w:rFonts w:ascii="Times New Roman" w:hAnsi="Times New Roman"/>
          <w:color w:val="000000"/>
          <w:sz w:val="22"/>
          <w:szCs w:val="22"/>
          <w:lang w:val="es-ES"/>
        </w:rPr>
      </w:pPr>
      <w:r w:rsidRPr="007247B1">
        <w:rPr>
          <w:rFonts w:ascii="Times New Roman" w:hAnsi="Times New Roman"/>
          <w:noProof/>
          <w:color w:val="000000"/>
          <w:sz w:val="22"/>
          <w:szCs w:val="22"/>
        </w:rPr>
        <w:pict>
          <v:shape id="_x0000_s1032" type="#_x0000_t202" style="position:absolute;left:0;text-align:left;margin-left:244.5pt;margin-top:3.5pt;width:78.75pt;height:42.95pt;z-index:251666432">
            <v:textbox style="mso-next-textbox:#_x0000_s1032" inset="5.85pt,.7pt,5.85pt,.7pt">
              <w:txbxContent>
                <w:p w:rsidR="0067579E" w:rsidRPr="00C15ECA" w:rsidRDefault="0067579E" w:rsidP="00E2725D">
                  <w:pPr>
                    <w:adjustRightInd w:val="0"/>
                    <w:snapToGrid w:val="0"/>
                    <w:jc w:val="center"/>
                    <w:rPr>
                      <w:rFonts w:ascii="Times New Roman" w:hAnsi="Times New Roman"/>
                    </w:rPr>
                  </w:pPr>
                  <w:r>
                    <w:rPr>
                      <w:rFonts w:ascii="Times New Roman" w:hAnsi="Times New Roman" w:hint="eastAsia"/>
                    </w:rPr>
                    <w:t>Hasil pengujian dan Pembahasan</w:t>
                  </w:r>
                </w:p>
              </w:txbxContent>
            </v:textbox>
          </v:shape>
        </w:pict>
      </w:r>
    </w:p>
    <w:p w:rsidR="00E2725D" w:rsidRPr="0054476F" w:rsidRDefault="007247B1" w:rsidP="0054476F">
      <w:pPr>
        <w:adjustRightInd w:val="0"/>
        <w:snapToGrid w:val="0"/>
        <w:spacing w:line="360" w:lineRule="auto"/>
        <w:ind w:leftChars="-67" w:left="-11" w:hangingChars="59" w:hanging="130"/>
        <w:rPr>
          <w:rFonts w:ascii="Times New Roman" w:hAnsi="Times New Roman"/>
          <w:color w:val="000000"/>
          <w:sz w:val="22"/>
          <w:szCs w:val="22"/>
          <w:lang w:val="es-ES"/>
        </w:rPr>
      </w:pPr>
      <w:r w:rsidRPr="007247B1">
        <w:rPr>
          <w:rFonts w:ascii="Times New Roman" w:hAnsi="Times New Roman"/>
          <w:noProof/>
          <w:color w:val="000000"/>
          <w:sz w:val="22"/>
          <w:szCs w:val="22"/>
        </w:rPr>
        <w:pict>
          <v:line id="_x0000_s1039" style="position:absolute;left:0;text-align:left;z-index:251673600" from="323.25pt,6.2pt" to="336pt,6.2pt">
            <v:stroke endarrow="block"/>
          </v:line>
        </w:pict>
      </w:r>
      <w:r w:rsidRPr="007247B1">
        <w:rPr>
          <w:rFonts w:ascii="Times New Roman" w:hAnsi="Times New Roman"/>
          <w:noProof/>
          <w:color w:val="000000"/>
          <w:sz w:val="22"/>
          <w:szCs w:val="22"/>
        </w:rPr>
        <w:pict>
          <v:line id="_x0000_s1041" style="position:absolute;left:0;text-align:left;flip:y;z-index:251675648" from="181.95pt,6.2pt" to="223.65pt,57.9pt">
            <v:stroke endarrow="block"/>
          </v:line>
        </w:pict>
      </w:r>
      <w:r w:rsidRPr="007247B1">
        <w:rPr>
          <w:rFonts w:ascii="Times New Roman" w:hAnsi="Times New Roman"/>
          <w:noProof/>
          <w:color w:val="000000"/>
          <w:sz w:val="22"/>
          <w:szCs w:val="22"/>
        </w:rPr>
        <w:pict>
          <v:line id="_x0000_s1035" style="position:absolute;left:0;text-align:left;flip:y;z-index:251669504" from="74.7pt,6.2pt" to="130.4pt,57.9pt">
            <v:stroke endarrow="block"/>
          </v:line>
        </w:pict>
      </w:r>
      <w:r w:rsidRPr="007247B1">
        <w:rPr>
          <w:rFonts w:ascii="Times New Roman" w:hAnsi="Times New Roman"/>
          <w:noProof/>
          <w:color w:val="000000"/>
          <w:sz w:val="22"/>
          <w:szCs w:val="22"/>
        </w:rPr>
        <w:pict>
          <v:line id="_x0000_s1037" style="position:absolute;left:0;text-align:left;z-index:251671552" from="32.5pt,6.2pt" to="242.5pt,6.2pt">
            <v:stroke endarrow="block"/>
          </v:line>
        </w:pict>
      </w:r>
    </w:p>
    <w:p w:rsidR="00E2725D" w:rsidRPr="0054476F" w:rsidRDefault="00E2725D" w:rsidP="0054476F">
      <w:pPr>
        <w:adjustRightInd w:val="0"/>
        <w:snapToGrid w:val="0"/>
        <w:spacing w:line="360" w:lineRule="auto"/>
        <w:ind w:leftChars="-67" w:left="-11" w:hangingChars="59" w:hanging="130"/>
        <w:rPr>
          <w:rFonts w:ascii="Times New Roman" w:hAnsi="Times New Roman"/>
          <w:color w:val="000000"/>
          <w:sz w:val="22"/>
          <w:szCs w:val="22"/>
          <w:lang w:val="es-ES"/>
        </w:rPr>
      </w:pPr>
    </w:p>
    <w:p w:rsidR="00E2725D" w:rsidRPr="0054476F" w:rsidRDefault="007247B1" w:rsidP="0054476F">
      <w:pPr>
        <w:adjustRightInd w:val="0"/>
        <w:snapToGrid w:val="0"/>
        <w:spacing w:line="360" w:lineRule="auto"/>
        <w:ind w:leftChars="-67" w:left="-11" w:hangingChars="59" w:hanging="130"/>
        <w:rPr>
          <w:rFonts w:ascii="Times New Roman" w:hAnsi="Times New Roman"/>
          <w:color w:val="000000"/>
          <w:sz w:val="22"/>
          <w:szCs w:val="22"/>
          <w:lang w:val="es-ES"/>
        </w:rPr>
      </w:pPr>
      <w:r w:rsidRPr="007247B1">
        <w:rPr>
          <w:rFonts w:ascii="Times New Roman" w:hAnsi="Times New Roman"/>
          <w:noProof/>
          <w:color w:val="000000"/>
          <w:sz w:val="22"/>
          <w:szCs w:val="22"/>
        </w:rPr>
        <w:pict>
          <v:shape id="_x0000_s1040" type="#_x0000_t202" style="position:absolute;left:0;text-align:left;margin-left:147.25pt;margin-top:16.5pt;width:90pt;height:29.7pt;z-index:251674624">
            <v:textbox style="mso-next-textbox:#_x0000_s1040" inset="5.85pt,.7pt,5.85pt,.7pt">
              <w:txbxContent>
                <w:p w:rsidR="0067579E" w:rsidRPr="00BC3AB8" w:rsidRDefault="0067579E" w:rsidP="00E2725D">
                  <w:pPr>
                    <w:adjustRightInd w:val="0"/>
                    <w:snapToGrid w:val="0"/>
                    <w:jc w:val="center"/>
                    <w:rPr>
                      <w:rFonts w:ascii="Times New Roman" w:hAnsi="Times New Roman"/>
                      <w:szCs w:val="21"/>
                      <w:lang w:val="sv-SE"/>
                    </w:rPr>
                  </w:pPr>
                  <w:r w:rsidRPr="00BC3AB8">
                    <w:rPr>
                      <w:rFonts w:ascii="Times New Roman" w:hAnsi="Times New Roman" w:hint="eastAsia"/>
                      <w:szCs w:val="21"/>
                      <w:lang w:val="sv-SE"/>
                    </w:rPr>
                    <w:t xml:space="preserve">Uji </w:t>
                  </w:r>
                  <w:r>
                    <w:rPr>
                      <w:rFonts w:ascii="Times New Roman" w:hAnsi="Times New Roman"/>
                      <w:szCs w:val="21"/>
                      <w:lang w:val="id-ID"/>
                    </w:rPr>
                    <w:t xml:space="preserve">Tekan </w:t>
                  </w:r>
                  <w:r>
                    <w:rPr>
                      <w:rFonts w:ascii="Times New Roman" w:hAnsi="Times New Roman" w:hint="eastAsia"/>
                      <w:szCs w:val="21"/>
                      <w:lang w:val="sv-SE"/>
                    </w:rPr>
                    <w:t>benda uji</w:t>
                  </w:r>
                </w:p>
              </w:txbxContent>
            </v:textbox>
          </v:shape>
        </w:pict>
      </w:r>
      <w:r w:rsidRPr="007247B1">
        <w:rPr>
          <w:rFonts w:ascii="Times New Roman" w:hAnsi="Times New Roman"/>
          <w:noProof/>
          <w:color w:val="000000"/>
          <w:sz w:val="22"/>
          <w:szCs w:val="22"/>
        </w:rPr>
        <w:pict>
          <v:shape id="_x0000_s1031" type="#_x0000_t202" style="position:absolute;left:0;text-align:left;margin-left:10.95pt;margin-top:16.5pt;width:126.55pt;height:32.85pt;z-index:251665408">
            <v:textbox style="mso-next-textbox:#_x0000_s1031" inset="5.85pt,.7pt,5.85pt,.7pt">
              <w:txbxContent>
                <w:p w:rsidR="0067579E" w:rsidRDefault="0067579E" w:rsidP="00E2725D">
                  <w:pPr>
                    <w:adjustRightInd w:val="0"/>
                    <w:snapToGrid w:val="0"/>
                    <w:spacing w:line="180" w:lineRule="exact"/>
                    <w:jc w:val="center"/>
                    <w:rPr>
                      <w:rFonts w:ascii="Times New Roman" w:hAnsi="Times New Roman"/>
                      <w:szCs w:val="21"/>
                      <w:lang w:val="id-ID"/>
                    </w:rPr>
                  </w:pPr>
                </w:p>
                <w:p w:rsidR="0067579E" w:rsidRPr="007252CF" w:rsidRDefault="0067579E" w:rsidP="00E2725D">
                  <w:pPr>
                    <w:adjustRightInd w:val="0"/>
                    <w:snapToGrid w:val="0"/>
                    <w:spacing w:line="180" w:lineRule="exact"/>
                    <w:jc w:val="center"/>
                    <w:rPr>
                      <w:rFonts w:ascii="Times New Roman" w:hAnsi="Times New Roman"/>
                      <w:szCs w:val="21"/>
                      <w:lang w:val="id-ID"/>
                    </w:rPr>
                  </w:pPr>
                  <w:r>
                    <w:rPr>
                      <w:rFonts w:ascii="Times New Roman" w:hAnsi="Times New Roman"/>
                      <w:szCs w:val="21"/>
                      <w:lang w:val="id-ID"/>
                    </w:rPr>
                    <w:t>Mix Desaign</w:t>
                  </w:r>
                </w:p>
                <w:p w:rsidR="0067579E" w:rsidRPr="00BC3AB8" w:rsidRDefault="0067579E" w:rsidP="00E2725D">
                  <w:pPr>
                    <w:rPr>
                      <w:szCs w:val="21"/>
                      <w:lang w:val="sv-SE"/>
                    </w:rPr>
                  </w:pPr>
                </w:p>
              </w:txbxContent>
            </v:textbox>
          </v:shape>
        </w:pict>
      </w:r>
    </w:p>
    <w:p w:rsidR="00E2725D" w:rsidRPr="0054476F" w:rsidRDefault="00E2725D" w:rsidP="0054476F">
      <w:pPr>
        <w:adjustRightInd w:val="0"/>
        <w:snapToGrid w:val="0"/>
        <w:spacing w:line="360" w:lineRule="auto"/>
        <w:ind w:leftChars="-67" w:left="-11" w:hangingChars="59" w:hanging="130"/>
        <w:rPr>
          <w:rFonts w:ascii="Times New Roman" w:hAnsi="Times New Roman"/>
          <w:color w:val="000000"/>
          <w:sz w:val="22"/>
          <w:szCs w:val="22"/>
          <w:lang w:val="es-ES"/>
        </w:rPr>
      </w:pPr>
    </w:p>
    <w:p w:rsidR="00E2725D" w:rsidRPr="0054476F" w:rsidRDefault="00E2725D" w:rsidP="0054476F">
      <w:pPr>
        <w:adjustRightInd w:val="0"/>
        <w:snapToGrid w:val="0"/>
        <w:spacing w:line="360" w:lineRule="auto"/>
        <w:ind w:leftChars="-67" w:left="-11" w:hangingChars="59" w:hanging="130"/>
        <w:rPr>
          <w:rFonts w:ascii="Times New Roman" w:hAnsi="Times New Roman"/>
          <w:color w:val="000000"/>
          <w:sz w:val="22"/>
          <w:szCs w:val="22"/>
          <w:lang w:val="es-ES"/>
        </w:rPr>
      </w:pPr>
    </w:p>
    <w:p w:rsidR="00E2725D" w:rsidRPr="0054476F" w:rsidRDefault="00E2725D" w:rsidP="0054476F">
      <w:pPr>
        <w:adjustRightInd w:val="0"/>
        <w:snapToGrid w:val="0"/>
        <w:spacing w:line="360" w:lineRule="auto"/>
        <w:ind w:leftChars="-67" w:left="-11" w:hangingChars="59" w:hanging="130"/>
        <w:jc w:val="center"/>
        <w:rPr>
          <w:rFonts w:ascii="Times New Roman" w:hAnsi="Times New Roman"/>
          <w:color w:val="000000"/>
          <w:sz w:val="22"/>
          <w:szCs w:val="22"/>
          <w:lang w:val="es-ES"/>
        </w:rPr>
      </w:pPr>
      <w:r w:rsidRPr="0054476F">
        <w:rPr>
          <w:rFonts w:ascii="Times New Roman" w:hAnsi="Times New Roman"/>
          <w:color w:val="000000"/>
          <w:sz w:val="22"/>
          <w:szCs w:val="22"/>
          <w:lang w:val="es-ES"/>
        </w:rPr>
        <w:t xml:space="preserve">Gambar </w:t>
      </w:r>
      <w:r w:rsidR="001536A7" w:rsidRPr="0054476F">
        <w:rPr>
          <w:rFonts w:ascii="Times New Roman" w:hAnsi="Times New Roman"/>
          <w:color w:val="000000"/>
          <w:sz w:val="22"/>
          <w:szCs w:val="22"/>
          <w:lang w:val="id-ID"/>
        </w:rPr>
        <w:t>4</w:t>
      </w:r>
      <w:r w:rsidRPr="0054476F">
        <w:rPr>
          <w:rFonts w:ascii="Times New Roman" w:hAnsi="Times New Roman"/>
          <w:color w:val="000000"/>
          <w:sz w:val="22"/>
          <w:szCs w:val="22"/>
          <w:lang w:val="es-ES"/>
        </w:rPr>
        <w:t>.</w:t>
      </w:r>
      <w:r w:rsidRPr="0054476F">
        <w:rPr>
          <w:rFonts w:ascii="Times New Roman" w:hAnsi="Times New Roman"/>
          <w:color w:val="000000"/>
          <w:sz w:val="22"/>
          <w:szCs w:val="22"/>
          <w:lang w:val="id-ID"/>
        </w:rPr>
        <w:t>1</w:t>
      </w:r>
      <w:r w:rsidRPr="0054476F">
        <w:rPr>
          <w:rFonts w:ascii="Times New Roman" w:hAnsi="Times New Roman"/>
          <w:i/>
          <w:color w:val="000000"/>
          <w:sz w:val="22"/>
          <w:szCs w:val="22"/>
          <w:lang w:val="es-ES"/>
        </w:rPr>
        <w:t>Fishbond</w:t>
      </w:r>
      <w:r w:rsidRPr="0054476F">
        <w:rPr>
          <w:rFonts w:ascii="Times New Roman" w:hAnsi="Times New Roman"/>
          <w:color w:val="000000"/>
          <w:sz w:val="22"/>
          <w:szCs w:val="22"/>
          <w:lang w:val="es-ES"/>
        </w:rPr>
        <w:t xml:space="preserve"> diagram kegiatan penelitian</w:t>
      </w:r>
    </w:p>
    <w:p w:rsidR="0054476F" w:rsidRPr="0054476F" w:rsidRDefault="0054476F" w:rsidP="00C808E5">
      <w:pPr>
        <w:adjustRightInd w:val="0"/>
        <w:snapToGrid w:val="0"/>
        <w:ind w:left="1" w:firstLine="524"/>
        <w:rPr>
          <w:rFonts w:ascii="Times New Roman" w:hAnsi="Times New Roman"/>
          <w:color w:val="000000"/>
          <w:sz w:val="22"/>
          <w:szCs w:val="22"/>
          <w:lang w:val="es-ES"/>
        </w:rPr>
        <w:sectPr w:rsidR="0054476F" w:rsidRPr="0054476F" w:rsidSect="0054476F">
          <w:type w:val="continuous"/>
          <w:pgSz w:w="11906" w:h="16838"/>
          <w:pgMar w:top="1701" w:right="1700" w:bottom="1418" w:left="1701" w:header="851" w:footer="992" w:gutter="0"/>
          <w:cols w:space="425"/>
          <w:docGrid w:type="lines" w:linePitch="360"/>
        </w:sectPr>
      </w:pPr>
    </w:p>
    <w:p w:rsidR="00E2725D" w:rsidRPr="0054476F" w:rsidRDefault="00E2725D" w:rsidP="00C808E5">
      <w:pPr>
        <w:adjustRightInd w:val="0"/>
        <w:snapToGrid w:val="0"/>
        <w:ind w:left="1" w:firstLine="524"/>
        <w:rPr>
          <w:rFonts w:ascii="Times New Roman" w:hAnsi="Times New Roman"/>
          <w:color w:val="000000"/>
          <w:sz w:val="22"/>
          <w:szCs w:val="22"/>
          <w:lang w:val="es-ES"/>
        </w:rPr>
      </w:pPr>
      <w:r w:rsidRPr="0054476F">
        <w:rPr>
          <w:rFonts w:ascii="Times New Roman" w:hAnsi="Times New Roman"/>
          <w:color w:val="000000"/>
          <w:sz w:val="22"/>
          <w:szCs w:val="22"/>
          <w:lang w:val="es-ES"/>
        </w:rPr>
        <w:lastRenderedPageBreak/>
        <w:t>Penelitian dilakukan dengan tahap pekerjaan pekerjaan sebagai berikut</w:t>
      </w:r>
    </w:p>
    <w:p w:rsidR="00E2725D" w:rsidRPr="0054476F" w:rsidRDefault="006F490F" w:rsidP="00C808E5">
      <w:pPr>
        <w:numPr>
          <w:ilvl w:val="0"/>
          <w:numId w:val="3"/>
        </w:numPr>
        <w:tabs>
          <w:tab w:val="clear" w:pos="885"/>
          <w:tab w:val="num" w:pos="525"/>
        </w:tabs>
        <w:adjustRightInd w:val="0"/>
        <w:snapToGrid w:val="0"/>
        <w:ind w:hanging="885"/>
        <w:rPr>
          <w:rFonts w:ascii="Times New Roman" w:hAnsi="Times New Roman"/>
          <w:color w:val="000000"/>
          <w:sz w:val="22"/>
          <w:szCs w:val="22"/>
          <w:lang w:val="es-ES"/>
        </w:rPr>
      </w:pPr>
      <w:r w:rsidRPr="0054476F">
        <w:rPr>
          <w:rFonts w:ascii="Times New Roman" w:hAnsi="Times New Roman"/>
          <w:color w:val="000000"/>
          <w:sz w:val="22"/>
          <w:szCs w:val="22"/>
          <w:lang w:val="id-ID"/>
        </w:rPr>
        <w:t>Analisa Bahan</w:t>
      </w:r>
    </w:p>
    <w:p w:rsidR="00E2725D" w:rsidRPr="0054476F" w:rsidRDefault="00E2725D" w:rsidP="00C808E5">
      <w:pPr>
        <w:numPr>
          <w:ilvl w:val="0"/>
          <w:numId w:val="3"/>
        </w:numPr>
        <w:tabs>
          <w:tab w:val="clear" w:pos="885"/>
          <w:tab w:val="num" w:pos="525"/>
        </w:tabs>
        <w:adjustRightInd w:val="0"/>
        <w:snapToGrid w:val="0"/>
        <w:ind w:left="567" w:hanging="567"/>
        <w:rPr>
          <w:rFonts w:ascii="Times New Roman" w:hAnsi="Times New Roman"/>
          <w:color w:val="000000"/>
          <w:sz w:val="22"/>
          <w:szCs w:val="22"/>
          <w:lang w:val="es-ES"/>
        </w:rPr>
      </w:pPr>
      <w:r w:rsidRPr="0054476F">
        <w:rPr>
          <w:rFonts w:ascii="Times New Roman" w:hAnsi="Times New Roman"/>
          <w:color w:val="000000"/>
          <w:sz w:val="22"/>
          <w:szCs w:val="22"/>
          <w:lang w:val="es-ES"/>
        </w:rPr>
        <w:t>Pembuatan benda uji tersebut.</w:t>
      </w:r>
    </w:p>
    <w:p w:rsidR="00E2725D" w:rsidRPr="0054476F" w:rsidRDefault="00E2725D" w:rsidP="00C808E5">
      <w:pPr>
        <w:numPr>
          <w:ilvl w:val="0"/>
          <w:numId w:val="3"/>
        </w:numPr>
        <w:tabs>
          <w:tab w:val="clear" w:pos="885"/>
          <w:tab w:val="num" w:pos="525"/>
        </w:tabs>
        <w:adjustRightInd w:val="0"/>
        <w:snapToGrid w:val="0"/>
        <w:ind w:hanging="885"/>
        <w:rPr>
          <w:rFonts w:ascii="Times New Roman" w:hAnsi="Times New Roman"/>
          <w:color w:val="000000"/>
          <w:sz w:val="22"/>
          <w:szCs w:val="22"/>
          <w:lang w:val="sv-SE"/>
        </w:rPr>
      </w:pPr>
      <w:r w:rsidRPr="0054476F">
        <w:rPr>
          <w:rFonts w:ascii="Times New Roman" w:hAnsi="Times New Roman"/>
          <w:color w:val="000000"/>
          <w:sz w:val="22"/>
          <w:szCs w:val="22"/>
          <w:lang w:val="sv-SE"/>
        </w:rPr>
        <w:t xml:space="preserve">Pengujian dengan </w:t>
      </w:r>
      <w:r w:rsidRPr="0054476F">
        <w:rPr>
          <w:rFonts w:ascii="Times New Roman" w:hAnsi="Times New Roman"/>
          <w:color w:val="000000"/>
          <w:sz w:val="22"/>
          <w:szCs w:val="22"/>
          <w:lang w:val="id-ID"/>
        </w:rPr>
        <w:t>Kuat Tekan</w:t>
      </w:r>
      <w:r w:rsidRPr="0054476F">
        <w:rPr>
          <w:rFonts w:ascii="Times New Roman" w:hAnsi="Times New Roman"/>
          <w:color w:val="000000"/>
          <w:sz w:val="22"/>
          <w:szCs w:val="22"/>
          <w:lang w:val="sv-SE"/>
        </w:rPr>
        <w:t xml:space="preserve">. </w:t>
      </w:r>
    </w:p>
    <w:p w:rsidR="00E2725D" w:rsidRPr="0054476F" w:rsidRDefault="00E2725D" w:rsidP="00C808E5">
      <w:pPr>
        <w:numPr>
          <w:ilvl w:val="0"/>
          <w:numId w:val="3"/>
        </w:numPr>
        <w:tabs>
          <w:tab w:val="clear" w:pos="885"/>
          <w:tab w:val="num" w:pos="525"/>
        </w:tabs>
        <w:adjustRightInd w:val="0"/>
        <w:snapToGrid w:val="0"/>
        <w:ind w:left="567" w:hanging="567"/>
        <w:rPr>
          <w:rFonts w:ascii="Times New Roman" w:hAnsi="Times New Roman"/>
          <w:color w:val="000000"/>
          <w:sz w:val="22"/>
          <w:szCs w:val="22"/>
          <w:lang w:val="sv-SE"/>
        </w:rPr>
      </w:pPr>
      <w:r w:rsidRPr="0054476F">
        <w:rPr>
          <w:rFonts w:ascii="Times New Roman" w:hAnsi="Times New Roman"/>
          <w:color w:val="000000"/>
          <w:sz w:val="22"/>
          <w:szCs w:val="22"/>
          <w:lang w:val="sv-SE"/>
        </w:rPr>
        <w:t xml:space="preserve">Hasil pengujian dan analisa data untuk masing-masing benda </w:t>
      </w:r>
      <w:r w:rsidR="00106499" w:rsidRPr="0054476F">
        <w:rPr>
          <w:rFonts w:ascii="Times New Roman" w:hAnsi="Times New Roman"/>
          <w:color w:val="000000"/>
          <w:sz w:val="22"/>
          <w:szCs w:val="22"/>
          <w:lang w:val="id-ID"/>
        </w:rPr>
        <w:t>.</w:t>
      </w:r>
    </w:p>
    <w:p w:rsidR="00E2725D" w:rsidRPr="0054476F" w:rsidRDefault="00E2725D" w:rsidP="00C808E5">
      <w:pPr>
        <w:numPr>
          <w:ilvl w:val="0"/>
          <w:numId w:val="3"/>
        </w:numPr>
        <w:tabs>
          <w:tab w:val="clear" w:pos="885"/>
          <w:tab w:val="num" w:pos="525"/>
        </w:tabs>
        <w:adjustRightInd w:val="0"/>
        <w:snapToGrid w:val="0"/>
        <w:ind w:hanging="885"/>
        <w:rPr>
          <w:rFonts w:ascii="Times New Roman" w:hAnsi="Times New Roman"/>
          <w:color w:val="000000"/>
          <w:sz w:val="22"/>
          <w:szCs w:val="22"/>
          <w:lang w:val="sv-SE"/>
        </w:rPr>
      </w:pPr>
      <w:r w:rsidRPr="0054476F">
        <w:rPr>
          <w:rFonts w:ascii="Times New Roman" w:hAnsi="Times New Roman"/>
          <w:color w:val="000000"/>
          <w:sz w:val="22"/>
          <w:szCs w:val="22"/>
          <w:lang w:val="sv-SE"/>
        </w:rPr>
        <w:t>Pembuatan laporan dan penulisan artikel</w:t>
      </w:r>
      <w:r w:rsidR="00071105" w:rsidRPr="0054476F">
        <w:rPr>
          <w:rFonts w:ascii="Times New Roman" w:hAnsi="Times New Roman"/>
          <w:color w:val="000000"/>
          <w:sz w:val="22"/>
          <w:szCs w:val="22"/>
          <w:lang w:val="id-ID"/>
        </w:rPr>
        <w:t>.</w:t>
      </w:r>
    </w:p>
    <w:p w:rsidR="006F490F" w:rsidRDefault="00E2725D" w:rsidP="00C808E5">
      <w:pPr>
        <w:numPr>
          <w:ilvl w:val="0"/>
          <w:numId w:val="3"/>
        </w:numPr>
        <w:tabs>
          <w:tab w:val="clear" w:pos="885"/>
          <w:tab w:val="num" w:pos="525"/>
        </w:tabs>
        <w:adjustRightInd w:val="0"/>
        <w:snapToGrid w:val="0"/>
        <w:ind w:left="567" w:hanging="567"/>
        <w:rPr>
          <w:rFonts w:ascii="Times New Roman" w:hAnsi="Times New Roman"/>
          <w:color w:val="000000"/>
          <w:sz w:val="22"/>
          <w:szCs w:val="22"/>
          <w:lang w:val="id-ID"/>
        </w:rPr>
      </w:pPr>
      <w:r w:rsidRPr="0054476F">
        <w:rPr>
          <w:rFonts w:ascii="Times New Roman" w:hAnsi="Times New Roman"/>
          <w:color w:val="000000"/>
          <w:sz w:val="22"/>
          <w:szCs w:val="22"/>
          <w:lang w:val="sv-SE"/>
        </w:rPr>
        <w:t>Pengiriman artikel ke jurnal dan mengikuti seminar lokal atau nasional</w:t>
      </w:r>
      <w:r w:rsidR="00586E1E">
        <w:rPr>
          <w:rFonts w:ascii="Times New Roman" w:hAnsi="Times New Roman"/>
          <w:color w:val="000000"/>
          <w:sz w:val="22"/>
          <w:szCs w:val="22"/>
          <w:lang w:val="id-ID"/>
        </w:rPr>
        <w:t>.</w:t>
      </w:r>
    </w:p>
    <w:p w:rsidR="00586E1E" w:rsidRDefault="00586E1E" w:rsidP="00586E1E">
      <w:pPr>
        <w:adjustRightInd w:val="0"/>
        <w:snapToGrid w:val="0"/>
        <w:ind w:left="567"/>
        <w:rPr>
          <w:rFonts w:ascii="Times New Roman" w:hAnsi="Times New Roman"/>
          <w:color w:val="000000"/>
          <w:sz w:val="22"/>
          <w:szCs w:val="22"/>
          <w:lang w:val="id-ID"/>
        </w:rPr>
      </w:pPr>
    </w:p>
    <w:p w:rsidR="001C6A5D" w:rsidRDefault="009F4C45" w:rsidP="001C6A5D">
      <w:pPr>
        <w:tabs>
          <w:tab w:val="left" w:pos="540"/>
        </w:tabs>
        <w:outlineLvl w:val="2"/>
        <w:rPr>
          <w:rFonts w:ascii="Times New Roman" w:hAnsi="Times New Roman"/>
          <w:b/>
          <w:lang w:val="id-ID"/>
        </w:rPr>
      </w:pPr>
      <w:r w:rsidRPr="004D3F36">
        <w:rPr>
          <w:rFonts w:ascii="Times New Roman" w:hAnsi="Times New Roman"/>
          <w:b/>
        </w:rPr>
        <w:t>Sample Penelitian</w:t>
      </w:r>
    </w:p>
    <w:p w:rsidR="009F4C45" w:rsidRPr="0054476F" w:rsidRDefault="009F4C45" w:rsidP="001C6A5D">
      <w:pPr>
        <w:tabs>
          <w:tab w:val="left" w:pos="540"/>
        </w:tabs>
        <w:outlineLvl w:val="2"/>
        <w:rPr>
          <w:rFonts w:ascii="Times New Roman" w:hAnsi="Times New Roman"/>
          <w:lang w:val="id-ID"/>
        </w:rPr>
      </w:pPr>
      <w:r w:rsidRPr="0054476F">
        <w:rPr>
          <w:rFonts w:ascii="Times New Roman" w:hAnsi="Times New Roman"/>
        </w:rPr>
        <w:tab/>
        <w:t xml:space="preserve">Pembuatan benda uji yang akan </w:t>
      </w:r>
      <w:r w:rsidRPr="0054476F">
        <w:rPr>
          <w:rFonts w:ascii="Times New Roman" w:hAnsi="Times New Roman"/>
        </w:rPr>
        <w:lastRenderedPageBreak/>
        <w:t>digunakan berbentuk cetakan bata</w:t>
      </w:r>
      <w:r w:rsidRPr="0054476F">
        <w:rPr>
          <w:rFonts w:ascii="Times New Roman" w:hAnsi="Times New Roman"/>
          <w:lang w:val="id-ID"/>
        </w:rPr>
        <w:t>,</w:t>
      </w:r>
      <w:r w:rsidRPr="0054476F">
        <w:rPr>
          <w:rFonts w:ascii="Times New Roman" w:hAnsi="Times New Roman"/>
        </w:rPr>
        <w:t xml:space="preserve"> sampel tiap variasi campuran yang berbeda dengan umur beton </w:t>
      </w:r>
      <w:r w:rsidRPr="0054476F">
        <w:rPr>
          <w:rFonts w:ascii="Times New Roman" w:hAnsi="Times New Roman"/>
          <w:lang w:val="id-ID"/>
        </w:rPr>
        <w:t xml:space="preserve"> </w:t>
      </w:r>
      <w:r w:rsidR="00C06102" w:rsidRPr="0054476F">
        <w:rPr>
          <w:rFonts w:ascii="Times New Roman" w:hAnsi="Times New Roman"/>
          <w:lang w:val="id-ID"/>
        </w:rPr>
        <w:t>3</w:t>
      </w:r>
      <w:r w:rsidRPr="0054476F">
        <w:rPr>
          <w:rFonts w:ascii="Times New Roman" w:hAnsi="Times New Roman"/>
        </w:rPr>
        <w:t>, 14 dan 28 hari. Seperti di tabel berikut :</w:t>
      </w:r>
    </w:p>
    <w:p w:rsidR="00813E33" w:rsidRPr="0054476F" w:rsidRDefault="00813E33" w:rsidP="00C808E5">
      <w:pPr>
        <w:pStyle w:val="ListParagraph"/>
        <w:tabs>
          <w:tab w:val="left" w:pos="540"/>
        </w:tabs>
        <w:spacing w:after="0" w:line="240" w:lineRule="auto"/>
        <w:ind w:left="0"/>
        <w:jc w:val="both"/>
        <w:outlineLvl w:val="2"/>
        <w:rPr>
          <w:rFonts w:ascii="Times New Roman" w:hAnsi="Times New Roman"/>
          <w:lang w:val="id-ID"/>
        </w:rPr>
      </w:pPr>
    </w:p>
    <w:p w:rsidR="00813E33" w:rsidRPr="0054476F" w:rsidRDefault="00813E33" w:rsidP="00C808E5">
      <w:pPr>
        <w:pStyle w:val="ListParagraph"/>
        <w:tabs>
          <w:tab w:val="left" w:pos="540"/>
        </w:tabs>
        <w:spacing w:after="0" w:line="240" w:lineRule="auto"/>
        <w:ind w:left="0"/>
        <w:jc w:val="both"/>
        <w:outlineLvl w:val="2"/>
        <w:rPr>
          <w:rFonts w:ascii="Times New Roman" w:hAnsi="Times New Roman"/>
          <w:lang w:val="id-ID"/>
        </w:rPr>
      </w:pPr>
    </w:p>
    <w:p w:rsidR="00813E33" w:rsidRPr="0054476F" w:rsidRDefault="00813E33" w:rsidP="00C808E5">
      <w:pPr>
        <w:pStyle w:val="ListParagraph"/>
        <w:tabs>
          <w:tab w:val="left" w:pos="540"/>
        </w:tabs>
        <w:spacing w:after="0" w:line="240" w:lineRule="auto"/>
        <w:ind w:left="0"/>
        <w:jc w:val="both"/>
        <w:outlineLvl w:val="2"/>
        <w:rPr>
          <w:rFonts w:ascii="Times New Roman" w:hAnsi="Times New Roman"/>
          <w:lang w:val="id-ID"/>
        </w:rPr>
      </w:pPr>
    </w:p>
    <w:p w:rsidR="00813E33" w:rsidRPr="0054476F" w:rsidRDefault="00813E33" w:rsidP="00C808E5">
      <w:pPr>
        <w:pStyle w:val="ListParagraph"/>
        <w:tabs>
          <w:tab w:val="left" w:pos="540"/>
        </w:tabs>
        <w:spacing w:after="0" w:line="240" w:lineRule="auto"/>
        <w:ind w:left="0"/>
        <w:jc w:val="both"/>
        <w:outlineLvl w:val="2"/>
        <w:rPr>
          <w:rFonts w:ascii="Times New Roman" w:hAnsi="Times New Roman"/>
          <w:lang w:val="id-ID"/>
        </w:rPr>
      </w:pPr>
    </w:p>
    <w:p w:rsidR="00813E33" w:rsidRPr="0054476F" w:rsidRDefault="00813E33" w:rsidP="00C808E5">
      <w:pPr>
        <w:pStyle w:val="ListParagraph"/>
        <w:tabs>
          <w:tab w:val="left" w:pos="540"/>
        </w:tabs>
        <w:spacing w:after="0" w:line="240" w:lineRule="auto"/>
        <w:ind w:left="0"/>
        <w:jc w:val="both"/>
        <w:outlineLvl w:val="2"/>
        <w:rPr>
          <w:rFonts w:ascii="Times New Roman" w:hAnsi="Times New Roman"/>
          <w:lang w:val="id-ID"/>
        </w:rPr>
      </w:pPr>
    </w:p>
    <w:p w:rsidR="00813E33" w:rsidRPr="0054476F" w:rsidRDefault="00813E33" w:rsidP="00C808E5">
      <w:pPr>
        <w:pStyle w:val="ListParagraph"/>
        <w:tabs>
          <w:tab w:val="left" w:pos="540"/>
        </w:tabs>
        <w:spacing w:after="0" w:line="240" w:lineRule="auto"/>
        <w:ind w:left="0"/>
        <w:jc w:val="both"/>
        <w:outlineLvl w:val="2"/>
        <w:rPr>
          <w:rFonts w:ascii="Times New Roman" w:hAnsi="Times New Roman"/>
          <w:lang w:val="id-ID"/>
        </w:rPr>
      </w:pPr>
    </w:p>
    <w:p w:rsidR="0054476F" w:rsidRPr="0054476F" w:rsidRDefault="0054476F" w:rsidP="00C808E5">
      <w:pPr>
        <w:pStyle w:val="ListParagraph"/>
        <w:tabs>
          <w:tab w:val="left" w:pos="540"/>
        </w:tabs>
        <w:spacing w:after="0" w:line="240" w:lineRule="auto"/>
        <w:ind w:left="0"/>
        <w:jc w:val="both"/>
        <w:outlineLvl w:val="2"/>
        <w:rPr>
          <w:rFonts w:ascii="Times New Roman" w:hAnsi="Times New Roman"/>
          <w:lang w:val="id-ID"/>
        </w:rPr>
        <w:sectPr w:rsidR="0054476F" w:rsidRPr="0054476F" w:rsidSect="0054476F">
          <w:type w:val="continuous"/>
          <w:pgSz w:w="11906" w:h="16838"/>
          <w:pgMar w:top="1701" w:right="1700" w:bottom="1418" w:left="1701" w:header="851" w:footer="992" w:gutter="0"/>
          <w:cols w:num="2" w:space="425"/>
          <w:docGrid w:type="lines" w:linePitch="360"/>
        </w:sectPr>
      </w:pPr>
    </w:p>
    <w:p w:rsidR="009F4C45" w:rsidRPr="0054476F" w:rsidRDefault="009F4C45" w:rsidP="00C808E5">
      <w:pPr>
        <w:tabs>
          <w:tab w:val="left" w:pos="426"/>
        </w:tabs>
        <w:ind w:left="567"/>
        <w:rPr>
          <w:rFonts w:ascii="Times New Roman" w:hAnsi="Times New Roman"/>
          <w:sz w:val="22"/>
          <w:szCs w:val="22"/>
        </w:rPr>
      </w:pPr>
      <w:r w:rsidRPr="0054476F">
        <w:rPr>
          <w:rFonts w:ascii="Times New Roman" w:hAnsi="Times New Roman"/>
          <w:sz w:val="22"/>
          <w:szCs w:val="22"/>
        </w:rPr>
        <w:lastRenderedPageBreak/>
        <w:t xml:space="preserve">Tabel </w:t>
      </w:r>
      <w:r w:rsidR="00586E1E">
        <w:rPr>
          <w:rFonts w:ascii="Times New Roman" w:hAnsi="Times New Roman"/>
          <w:sz w:val="22"/>
          <w:szCs w:val="22"/>
          <w:lang w:val="id-ID"/>
        </w:rPr>
        <w:t xml:space="preserve">1 </w:t>
      </w:r>
      <w:r w:rsidRPr="0054476F">
        <w:rPr>
          <w:rFonts w:ascii="Times New Roman" w:hAnsi="Times New Roman"/>
          <w:sz w:val="22"/>
          <w:szCs w:val="22"/>
        </w:rPr>
        <w:t xml:space="preserve"> Jumlah Sample Benda Uji</w:t>
      </w:r>
    </w:p>
    <w:tbl>
      <w:tblPr>
        <w:tblW w:w="716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4"/>
        <w:gridCol w:w="1125"/>
        <w:gridCol w:w="1125"/>
        <w:gridCol w:w="1153"/>
        <w:gridCol w:w="1138"/>
      </w:tblGrid>
      <w:tr w:rsidR="009F4C45" w:rsidRPr="0054476F" w:rsidTr="001C6A5D">
        <w:trPr>
          <w:trHeight w:val="248"/>
        </w:trPr>
        <w:tc>
          <w:tcPr>
            <w:tcW w:w="2624" w:type="dxa"/>
            <w:vMerge w:val="restart"/>
            <w:shd w:val="clear" w:color="auto" w:fill="FFFFFF" w:themeFill="background1"/>
            <w:vAlign w:val="center"/>
          </w:tcPr>
          <w:p w:rsidR="009F4C45" w:rsidRPr="0054476F" w:rsidRDefault="009F4C45" w:rsidP="00C808E5">
            <w:pPr>
              <w:jc w:val="center"/>
              <w:rPr>
                <w:rFonts w:ascii="Times New Roman" w:hAnsi="Times New Roman"/>
                <w:b/>
                <w:color w:val="000000" w:themeColor="text1"/>
                <w:sz w:val="22"/>
              </w:rPr>
            </w:pPr>
            <w:r w:rsidRPr="0054476F">
              <w:rPr>
                <w:rFonts w:ascii="Times New Roman" w:hAnsi="Times New Roman"/>
                <w:b/>
                <w:color w:val="000000" w:themeColor="text1"/>
                <w:sz w:val="22"/>
                <w:szCs w:val="22"/>
              </w:rPr>
              <w:t>Variasi Campuran Beton</w:t>
            </w:r>
          </w:p>
        </w:tc>
        <w:tc>
          <w:tcPr>
            <w:tcW w:w="3403" w:type="dxa"/>
            <w:gridSpan w:val="3"/>
            <w:shd w:val="clear" w:color="auto" w:fill="auto"/>
            <w:vAlign w:val="center"/>
          </w:tcPr>
          <w:p w:rsidR="009F4C45" w:rsidRPr="0054476F" w:rsidRDefault="009F4C45" w:rsidP="00C808E5">
            <w:pPr>
              <w:jc w:val="center"/>
              <w:rPr>
                <w:rFonts w:ascii="Times New Roman" w:hAnsi="Times New Roman"/>
                <w:b/>
                <w:color w:val="000000" w:themeColor="text1"/>
                <w:sz w:val="22"/>
              </w:rPr>
            </w:pPr>
            <w:r w:rsidRPr="0054476F">
              <w:rPr>
                <w:rFonts w:ascii="Times New Roman" w:hAnsi="Times New Roman"/>
                <w:b/>
                <w:color w:val="000000" w:themeColor="text1"/>
                <w:sz w:val="22"/>
                <w:szCs w:val="22"/>
              </w:rPr>
              <w:t>Waktu Pengujian</w:t>
            </w:r>
          </w:p>
        </w:tc>
        <w:tc>
          <w:tcPr>
            <w:tcW w:w="1138" w:type="dxa"/>
            <w:vMerge w:val="restart"/>
            <w:shd w:val="clear" w:color="auto" w:fill="auto"/>
            <w:vAlign w:val="center"/>
          </w:tcPr>
          <w:p w:rsidR="009F4C45" w:rsidRPr="0054476F" w:rsidRDefault="009F4C45" w:rsidP="00C808E5">
            <w:pPr>
              <w:jc w:val="center"/>
              <w:rPr>
                <w:rFonts w:ascii="Times New Roman" w:hAnsi="Times New Roman"/>
                <w:b/>
                <w:color w:val="000000" w:themeColor="text1"/>
                <w:sz w:val="22"/>
              </w:rPr>
            </w:pPr>
          </w:p>
          <w:p w:rsidR="009F4C45" w:rsidRPr="0054476F" w:rsidRDefault="009F4C45" w:rsidP="00C808E5">
            <w:pPr>
              <w:jc w:val="center"/>
              <w:rPr>
                <w:rFonts w:ascii="Times New Roman" w:hAnsi="Times New Roman"/>
                <w:b/>
                <w:color w:val="000000" w:themeColor="text1"/>
                <w:sz w:val="22"/>
              </w:rPr>
            </w:pPr>
            <w:r w:rsidRPr="0054476F">
              <w:rPr>
                <w:rFonts w:ascii="Times New Roman" w:hAnsi="Times New Roman"/>
                <w:b/>
                <w:color w:val="000000" w:themeColor="text1"/>
                <w:sz w:val="22"/>
                <w:szCs w:val="22"/>
              </w:rPr>
              <w:t>Jumlah</w:t>
            </w:r>
          </w:p>
          <w:p w:rsidR="009F4C45" w:rsidRPr="0054476F" w:rsidRDefault="009F4C45" w:rsidP="00C808E5">
            <w:pPr>
              <w:jc w:val="center"/>
              <w:rPr>
                <w:rFonts w:ascii="Times New Roman" w:hAnsi="Times New Roman"/>
                <w:b/>
                <w:color w:val="000000" w:themeColor="text1"/>
                <w:sz w:val="22"/>
              </w:rPr>
            </w:pPr>
          </w:p>
        </w:tc>
      </w:tr>
      <w:tr w:rsidR="009F4C45" w:rsidRPr="0054476F" w:rsidTr="001C6A5D">
        <w:trPr>
          <w:trHeight w:val="208"/>
        </w:trPr>
        <w:tc>
          <w:tcPr>
            <w:tcW w:w="2624" w:type="dxa"/>
            <w:vMerge/>
            <w:shd w:val="clear" w:color="auto" w:fill="F6F490"/>
          </w:tcPr>
          <w:p w:rsidR="009F4C45" w:rsidRPr="0054476F" w:rsidRDefault="009F4C45" w:rsidP="00C808E5">
            <w:pPr>
              <w:rPr>
                <w:rFonts w:ascii="Times New Roman" w:hAnsi="Times New Roman"/>
                <w:color w:val="000000" w:themeColor="text1"/>
                <w:sz w:val="22"/>
              </w:rPr>
            </w:pPr>
          </w:p>
        </w:tc>
        <w:tc>
          <w:tcPr>
            <w:tcW w:w="1125" w:type="dxa"/>
            <w:shd w:val="clear" w:color="auto" w:fill="auto"/>
            <w:vAlign w:val="center"/>
          </w:tcPr>
          <w:p w:rsidR="009F4C45" w:rsidRPr="0054476F" w:rsidRDefault="001536A7" w:rsidP="00C808E5">
            <w:pPr>
              <w:jc w:val="center"/>
              <w:rPr>
                <w:rFonts w:ascii="Times New Roman" w:hAnsi="Times New Roman"/>
                <w:b/>
                <w:color w:val="000000" w:themeColor="text1"/>
                <w:sz w:val="22"/>
              </w:rPr>
            </w:pPr>
            <w:r w:rsidRPr="0054476F">
              <w:rPr>
                <w:rFonts w:ascii="Times New Roman" w:hAnsi="Times New Roman"/>
                <w:b/>
                <w:color w:val="000000" w:themeColor="text1"/>
                <w:sz w:val="22"/>
                <w:szCs w:val="22"/>
                <w:lang w:val="id-ID"/>
              </w:rPr>
              <w:t>3</w:t>
            </w:r>
            <w:r w:rsidR="009F4C45" w:rsidRPr="0054476F">
              <w:rPr>
                <w:rFonts w:ascii="Times New Roman" w:hAnsi="Times New Roman"/>
                <w:b/>
                <w:color w:val="000000" w:themeColor="text1"/>
                <w:sz w:val="22"/>
                <w:szCs w:val="22"/>
              </w:rPr>
              <w:t xml:space="preserve"> hari</w:t>
            </w:r>
          </w:p>
        </w:tc>
        <w:tc>
          <w:tcPr>
            <w:tcW w:w="1125" w:type="dxa"/>
            <w:shd w:val="clear" w:color="auto" w:fill="auto"/>
            <w:vAlign w:val="center"/>
          </w:tcPr>
          <w:p w:rsidR="009F4C45" w:rsidRPr="0054476F" w:rsidRDefault="009F4C45" w:rsidP="00C808E5">
            <w:pPr>
              <w:jc w:val="center"/>
              <w:rPr>
                <w:rFonts w:ascii="Times New Roman" w:hAnsi="Times New Roman"/>
                <w:b/>
                <w:color w:val="000000" w:themeColor="text1"/>
                <w:sz w:val="22"/>
              </w:rPr>
            </w:pPr>
            <w:r w:rsidRPr="0054476F">
              <w:rPr>
                <w:rFonts w:ascii="Times New Roman" w:hAnsi="Times New Roman"/>
                <w:b/>
                <w:color w:val="000000" w:themeColor="text1"/>
                <w:sz w:val="22"/>
                <w:szCs w:val="22"/>
              </w:rPr>
              <w:t>14 hari</w:t>
            </w:r>
          </w:p>
        </w:tc>
        <w:tc>
          <w:tcPr>
            <w:tcW w:w="1153" w:type="dxa"/>
            <w:shd w:val="clear" w:color="auto" w:fill="auto"/>
            <w:vAlign w:val="center"/>
          </w:tcPr>
          <w:p w:rsidR="009F4C45" w:rsidRPr="0054476F" w:rsidRDefault="009F4C45" w:rsidP="00C808E5">
            <w:pPr>
              <w:jc w:val="center"/>
              <w:rPr>
                <w:rFonts w:ascii="Times New Roman" w:hAnsi="Times New Roman"/>
                <w:b/>
                <w:color w:val="000000" w:themeColor="text1"/>
                <w:sz w:val="22"/>
              </w:rPr>
            </w:pPr>
            <w:r w:rsidRPr="0054476F">
              <w:rPr>
                <w:rFonts w:ascii="Times New Roman" w:hAnsi="Times New Roman"/>
                <w:b/>
                <w:color w:val="000000" w:themeColor="text1"/>
                <w:sz w:val="22"/>
                <w:szCs w:val="22"/>
              </w:rPr>
              <w:t>28 hari</w:t>
            </w:r>
          </w:p>
        </w:tc>
        <w:tc>
          <w:tcPr>
            <w:tcW w:w="1138" w:type="dxa"/>
            <w:vMerge/>
            <w:shd w:val="clear" w:color="auto" w:fill="auto"/>
            <w:vAlign w:val="center"/>
          </w:tcPr>
          <w:p w:rsidR="009F4C45" w:rsidRPr="0054476F" w:rsidRDefault="009F4C45" w:rsidP="00C808E5">
            <w:pPr>
              <w:jc w:val="center"/>
              <w:rPr>
                <w:rFonts w:ascii="Times New Roman" w:hAnsi="Times New Roman"/>
                <w:b/>
                <w:color w:val="000000" w:themeColor="text1"/>
                <w:sz w:val="22"/>
              </w:rPr>
            </w:pPr>
          </w:p>
        </w:tc>
      </w:tr>
      <w:tr w:rsidR="009F4C45" w:rsidRPr="0054476F" w:rsidTr="001C6A5D">
        <w:trPr>
          <w:trHeight w:val="459"/>
        </w:trPr>
        <w:tc>
          <w:tcPr>
            <w:tcW w:w="2624" w:type="dxa"/>
            <w:vAlign w:val="center"/>
          </w:tcPr>
          <w:p w:rsidR="009F4C45" w:rsidRPr="0054476F" w:rsidRDefault="009F4C45" w:rsidP="00C808E5">
            <w:pPr>
              <w:rPr>
                <w:rFonts w:ascii="Times New Roman" w:hAnsi="Times New Roman"/>
                <w:color w:val="000000" w:themeColor="text1"/>
                <w:sz w:val="22"/>
              </w:rPr>
            </w:pPr>
            <w:r w:rsidRPr="0054476F">
              <w:rPr>
                <w:rFonts w:ascii="Times New Roman" w:hAnsi="Times New Roman"/>
                <w:color w:val="000000" w:themeColor="text1"/>
                <w:sz w:val="22"/>
                <w:szCs w:val="22"/>
              </w:rPr>
              <w:t>Beton Normal</w:t>
            </w:r>
          </w:p>
        </w:tc>
        <w:tc>
          <w:tcPr>
            <w:tcW w:w="1125"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25"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53"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38"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9</w:t>
            </w:r>
          </w:p>
        </w:tc>
      </w:tr>
      <w:tr w:rsidR="009F4C45" w:rsidRPr="0054476F" w:rsidTr="001C6A5D">
        <w:trPr>
          <w:trHeight w:val="828"/>
        </w:trPr>
        <w:tc>
          <w:tcPr>
            <w:tcW w:w="2624" w:type="dxa"/>
            <w:vAlign w:val="center"/>
          </w:tcPr>
          <w:p w:rsidR="009F4C45" w:rsidRPr="0054476F" w:rsidRDefault="009F4C45" w:rsidP="00C808E5">
            <w:pPr>
              <w:rPr>
                <w:rFonts w:ascii="Times New Roman" w:hAnsi="Times New Roman"/>
                <w:color w:val="000000" w:themeColor="text1"/>
                <w:sz w:val="22"/>
              </w:rPr>
            </w:pPr>
            <w:r w:rsidRPr="0054476F">
              <w:rPr>
                <w:rFonts w:ascii="Times New Roman" w:hAnsi="Times New Roman"/>
                <w:color w:val="000000" w:themeColor="text1"/>
                <w:sz w:val="22"/>
                <w:szCs w:val="22"/>
              </w:rPr>
              <w:t xml:space="preserve">Campuran dengan </w:t>
            </w:r>
            <w:r w:rsidRPr="0054476F">
              <w:rPr>
                <w:rFonts w:ascii="Times New Roman" w:hAnsi="Times New Roman"/>
                <w:color w:val="000000" w:themeColor="text1"/>
                <w:sz w:val="22"/>
                <w:szCs w:val="22"/>
                <w:lang w:val="id-ID"/>
              </w:rPr>
              <w:t>SIKA NN</w:t>
            </w:r>
            <w:r w:rsidRPr="0054476F">
              <w:rPr>
                <w:rFonts w:ascii="Times New Roman" w:hAnsi="Times New Roman"/>
                <w:color w:val="000000" w:themeColor="text1"/>
                <w:sz w:val="22"/>
                <w:szCs w:val="22"/>
              </w:rPr>
              <w:t xml:space="preserve"> </w:t>
            </w:r>
            <w:r w:rsidRPr="0054476F">
              <w:rPr>
                <w:rFonts w:ascii="Times New Roman" w:hAnsi="Times New Roman"/>
                <w:color w:val="000000" w:themeColor="text1"/>
                <w:sz w:val="22"/>
                <w:szCs w:val="22"/>
                <w:lang w:val="id-ID"/>
              </w:rPr>
              <w:t>05</w:t>
            </w:r>
            <w:r w:rsidRPr="0054476F">
              <w:rPr>
                <w:rFonts w:ascii="Times New Roman" w:hAnsi="Times New Roman"/>
                <w:color w:val="000000" w:themeColor="text1"/>
                <w:sz w:val="22"/>
                <w:szCs w:val="22"/>
              </w:rPr>
              <w:t>%  terhadap berat campuran beton</w:t>
            </w:r>
          </w:p>
        </w:tc>
        <w:tc>
          <w:tcPr>
            <w:tcW w:w="1125"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25"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53"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38"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9</w:t>
            </w:r>
          </w:p>
        </w:tc>
      </w:tr>
      <w:tr w:rsidR="009F4C45" w:rsidRPr="0054476F" w:rsidTr="001C6A5D">
        <w:trPr>
          <w:trHeight w:val="795"/>
        </w:trPr>
        <w:tc>
          <w:tcPr>
            <w:tcW w:w="2624" w:type="dxa"/>
            <w:vAlign w:val="center"/>
          </w:tcPr>
          <w:p w:rsidR="009F4C45" w:rsidRPr="0054476F" w:rsidRDefault="009F4C45" w:rsidP="00C808E5">
            <w:pPr>
              <w:rPr>
                <w:rFonts w:ascii="Times New Roman" w:hAnsi="Times New Roman"/>
                <w:color w:val="000000" w:themeColor="text1"/>
                <w:sz w:val="22"/>
              </w:rPr>
            </w:pPr>
            <w:r w:rsidRPr="0054476F">
              <w:rPr>
                <w:rFonts w:ascii="Times New Roman" w:hAnsi="Times New Roman"/>
                <w:color w:val="000000" w:themeColor="text1"/>
                <w:sz w:val="22"/>
                <w:szCs w:val="22"/>
              </w:rPr>
              <w:t xml:space="preserve">Campuran dengan </w:t>
            </w:r>
            <w:r w:rsidRPr="0054476F">
              <w:rPr>
                <w:rFonts w:ascii="Times New Roman" w:hAnsi="Times New Roman"/>
                <w:color w:val="000000" w:themeColor="text1"/>
                <w:sz w:val="22"/>
                <w:szCs w:val="22"/>
                <w:lang w:val="id-ID"/>
              </w:rPr>
              <w:t>SIKA NN</w:t>
            </w:r>
            <w:r w:rsidRPr="0054476F">
              <w:rPr>
                <w:rFonts w:ascii="Times New Roman" w:hAnsi="Times New Roman"/>
                <w:color w:val="000000" w:themeColor="text1"/>
                <w:sz w:val="22"/>
                <w:szCs w:val="22"/>
              </w:rPr>
              <w:t xml:space="preserve"> </w:t>
            </w:r>
            <w:r w:rsidRPr="0054476F">
              <w:rPr>
                <w:rFonts w:ascii="Times New Roman" w:hAnsi="Times New Roman"/>
                <w:color w:val="000000" w:themeColor="text1"/>
                <w:sz w:val="22"/>
                <w:szCs w:val="22"/>
                <w:lang w:val="id-ID"/>
              </w:rPr>
              <w:t>15</w:t>
            </w:r>
            <w:r w:rsidRPr="0054476F">
              <w:rPr>
                <w:rFonts w:ascii="Times New Roman" w:hAnsi="Times New Roman"/>
                <w:color w:val="000000" w:themeColor="text1"/>
                <w:sz w:val="22"/>
                <w:szCs w:val="22"/>
              </w:rPr>
              <w:t>%  terhadap berat campuran beton.</w:t>
            </w:r>
          </w:p>
        </w:tc>
        <w:tc>
          <w:tcPr>
            <w:tcW w:w="1125"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25"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53"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38" w:type="dxa"/>
            <w:vAlign w:val="center"/>
          </w:tcPr>
          <w:p w:rsidR="009F4C45" w:rsidRPr="0054476F" w:rsidRDefault="009F4C45"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9</w:t>
            </w:r>
          </w:p>
        </w:tc>
      </w:tr>
      <w:tr w:rsidR="0090103A" w:rsidRPr="0054476F" w:rsidTr="001C6A5D">
        <w:trPr>
          <w:trHeight w:val="795"/>
        </w:trPr>
        <w:tc>
          <w:tcPr>
            <w:tcW w:w="2624" w:type="dxa"/>
            <w:vAlign w:val="center"/>
          </w:tcPr>
          <w:p w:rsidR="0090103A" w:rsidRPr="0054476F" w:rsidRDefault="0090103A" w:rsidP="00C808E5">
            <w:pPr>
              <w:rPr>
                <w:rFonts w:ascii="Times New Roman" w:hAnsi="Times New Roman"/>
                <w:color w:val="000000" w:themeColor="text1"/>
                <w:sz w:val="22"/>
              </w:rPr>
            </w:pPr>
            <w:r w:rsidRPr="0054476F">
              <w:rPr>
                <w:rFonts w:ascii="Times New Roman" w:hAnsi="Times New Roman"/>
                <w:color w:val="000000" w:themeColor="text1"/>
                <w:sz w:val="22"/>
                <w:szCs w:val="22"/>
              </w:rPr>
              <w:lastRenderedPageBreak/>
              <w:t xml:space="preserve">Campuran dengan </w:t>
            </w:r>
            <w:r w:rsidRPr="0054476F">
              <w:rPr>
                <w:rFonts w:ascii="Times New Roman" w:hAnsi="Times New Roman"/>
                <w:color w:val="000000" w:themeColor="text1"/>
                <w:sz w:val="22"/>
                <w:szCs w:val="22"/>
                <w:lang w:val="id-ID"/>
              </w:rPr>
              <w:t>SIKA NN</w:t>
            </w:r>
            <w:r w:rsidRPr="0054476F">
              <w:rPr>
                <w:rFonts w:ascii="Times New Roman" w:hAnsi="Times New Roman"/>
                <w:color w:val="000000" w:themeColor="text1"/>
                <w:sz w:val="22"/>
                <w:szCs w:val="22"/>
              </w:rPr>
              <w:t xml:space="preserve"> </w:t>
            </w:r>
            <w:r w:rsidRPr="0054476F">
              <w:rPr>
                <w:rFonts w:ascii="Times New Roman" w:hAnsi="Times New Roman"/>
                <w:color w:val="000000" w:themeColor="text1"/>
                <w:sz w:val="22"/>
                <w:szCs w:val="22"/>
                <w:lang w:val="id-ID"/>
              </w:rPr>
              <w:t>25</w:t>
            </w:r>
            <w:r w:rsidRPr="0054476F">
              <w:rPr>
                <w:rFonts w:ascii="Times New Roman" w:hAnsi="Times New Roman"/>
                <w:color w:val="000000" w:themeColor="text1"/>
                <w:sz w:val="22"/>
                <w:szCs w:val="22"/>
              </w:rPr>
              <w:t>%  terhadap berat campuran beton.</w:t>
            </w:r>
          </w:p>
        </w:tc>
        <w:tc>
          <w:tcPr>
            <w:tcW w:w="1125" w:type="dxa"/>
            <w:vAlign w:val="center"/>
          </w:tcPr>
          <w:p w:rsidR="0090103A" w:rsidRPr="0054476F" w:rsidRDefault="0090103A"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25" w:type="dxa"/>
            <w:vAlign w:val="center"/>
          </w:tcPr>
          <w:p w:rsidR="0090103A" w:rsidRPr="0054476F" w:rsidRDefault="0090103A"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53" w:type="dxa"/>
            <w:vAlign w:val="center"/>
          </w:tcPr>
          <w:p w:rsidR="0090103A" w:rsidRPr="0054476F" w:rsidRDefault="0090103A"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3</w:t>
            </w:r>
          </w:p>
        </w:tc>
        <w:tc>
          <w:tcPr>
            <w:tcW w:w="1138" w:type="dxa"/>
            <w:tcBorders>
              <w:bottom w:val="single" w:sz="4" w:space="0" w:color="000000"/>
            </w:tcBorders>
            <w:vAlign w:val="center"/>
          </w:tcPr>
          <w:p w:rsidR="0090103A" w:rsidRPr="0054476F" w:rsidRDefault="0090103A" w:rsidP="00C808E5">
            <w:pPr>
              <w:jc w:val="center"/>
              <w:rPr>
                <w:rFonts w:ascii="Times New Roman" w:hAnsi="Times New Roman"/>
                <w:color w:val="000000" w:themeColor="text1"/>
                <w:sz w:val="22"/>
              </w:rPr>
            </w:pPr>
            <w:r w:rsidRPr="0054476F">
              <w:rPr>
                <w:rFonts w:ascii="Times New Roman" w:hAnsi="Times New Roman"/>
                <w:color w:val="000000" w:themeColor="text1"/>
                <w:sz w:val="22"/>
                <w:szCs w:val="22"/>
              </w:rPr>
              <w:t>9</w:t>
            </w:r>
          </w:p>
        </w:tc>
      </w:tr>
      <w:tr w:rsidR="00F575AB" w:rsidRPr="0054476F" w:rsidTr="001C6A5D">
        <w:trPr>
          <w:trHeight w:val="795"/>
        </w:trPr>
        <w:tc>
          <w:tcPr>
            <w:tcW w:w="2624" w:type="dxa"/>
            <w:vAlign w:val="center"/>
          </w:tcPr>
          <w:p w:rsidR="00F575AB" w:rsidRPr="0054476F" w:rsidRDefault="00F575AB" w:rsidP="00C808E5">
            <w:pPr>
              <w:pStyle w:val="Default"/>
              <w:jc w:val="center"/>
              <w:rPr>
                <w:sz w:val="22"/>
                <w:szCs w:val="22"/>
                <w:lang w:val="id-ID"/>
              </w:rPr>
            </w:pPr>
            <w:r w:rsidRPr="0054476F">
              <w:rPr>
                <w:i/>
                <w:sz w:val="22"/>
                <w:szCs w:val="22"/>
                <w:lang w:val="id-ID"/>
              </w:rPr>
              <w:t>Sikament NN</w:t>
            </w:r>
            <w:r w:rsidRPr="0054476F">
              <w:rPr>
                <w:sz w:val="22"/>
                <w:szCs w:val="22"/>
              </w:rPr>
              <w:t xml:space="preserve"> 0,0</w:t>
            </w:r>
            <w:r w:rsidRPr="0054476F">
              <w:rPr>
                <w:sz w:val="22"/>
                <w:szCs w:val="22"/>
                <w:lang w:val="id-ID"/>
              </w:rPr>
              <w:t>5</w:t>
            </w:r>
          </w:p>
          <w:p w:rsidR="00F575AB" w:rsidRPr="0054476F" w:rsidRDefault="00F575AB" w:rsidP="00C808E5">
            <w:pPr>
              <w:pStyle w:val="Default"/>
              <w:jc w:val="center"/>
              <w:rPr>
                <w:sz w:val="22"/>
                <w:szCs w:val="22"/>
                <w:lang w:val="id-ID"/>
              </w:rPr>
            </w:pPr>
            <w:r w:rsidRPr="0054476F">
              <w:rPr>
                <w:sz w:val="22"/>
                <w:szCs w:val="22"/>
                <w:lang w:val="id-ID"/>
              </w:rPr>
              <w:t>Pengeras 0,13 %</w:t>
            </w:r>
          </w:p>
          <w:p w:rsidR="00F575AB" w:rsidRPr="0054476F" w:rsidRDefault="00F575AB" w:rsidP="00C808E5">
            <w:pPr>
              <w:pStyle w:val="Default"/>
              <w:jc w:val="center"/>
              <w:rPr>
                <w:sz w:val="22"/>
                <w:szCs w:val="22"/>
                <w:lang w:val="id-ID"/>
              </w:rPr>
            </w:pPr>
            <w:r w:rsidRPr="0054476F">
              <w:rPr>
                <w:i/>
                <w:sz w:val="22"/>
                <w:szCs w:val="22"/>
                <w:lang w:val="id-ID"/>
              </w:rPr>
              <w:t>Foam Agent</w:t>
            </w:r>
            <w:r w:rsidRPr="0054476F">
              <w:rPr>
                <w:sz w:val="22"/>
                <w:szCs w:val="22"/>
                <w:lang w:val="id-ID"/>
              </w:rPr>
              <w:t xml:space="preserve">  0,07 %</w:t>
            </w:r>
          </w:p>
          <w:p w:rsidR="00F575AB" w:rsidRPr="0054476F" w:rsidRDefault="00F575AB" w:rsidP="00C808E5">
            <w:pPr>
              <w:rPr>
                <w:rFonts w:ascii="Times New Roman" w:hAnsi="Times New Roman"/>
                <w:color w:val="000000" w:themeColor="text1"/>
                <w:sz w:val="22"/>
              </w:rPr>
            </w:pPr>
            <w:r w:rsidRPr="0054476F">
              <w:rPr>
                <w:rFonts w:ascii="Times New Roman" w:hAnsi="Times New Roman"/>
                <w:sz w:val="22"/>
                <w:szCs w:val="22"/>
                <w:lang w:val="id-ID"/>
              </w:rPr>
              <w:t>Dari Berat Semen</w:t>
            </w:r>
            <w:r w:rsidR="00071105" w:rsidRPr="0054476F">
              <w:rPr>
                <w:rFonts w:ascii="Times New Roman" w:hAnsi="Times New Roman"/>
                <w:sz w:val="22"/>
                <w:szCs w:val="22"/>
                <w:lang w:val="id-ID"/>
              </w:rPr>
              <w:t xml:space="preserve"> + Air</w:t>
            </w:r>
          </w:p>
        </w:tc>
        <w:tc>
          <w:tcPr>
            <w:tcW w:w="1125" w:type="dxa"/>
            <w:vAlign w:val="center"/>
          </w:tcPr>
          <w:p w:rsidR="00F575AB" w:rsidRPr="0054476F" w:rsidRDefault="00F575AB" w:rsidP="00C808E5">
            <w:pPr>
              <w:jc w:val="center"/>
              <w:rPr>
                <w:rFonts w:ascii="Times New Roman" w:hAnsi="Times New Roman"/>
                <w:color w:val="000000" w:themeColor="text1"/>
                <w:sz w:val="22"/>
              </w:rPr>
            </w:pPr>
          </w:p>
        </w:tc>
        <w:tc>
          <w:tcPr>
            <w:tcW w:w="1125" w:type="dxa"/>
            <w:vAlign w:val="center"/>
          </w:tcPr>
          <w:p w:rsidR="00F575AB" w:rsidRPr="0054476F" w:rsidRDefault="00F575AB" w:rsidP="00C808E5">
            <w:pPr>
              <w:jc w:val="center"/>
              <w:rPr>
                <w:rFonts w:ascii="Times New Roman" w:hAnsi="Times New Roman"/>
                <w:color w:val="000000" w:themeColor="text1"/>
                <w:sz w:val="22"/>
              </w:rPr>
            </w:pPr>
          </w:p>
        </w:tc>
        <w:tc>
          <w:tcPr>
            <w:tcW w:w="1153" w:type="dxa"/>
            <w:vAlign w:val="center"/>
          </w:tcPr>
          <w:p w:rsidR="00F575AB" w:rsidRPr="0054476F" w:rsidRDefault="009F01A5" w:rsidP="00C808E5">
            <w:pPr>
              <w:jc w:val="center"/>
              <w:rPr>
                <w:rFonts w:ascii="Times New Roman" w:hAnsi="Times New Roman"/>
                <w:color w:val="000000" w:themeColor="text1"/>
                <w:sz w:val="22"/>
                <w:lang w:val="id-ID"/>
              </w:rPr>
            </w:pPr>
            <w:r w:rsidRPr="0054476F">
              <w:rPr>
                <w:rFonts w:ascii="Times New Roman" w:hAnsi="Times New Roman"/>
                <w:color w:val="000000" w:themeColor="text1"/>
                <w:sz w:val="22"/>
                <w:szCs w:val="22"/>
                <w:lang w:val="id-ID"/>
              </w:rPr>
              <w:t>11</w:t>
            </w:r>
          </w:p>
        </w:tc>
        <w:tc>
          <w:tcPr>
            <w:tcW w:w="1138" w:type="dxa"/>
            <w:tcBorders>
              <w:bottom w:val="single" w:sz="4" w:space="0" w:color="000000"/>
            </w:tcBorders>
            <w:vAlign w:val="center"/>
          </w:tcPr>
          <w:p w:rsidR="00F575AB" w:rsidRPr="0054476F" w:rsidRDefault="00071105" w:rsidP="00C808E5">
            <w:pPr>
              <w:jc w:val="center"/>
              <w:rPr>
                <w:rFonts w:ascii="Times New Roman" w:hAnsi="Times New Roman"/>
                <w:color w:val="000000" w:themeColor="text1"/>
                <w:sz w:val="22"/>
                <w:lang w:val="id-ID"/>
              </w:rPr>
            </w:pPr>
            <w:r w:rsidRPr="0054476F">
              <w:rPr>
                <w:rFonts w:ascii="Times New Roman" w:hAnsi="Times New Roman"/>
                <w:color w:val="000000" w:themeColor="text1"/>
                <w:sz w:val="22"/>
                <w:szCs w:val="22"/>
                <w:lang w:val="id-ID"/>
              </w:rPr>
              <w:t>11</w:t>
            </w:r>
          </w:p>
        </w:tc>
      </w:tr>
      <w:tr w:rsidR="009F4C45" w:rsidRPr="0054476F" w:rsidTr="001C6A5D">
        <w:trPr>
          <w:trHeight w:val="424"/>
        </w:trPr>
        <w:tc>
          <w:tcPr>
            <w:tcW w:w="6027" w:type="dxa"/>
            <w:gridSpan w:val="4"/>
            <w:vAlign w:val="center"/>
          </w:tcPr>
          <w:p w:rsidR="009F4C45" w:rsidRPr="0054476F" w:rsidRDefault="009F4C45" w:rsidP="00C808E5">
            <w:pPr>
              <w:jc w:val="center"/>
              <w:rPr>
                <w:rFonts w:ascii="Times New Roman" w:hAnsi="Times New Roman"/>
                <w:b/>
                <w:color w:val="000000" w:themeColor="text1"/>
                <w:sz w:val="22"/>
              </w:rPr>
            </w:pPr>
            <w:r w:rsidRPr="0054476F">
              <w:rPr>
                <w:rFonts w:ascii="Times New Roman" w:hAnsi="Times New Roman"/>
                <w:b/>
                <w:color w:val="000000" w:themeColor="text1"/>
                <w:sz w:val="22"/>
                <w:szCs w:val="22"/>
              </w:rPr>
              <w:t>Total Jumlah Sample</w:t>
            </w:r>
          </w:p>
        </w:tc>
        <w:tc>
          <w:tcPr>
            <w:tcW w:w="1138" w:type="dxa"/>
            <w:shd w:val="clear" w:color="auto" w:fill="FFFFFF" w:themeFill="background1"/>
            <w:vAlign w:val="center"/>
          </w:tcPr>
          <w:p w:rsidR="009F4C45" w:rsidRPr="0054476F" w:rsidRDefault="0090103A" w:rsidP="00C808E5">
            <w:pPr>
              <w:jc w:val="center"/>
              <w:rPr>
                <w:rFonts w:ascii="Times New Roman" w:hAnsi="Times New Roman"/>
                <w:b/>
                <w:color w:val="000000" w:themeColor="text1"/>
                <w:sz w:val="22"/>
                <w:lang w:val="id-ID"/>
              </w:rPr>
            </w:pPr>
            <w:r w:rsidRPr="0054476F">
              <w:rPr>
                <w:rFonts w:ascii="Times New Roman" w:hAnsi="Times New Roman"/>
                <w:b/>
                <w:color w:val="000000" w:themeColor="text1"/>
                <w:sz w:val="22"/>
                <w:szCs w:val="22"/>
                <w:lang w:val="id-ID"/>
              </w:rPr>
              <w:t>4</w:t>
            </w:r>
            <w:r w:rsidR="0059453C" w:rsidRPr="0054476F">
              <w:rPr>
                <w:rFonts w:ascii="Times New Roman" w:hAnsi="Times New Roman"/>
                <w:b/>
                <w:color w:val="000000" w:themeColor="text1"/>
                <w:sz w:val="22"/>
                <w:szCs w:val="22"/>
                <w:lang w:val="id-ID"/>
              </w:rPr>
              <w:t>7</w:t>
            </w:r>
          </w:p>
        </w:tc>
      </w:tr>
    </w:tbl>
    <w:p w:rsidR="009F4C45" w:rsidRPr="0054476F" w:rsidRDefault="009F4C45" w:rsidP="00C808E5">
      <w:pPr>
        <w:tabs>
          <w:tab w:val="left" w:pos="426"/>
        </w:tabs>
        <w:ind w:left="1260"/>
        <w:rPr>
          <w:rFonts w:ascii="Times New Roman" w:hAnsi="Times New Roman"/>
          <w:b/>
          <w:sz w:val="22"/>
          <w:szCs w:val="22"/>
          <w:lang w:val="id-ID"/>
        </w:rPr>
      </w:pPr>
    </w:p>
    <w:p w:rsidR="0067579E" w:rsidRDefault="0067579E" w:rsidP="00C808E5">
      <w:pPr>
        <w:tabs>
          <w:tab w:val="left" w:pos="426"/>
        </w:tabs>
        <w:ind w:left="1260"/>
        <w:rPr>
          <w:rFonts w:ascii="Times New Roman" w:hAnsi="Times New Roman"/>
          <w:b/>
          <w:sz w:val="22"/>
          <w:szCs w:val="22"/>
          <w:lang w:val="id-ID"/>
        </w:rPr>
        <w:sectPr w:rsidR="0067579E" w:rsidSect="0054476F">
          <w:type w:val="continuous"/>
          <w:pgSz w:w="11906" w:h="16838"/>
          <w:pgMar w:top="1701" w:right="1700" w:bottom="1418" w:left="1701" w:header="851" w:footer="992" w:gutter="0"/>
          <w:cols w:space="425"/>
          <w:docGrid w:type="lines" w:linePitch="360"/>
        </w:sectPr>
      </w:pPr>
    </w:p>
    <w:p w:rsidR="009F4C45" w:rsidRPr="004D3F36" w:rsidRDefault="009F4C45" w:rsidP="004D3F36">
      <w:pPr>
        <w:tabs>
          <w:tab w:val="left" w:pos="540"/>
        </w:tabs>
        <w:outlineLvl w:val="2"/>
        <w:rPr>
          <w:rFonts w:ascii="Times New Roman" w:hAnsi="Times New Roman"/>
          <w:b/>
        </w:rPr>
      </w:pPr>
      <w:r w:rsidRPr="004D3F36">
        <w:rPr>
          <w:rFonts w:ascii="Times New Roman" w:hAnsi="Times New Roman"/>
          <w:b/>
        </w:rPr>
        <w:lastRenderedPageBreak/>
        <w:t xml:space="preserve">Pemeriksaan Sifat Fisik Material </w:t>
      </w:r>
    </w:p>
    <w:p w:rsidR="009F4C45" w:rsidRPr="0054476F" w:rsidRDefault="009F4C45" w:rsidP="00C808E5">
      <w:pPr>
        <w:pStyle w:val="ListParagraph"/>
        <w:numPr>
          <w:ilvl w:val="0"/>
          <w:numId w:val="9"/>
        </w:numPr>
        <w:tabs>
          <w:tab w:val="left" w:pos="567"/>
          <w:tab w:val="left" w:pos="1276"/>
        </w:tabs>
        <w:spacing w:after="0" w:line="240" w:lineRule="auto"/>
        <w:rPr>
          <w:rFonts w:ascii="Times New Roman" w:hAnsi="Times New Roman"/>
          <w:b/>
          <w:vanish/>
        </w:rPr>
      </w:pPr>
    </w:p>
    <w:p w:rsidR="009F4C45" w:rsidRPr="0054476F" w:rsidRDefault="009F4C45" w:rsidP="00C808E5">
      <w:pPr>
        <w:pStyle w:val="ListParagraph"/>
        <w:numPr>
          <w:ilvl w:val="1"/>
          <w:numId w:val="9"/>
        </w:numPr>
        <w:tabs>
          <w:tab w:val="left" w:pos="567"/>
          <w:tab w:val="left" w:pos="1276"/>
        </w:tabs>
        <w:spacing w:after="0" w:line="240" w:lineRule="auto"/>
        <w:rPr>
          <w:rFonts w:ascii="Times New Roman" w:hAnsi="Times New Roman"/>
          <w:b/>
          <w:vanish/>
        </w:rPr>
      </w:pPr>
    </w:p>
    <w:p w:rsidR="009F4C45" w:rsidRPr="0054476F" w:rsidRDefault="009F4C45" w:rsidP="00C808E5">
      <w:pPr>
        <w:pStyle w:val="ListParagraph"/>
        <w:numPr>
          <w:ilvl w:val="1"/>
          <w:numId w:val="9"/>
        </w:numPr>
        <w:tabs>
          <w:tab w:val="left" w:pos="567"/>
          <w:tab w:val="left" w:pos="1276"/>
        </w:tabs>
        <w:spacing w:after="0" w:line="240" w:lineRule="auto"/>
        <w:rPr>
          <w:rFonts w:ascii="Times New Roman" w:hAnsi="Times New Roman"/>
          <w:b/>
          <w:vanish/>
        </w:rPr>
      </w:pPr>
    </w:p>
    <w:p w:rsidR="009F4C45" w:rsidRPr="0054476F" w:rsidRDefault="009F4C45" w:rsidP="00C808E5">
      <w:pPr>
        <w:pStyle w:val="ListParagraph"/>
        <w:numPr>
          <w:ilvl w:val="1"/>
          <w:numId w:val="9"/>
        </w:numPr>
        <w:tabs>
          <w:tab w:val="left" w:pos="567"/>
          <w:tab w:val="left" w:pos="1276"/>
        </w:tabs>
        <w:spacing w:after="0" w:line="240" w:lineRule="auto"/>
        <w:rPr>
          <w:rFonts w:ascii="Times New Roman" w:hAnsi="Times New Roman"/>
          <w:b/>
          <w:vanish/>
        </w:rPr>
      </w:pPr>
    </w:p>
    <w:p w:rsidR="009F4C45" w:rsidRPr="0054476F" w:rsidRDefault="009F4C45" w:rsidP="00C808E5">
      <w:pPr>
        <w:pStyle w:val="ListParagraph"/>
        <w:numPr>
          <w:ilvl w:val="1"/>
          <w:numId w:val="9"/>
        </w:numPr>
        <w:tabs>
          <w:tab w:val="left" w:pos="567"/>
          <w:tab w:val="left" w:pos="1276"/>
        </w:tabs>
        <w:spacing w:after="0" w:line="240" w:lineRule="auto"/>
        <w:rPr>
          <w:rFonts w:ascii="Times New Roman" w:hAnsi="Times New Roman"/>
          <w:b/>
          <w:vanish/>
        </w:rPr>
      </w:pPr>
    </w:p>
    <w:p w:rsidR="00535489" w:rsidRPr="0054476F" w:rsidRDefault="00535489" w:rsidP="00DE7292">
      <w:pPr>
        <w:pStyle w:val="Default"/>
        <w:widowControl/>
        <w:numPr>
          <w:ilvl w:val="0"/>
          <w:numId w:val="15"/>
        </w:numPr>
        <w:jc w:val="both"/>
        <w:rPr>
          <w:sz w:val="22"/>
          <w:szCs w:val="22"/>
        </w:rPr>
      </w:pPr>
      <w:r w:rsidRPr="0054476F">
        <w:rPr>
          <w:sz w:val="22"/>
          <w:szCs w:val="22"/>
        </w:rPr>
        <w:t xml:space="preserve">Pemeriksaan analisa ayakan </w:t>
      </w:r>
    </w:p>
    <w:p w:rsidR="00535489" w:rsidRPr="0054476F" w:rsidRDefault="00535489" w:rsidP="00DE7292">
      <w:pPr>
        <w:pStyle w:val="Default"/>
        <w:widowControl/>
        <w:numPr>
          <w:ilvl w:val="0"/>
          <w:numId w:val="15"/>
        </w:numPr>
        <w:tabs>
          <w:tab w:val="left" w:pos="2410"/>
        </w:tabs>
        <w:jc w:val="both"/>
        <w:rPr>
          <w:sz w:val="22"/>
          <w:szCs w:val="22"/>
        </w:rPr>
      </w:pPr>
      <w:r w:rsidRPr="0054476F">
        <w:rPr>
          <w:sz w:val="22"/>
          <w:szCs w:val="22"/>
        </w:rPr>
        <w:t xml:space="preserve"> Pemeriksaan berat isi pasir </w:t>
      </w:r>
    </w:p>
    <w:p w:rsidR="00DE7292" w:rsidRPr="0054476F" w:rsidRDefault="00535489" w:rsidP="00DE7292">
      <w:pPr>
        <w:pStyle w:val="Default"/>
        <w:widowControl/>
        <w:numPr>
          <w:ilvl w:val="0"/>
          <w:numId w:val="15"/>
        </w:numPr>
        <w:jc w:val="both"/>
        <w:rPr>
          <w:sz w:val="22"/>
          <w:szCs w:val="22"/>
        </w:rPr>
      </w:pPr>
      <w:r w:rsidRPr="0054476F">
        <w:rPr>
          <w:sz w:val="22"/>
          <w:szCs w:val="22"/>
        </w:rPr>
        <w:t xml:space="preserve">Pemeriksaan berat jenis </w:t>
      </w:r>
    </w:p>
    <w:p w:rsidR="00535489" w:rsidRPr="004D3F36" w:rsidRDefault="00535489" w:rsidP="004D3F36">
      <w:pPr>
        <w:tabs>
          <w:tab w:val="left" w:pos="540"/>
        </w:tabs>
        <w:outlineLvl w:val="2"/>
        <w:rPr>
          <w:rFonts w:ascii="Times New Roman" w:hAnsi="Times New Roman"/>
          <w:b/>
        </w:rPr>
      </w:pPr>
      <w:r w:rsidRPr="004D3F36">
        <w:rPr>
          <w:rFonts w:ascii="Times New Roman" w:hAnsi="Times New Roman"/>
          <w:b/>
          <w:bCs/>
        </w:rPr>
        <w:t xml:space="preserve">Perencanaan Campuran Bata Ringan </w:t>
      </w:r>
    </w:p>
    <w:p w:rsidR="00535489" w:rsidRDefault="00535489" w:rsidP="00652DF8">
      <w:pPr>
        <w:pStyle w:val="Default"/>
        <w:ind w:firstLine="720"/>
        <w:jc w:val="both"/>
        <w:rPr>
          <w:i/>
          <w:sz w:val="22"/>
          <w:szCs w:val="22"/>
          <w:lang w:val="id-ID"/>
        </w:rPr>
      </w:pPr>
      <w:r w:rsidRPr="0054476F">
        <w:rPr>
          <w:sz w:val="22"/>
          <w:szCs w:val="22"/>
        </w:rPr>
        <w:lastRenderedPageBreak/>
        <w:t>Cara menentukan komposisi campuran bata ringan berdasarkan penelitian sebelumnya memiliki volume rasio antara semen dan agregat</w:t>
      </w:r>
      <w:r w:rsidR="00652DF8">
        <w:rPr>
          <w:sz w:val="22"/>
          <w:szCs w:val="22"/>
          <w:lang w:val="id-ID"/>
        </w:rPr>
        <w:t>.</w:t>
      </w:r>
      <w:r w:rsidRPr="0054476F">
        <w:rPr>
          <w:i/>
          <w:sz w:val="22"/>
          <w:szCs w:val="22"/>
        </w:rPr>
        <w:t xml:space="preserve"> </w:t>
      </w:r>
    </w:p>
    <w:p w:rsidR="00586E1E" w:rsidRPr="0054476F" w:rsidRDefault="00586E1E" w:rsidP="00662BDD">
      <w:pPr>
        <w:pStyle w:val="Default"/>
        <w:ind w:firstLine="720"/>
        <w:rPr>
          <w:sz w:val="22"/>
          <w:szCs w:val="22"/>
        </w:rPr>
      </w:pPr>
      <w:r w:rsidRPr="0054476F">
        <w:rPr>
          <w:sz w:val="22"/>
          <w:szCs w:val="22"/>
        </w:rPr>
        <w:t xml:space="preserve">Tabel </w:t>
      </w:r>
      <w:r w:rsidR="001C6A5D">
        <w:rPr>
          <w:sz w:val="22"/>
          <w:szCs w:val="22"/>
          <w:lang w:val="id-ID"/>
        </w:rPr>
        <w:t xml:space="preserve">2 </w:t>
      </w:r>
      <w:r w:rsidRPr="0054476F">
        <w:rPr>
          <w:sz w:val="22"/>
          <w:szCs w:val="22"/>
        </w:rPr>
        <w:t>Benda Uji Bata Ringan</w:t>
      </w:r>
    </w:p>
    <w:p w:rsidR="005B0508" w:rsidRDefault="005B0508" w:rsidP="001B43E6">
      <w:pPr>
        <w:pStyle w:val="Default"/>
        <w:jc w:val="both"/>
        <w:rPr>
          <w:sz w:val="22"/>
          <w:szCs w:val="22"/>
        </w:rPr>
        <w:sectPr w:rsidR="005B0508" w:rsidSect="005B0508">
          <w:type w:val="continuous"/>
          <w:pgSz w:w="11906" w:h="16838"/>
          <w:pgMar w:top="1701" w:right="1700" w:bottom="1418" w:left="1701" w:header="851" w:footer="992" w:gutter="0"/>
          <w:cols w:num="2" w:space="425"/>
          <w:docGrid w:type="lines" w:linePitch="360"/>
        </w:sectPr>
      </w:pPr>
    </w:p>
    <w:tbl>
      <w:tblPr>
        <w:tblStyle w:val="TableGrid"/>
        <w:tblW w:w="8164" w:type="dxa"/>
        <w:jc w:val="center"/>
        <w:tblLook w:val="04A0"/>
      </w:tblPr>
      <w:tblGrid>
        <w:gridCol w:w="963"/>
        <w:gridCol w:w="815"/>
        <w:gridCol w:w="876"/>
        <w:gridCol w:w="1032"/>
        <w:gridCol w:w="1726"/>
        <w:gridCol w:w="885"/>
        <w:gridCol w:w="969"/>
        <w:gridCol w:w="898"/>
      </w:tblGrid>
      <w:tr w:rsidR="00586E1E" w:rsidRPr="0054476F" w:rsidTr="00586E1E">
        <w:trPr>
          <w:trHeight w:val="187"/>
          <w:jc w:val="center"/>
        </w:trPr>
        <w:tc>
          <w:tcPr>
            <w:tcW w:w="964" w:type="dxa"/>
            <w:vMerge w:val="restart"/>
          </w:tcPr>
          <w:p w:rsidR="00586E1E" w:rsidRPr="0054476F" w:rsidRDefault="00586E1E" w:rsidP="001B43E6">
            <w:pPr>
              <w:pStyle w:val="Default"/>
              <w:jc w:val="both"/>
              <w:rPr>
                <w:sz w:val="22"/>
                <w:szCs w:val="22"/>
              </w:rPr>
            </w:pPr>
            <w:r w:rsidRPr="0054476F">
              <w:rPr>
                <w:sz w:val="22"/>
                <w:szCs w:val="22"/>
              </w:rPr>
              <w:lastRenderedPageBreak/>
              <w:t>Variasi benda</w:t>
            </w:r>
          </w:p>
          <w:p w:rsidR="00586E1E" w:rsidRPr="0054476F" w:rsidRDefault="00586E1E" w:rsidP="001B43E6">
            <w:pPr>
              <w:pStyle w:val="Default"/>
              <w:jc w:val="both"/>
              <w:rPr>
                <w:sz w:val="22"/>
                <w:szCs w:val="22"/>
              </w:rPr>
            </w:pPr>
            <w:r w:rsidRPr="0054476F">
              <w:rPr>
                <w:sz w:val="22"/>
                <w:szCs w:val="22"/>
              </w:rPr>
              <w:t xml:space="preserve"> Uji</w:t>
            </w:r>
          </w:p>
        </w:tc>
        <w:tc>
          <w:tcPr>
            <w:tcW w:w="4442" w:type="dxa"/>
            <w:gridSpan w:val="4"/>
          </w:tcPr>
          <w:p w:rsidR="00586E1E" w:rsidRPr="0054476F" w:rsidRDefault="00586E1E" w:rsidP="001B43E6">
            <w:pPr>
              <w:pStyle w:val="Default"/>
              <w:jc w:val="center"/>
              <w:rPr>
                <w:sz w:val="22"/>
                <w:szCs w:val="22"/>
              </w:rPr>
            </w:pPr>
            <w:r w:rsidRPr="0054476F">
              <w:rPr>
                <w:sz w:val="22"/>
                <w:szCs w:val="22"/>
              </w:rPr>
              <w:t>perbandingan</w:t>
            </w:r>
          </w:p>
        </w:tc>
        <w:tc>
          <w:tcPr>
            <w:tcW w:w="2757" w:type="dxa"/>
            <w:gridSpan w:val="3"/>
            <w:tcBorders>
              <w:bottom w:val="single" w:sz="4" w:space="0" w:color="auto"/>
            </w:tcBorders>
          </w:tcPr>
          <w:p w:rsidR="00586E1E" w:rsidRPr="0054476F" w:rsidRDefault="00586E1E" w:rsidP="001B43E6">
            <w:pPr>
              <w:pStyle w:val="Default"/>
              <w:jc w:val="center"/>
              <w:rPr>
                <w:sz w:val="22"/>
                <w:szCs w:val="22"/>
              </w:rPr>
            </w:pPr>
            <w:r w:rsidRPr="0054476F">
              <w:rPr>
                <w:sz w:val="22"/>
                <w:szCs w:val="22"/>
              </w:rPr>
              <w:t>Total Benda Uji</w:t>
            </w:r>
          </w:p>
        </w:tc>
      </w:tr>
      <w:tr w:rsidR="00586E1E" w:rsidRPr="0054476F" w:rsidTr="00586E1E">
        <w:trPr>
          <w:trHeight w:val="245"/>
          <w:jc w:val="center"/>
        </w:trPr>
        <w:tc>
          <w:tcPr>
            <w:tcW w:w="964" w:type="dxa"/>
            <w:vMerge/>
          </w:tcPr>
          <w:p w:rsidR="00586E1E" w:rsidRPr="0054476F" w:rsidRDefault="00586E1E" w:rsidP="001B43E6">
            <w:pPr>
              <w:pStyle w:val="Default"/>
              <w:jc w:val="both"/>
              <w:rPr>
                <w:sz w:val="22"/>
                <w:szCs w:val="22"/>
              </w:rPr>
            </w:pPr>
          </w:p>
        </w:tc>
        <w:tc>
          <w:tcPr>
            <w:tcW w:w="802" w:type="dxa"/>
            <w:tcBorders>
              <w:top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Semen</w:t>
            </w:r>
          </w:p>
          <w:p w:rsidR="00586E1E" w:rsidRPr="0054476F" w:rsidRDefault="00586E1E" w:rsidP="001B43E6">
            <w:pPr>
              <w:pStyle w:val="Default"/>
              <w:jc w:val="center"/>
              <w:rPr>
                <w:sz w:val="22"/>
                <w:szCs w:val="22"/>
              </w:rPr>
            </w:pPr>
            <w:r w:rsidRPr="0054476F">
              <w:rPr>
                <w:sz w:val="22"/>
                <w:szCs w:val="22"/>
              </w:rPr>
              <w:t>(kg)</w:t>
            </w:r>
          </w:p>
        </w:tc>
        <w:tc>
          <w:tcPr>
            <w:tcW w:w="877" w:type="dxa"/>
            <w:tcBorders>
              <w:top w:val="single" w:sz="4" w:space="0" w:color="auto"/>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Pasir</w:t>
            </w:r>
          </w:p>
          <w:p w:rsidR="00586E1E" w:rsidRPr="0054476F" w:rsidRDefault="00586E1E" w:rsidP="001B43E6">
            <w:pPr>
              <w:pStyle w:val="Default"/>
              <w:jc w:val="center"/>
              <w:rPr>
                <w:sz w:val="22"/>
                <w:szCs w:val="22"/>
              </w:rPr>
            </w:pPr>
            <w:r w:rsidRPr="0054476F">
              <w:rPr>
                <w:sz w:val="22"/>
                <w:szCs w:val="22"/>
              </w:rPr>
              <w:t>(kg)</w:t>
            </w:r>
          </w:p>
        </w:tc>
        <w:tc>
          <w:tcPr>
            <w:tcW w:w="1033" w:type="dxa"/>
            <w:tcBorders>
              <w:top w:val="single" w:sz="4" w:space="0" w:color="auto"/>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Air</w:t>
            </w:r>
          </w:p>
          <w:p w:rsidR="00586E1E" w:rsidRPr="0054476F" w:rsidRDefault="00586E1E" w:rsidP="001B43E6">
            <w:pPr>
              <w:pStyle w:val="Default"/>
              <w:jc w:val="center"/>
              <w:rPr>
                <w:sz w:val="22"/>
                <w:szCs w:val="22"/>
              </w:rPr>
            </w:pPr>
            <w:r w:rsidRPr="0054476F">
              <w:rPr>
                <w:sz w:val="22"/>
                <w:szCs w:val="22"/>
              </w:rPr>
              <w:t>(grm/L)</w:t>
            </w:r>
          </w:p>
        </w:tc>
        <w:tc>
          <w:tcPr>
            <w:tcW w:w="1730" w:type="dxa"/>
            <w:tcBorders>
              <w:top w:val="single" w:sz="4" w:space="0" w:color="auto"/>
              <w:left w:val="single" w:sz="4" w:space="0" w:color="auto"/>
            </w:tcBorders>
          </w:tcPr>
          <w:p w:rsidR="00586E1E" w:rsidRPr="0054476F" w:rsidRDefault="00586E1E" w:rsidP="001B43E6">
            <w:pPr>
              <w:pStyle w:val="Default"/>
              <w:jc w:val="center"/>
              <w:rPr>
                <w:sz w:val="22"/>
                <w:szCs w:val="22"/>
              </w:rPr>
            </w:pP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 xml:space="preserve">sikament NN </w:t>
            </w:r>
            <w:r w:rsidRPr="0054476F">
              <w:rPr>
                <w:sz w:val="22"/>
                <w:szCs w:val="22"/>
              </w:rPr>
              <w:t>%</w:t>
            </w:r>
          </w:p>
        </w:tc>
        <w:tc>
          <w:tcPr>
            <w:tcW w:w="887" w:type="dxa"/>
            <w:tcBorders>
              <w:top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3</w:t>
            </w:r>
          </w:p>
          <w:p w:rsidR="00586E1E" w:rsidRPr="0054476F" w:rsidRDefault="00586E1E" w:rsidP="001B43E6">
            <w:pPr>
              <w:pStyle w:val="Default"/>
              <w:jc w:val="center"/>
              <w:rPr>
                <w:sz w:val="22"/>
                <w:szCs w:val="22"/>
              </w:rPr>
            </w:pPr>
            <w:r w:rsidRPr="0054476F">
              <w:rPr>
                <w:sz w:val="22"/>
                <w:szCs w:val="22"/>
              </w:rPr>
              <w:t>Hari</w:t>
            </w:r>
          </w:p>
        </w:tc>
        <w:tc>
          <w:tcPr>
            <w:tcW w:w="971" w:type="dxa"/>
            <w:tcBorders>
              <w:top w:val="single" w:sz="4" w:space="0" w:color="auto"/>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14</w:t>
            </w:r>
          </w:p>
          <w:p w:rsidR="00586E1E" w:rsidRPr="0054476F" w:rsidRDefault="00586E1E" w:rsidP="001B43E6">
            <w:pPr>
              <w:pStyle w:val="Default"/>
              <w:jc w:val="center"/>
              <w:rPr>
                <w:sz w:val="22"/>
                <w:szCs w:val="22"/>
              </w:rPr>
            </w:pPr>
            <w:r w:rsidRPr="0054476F">
              <w:rPr>
                <w:sz w:val="22"/>
                <w:szCs w:val="22"/>
              </w:rPr>
              <w:t>hari</w:t>
            </w:r>
          </w:p>
        </w:tc>
        <w:tc>
          <w:tcPr>
            <w:tcW w:w="900" w:type="dxa"/>
            <w:tcBorders>
              <w:top w:val="single" w:sz="4" w:space="0" w:color="auto"/>
              <w:left w:val="single" w:sz="4" w:space="0" w:color="auto"/>
            </w:tcBorders>
          </w:tcPr>
          <w:p w:rsidR="00586E1E" w:rsidRPr="0054476F" w:rsidRDefault="00586E1E" w:rsidP="001B43E6">
            <w:pPr>
              <w:pStyle w:val="Default"/>
              <w:jc w:val="center"/>
              <w:rPr>
                <w:sz w:val="22"/>
                <w:szCs w:val="22"/>
              </w:rPr>
            </w:pPr>
            <w:r w:rsidRPr="0054476F">
              <w:rPr>
                <w:sz w:val="22"/>
                <w:szCs w:val="22"/>
              </w:rPr>
              <w:t>28</w:t>
            </w:r>
          </w:p>
          <w:p w:rsidR="00586E1E" w:rsidRPr="0054476F" w:rsidRDefault="00586E1E" w:rsidP="001B43E6">
            <w:pPr>
              <w:pStyle w:val="Default"/>
              <w:jc w:val="center"/>
              <w:rPr>
                <w:sz w:val="22"/>
                <w:szCs w:val="22"/>
              </w:rPr>
            </w:pPr>
            <w:r w:rsidRPr="0054476F">
              <w:rPr>
                <w:sz w:val="22"/>
                <w:szCs w:val="22"/>
              </w:rPr>
              <w:t>hari</w:t>
            </w:r>
          </w:p>
        </w:tc>
      </w:tr>
      <w:tr w:rsidR="00586E1E" w:rsidRPr="0054476F" w:rsidTr="00586E1E">
        <w:trPr>
          <w:trHeight w:val="216"/>
          <w:jc w:val="center"/>
        </w:trPr>
        <w:tc>
          <w:tcPr>
            <w:tcW w:w="964" w:type="dxa"/>
          </w:tcPr>
          <w:p w:rsidR="00586E1E" w:rsidRPr="0054476F" w:rsidRDefault="00586E1E" w:rsidP="001B43E6">
            <w:pPr>
              <w:pStyle w:val="Default"/>
              <w:jc w:val="center"/>
              <w:rPr>
                <w:sz w:val="22"/>
                <w:szCs w:val="22"/>
              </w:rPr>
            </w:pPr>
            <w:r w:rsidRPr="0054476F">
              <w:rPr>
                <w:sz w:val="22"/>
                <w:szCs w:val="22"/>
              </w:rPr>
              <w:t>0%</w:t>
            </w:r>
          </w:p>
        </w:tc>
        <w:tc>
          <w:tcPr>
            <w:tcW w:w="802"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0,775</w:t>
            </w:r>
          </w:p>
        </w:tc>
        <w:tc>
          <w:tcPr>
            <w:tcW w:w="877"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2,321</w:t>
            </w:r>
          </w:p>
        </w:tc>
        <w:tc>
          <w:tcPr>
            <w:tcW w:w="1033"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0,426</w:t>
            </w:r>
          </w:p>
        </w:tc>
        <w:tc>
          <w:tcPr>
            <w:tcW w:w="1730"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rPr>
              <w:t>0</w:t>
            </w:r>
          </w:p>
        </w:tc>
        <w:tc>
          <w:tcPr>
            <w:tcW w:w="887"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71"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00"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rPr>
              <w:t>3</w:t>
            </w:r>
          </w:p>
        </w:tc>
      </w:tr>
      <w:tr w:rsidR="00586E1E" w:rsidRPr="0054476F" w:rsidTr="00586E1E">
        <w:trPr>
          <w:trHeight w:val="216"/>
          <w:jc w:val="center"/>
        </w:trPr>
        <w:tc>
          <w:tcPr>
            <w:tcW w:w="964" w:type="dxa"/>
          </w:tcPr>
          <w:p w:rsidR="00586E1E" w:rsidRPr="0054476F" w:rsidRDefault="00586E1E" w:rsidP="001B43E6">
            <w:pPr>
              <w:pStyle w:val="Default"/>
              <w:jc w:val="center"/>
              <w:rPr>
                <w:sz w:val="22"/>
                <w:szCs w:val="22"/>
              </w:rPr>
            </w:pPr>
            <w:r w:rsidRPr="0054476F">
              <w:rPr>
                <w:sz w:val="22"/>
                <w:szCs w:val="22"/>
              </w:rPr>
              <w:t>5%</w:t>
            </w:r>
          </w:p>
        </w:tc>
        <w:tc>
          <w:tcPr>
            <w:tcW w:w="802"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0,775</w:t>
            </w:r>
          </w:p>
        </w:tc>
        <w:tc>
          <w:tcPr>
            <w:tcW w:w="877"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2,321</w:t>
            </w:r>
          </w:p>
        </w:tc>
        <w:tc>
          <w:tcPr>
            <w:tcW w:w="1033"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0,426</w:t>
            </w:r>
          </w:p>
        </w:tc>
        <w:tc>
          <w:tcPr>
            <w:tcW w:w="1730" w:type="dxa"/>
            <w:tcBorders>
              <w:left w:val="single" w:sz="4" w:space="0" w:color="auto"/>
            </w:tcBorders>
          </w:tcPr>
          <w:p w:rsidR="00586E1E" w:rsidRPr="0054476F" w:rsidRDefault="00586E1E" w:rsidP="001B43E6">
            <w:pPr>
              <w:pStyle w:val="Default"/>
              <w:jc w:val="center"/>
              <w:rPr>
                <w:sz w:val="22"/>
                <w:szCs w:val="22"/>
                <w:lang w:val="id-ID"/>
              </w:rPr>
            </w:pPr>
            <w:r w:rsidRPr="0054476F">
              <w:rPr>
                <w:sz w:val="22"/>
                <w:szCs w:val="22"/>
              </w:rPr>
              <w:t>0,02</w:t>
            </w:r>
          </w:p>
        </w:tc>
        <w:tc>
          <w:tcPr>
            <w:tcW w:w="887"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71"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00"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rPr>
              <w:t>3</w:t>
            </w:r>
          </w:p>
        </w:tc>
      </w:tr>
      <w:tr w:rsidR="00586E1E" w:rsidRPr="0054476F" w:rsidTr="00586E1E">
        <w:trPr>
          <w:trHeight w:val="216"/>
          <w:jc w:val="center"/>
        </w:trPr>
        <w:tc>
          <w:tcPr>
            <w:tcW w:w="964" w:type="dxa"/>
          </w:tcPr>
          <w:p w:rsidR="00586E1E" w:rsidRPr="0054476F" w:rsidRDefault="00586E1E" w:rsidP="001B43E6">
            <w:pPr>
              <w:pStyle w:val="Default"/>
              <w:jc w:val="center"/>
              <w:rPr>
                <w:sz w:val="22"/>
                <w:szCs w:val="22"/>
              </w:rPr>
            </w:pPr>
            <w:r w:rsidRPr="0054476F">
              <w:rPr>
                <w:sz w:val="22"/>
                <w:szCs w:val="22"/>
              </w:rPr>
              <w:t>15%</w:t>
            </w:r>
          </w:p>
        </w:tc>
        <w:tc>
          <w:tcPr>
            <w:tcW w:w="802"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0,775</w:t>
            </w:r>
          </w:p>
        </w:tc>
        <w:tc>
          <w:tcPr>
            <w:tcW w:w="877"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2,321</w:t>
            </w:r>
          </w:p>
        </w:tc>
        <w:tc>
          <w:tcPr>
            <w:tcW w:w="1033"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0,426</w:t>
            </w:r>
          </w:p>
        </w:tc>
        <w:tc>
          <w:tcPr>
            <w:tcW w:w="1730"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rPr>
              <w:t>0,05</w:t>
            </w:r>
          </w:p>
        </w:tc>
        <w:tc>
          <w:tcPr>
            <w:tcW w:w="887"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71"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00"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rPr>
              <w:t>3</w:t>
            </w:r>
          </w:p>
        </w:tc>
      </w:tr>
      <w:tr w:rsidR="00586E1E" w:rsidRPr="0054476F" w:rsidTr="00586E1E">
        <w:trPr>
          <w:trHeight w:val="209"/>
          <w:jc w:val="center"/>
        </w:trPr>
        <w:tc>
          <w:tcPr>
            <w:tcW w:w="964" w:type="dxa"/>
          </w:tcPr>
          <w:p w:rsidR="00586E1E" w:rsidRPr="0054476F" w:rsidRDefault="00586E1E" w:rsidP="001B43E6">
            <w:pPr>
              <w:pStyle w:val="Default"/>
              <w:jc w:val="center"/>
              <w:rPr>
                <w:sz w:val="22"/>
                <w:szCs w:val="22"/>
              </w:rPr>
            </w:pPr>
            <w:r w:rsidRPr="0054476F">
              <w:rPr>
                <w:sz w:val="22"/>
                <w:szCs w:val="22"/>
              </w:rPr>
              <w:t>25%</w:t>
            </w:r>
          </w:p>
        </w:tc>
        <w:tc>
          <w:tcPr>
            <w:tcW w:w="802"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0,775</w:t>
            </w:r>
          </w:p>
        </w:tc>
        <w:tc>
          <w:tcPr>
            <w:tcW w:w="877"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2,321</w:t>
            </w:r>
          </w:p>
        </w:tc>
        <w:tc>
          <w:tcPr>
            <w:tcW w:w="1033"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0,426</w:t>
            </w:r>
          </w:p>
        </w:tc>
        <w:tc>
          <w:tcPr>
            <w:tcW w:w="1730"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rPr>
              <w:t>0,09</w:t>
            </w:r>
          </w:p>
        </w:tc>
        <w:tc>
          <w:tcPr>
            <w:tcW w:w="887" w:type="dxa"/>
            <w:tcBorders>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71"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3</w:t>
            </w:r>
          </w:p>
        </w:tc>
        <w:tc>
          <w:tcPr>
            <w:tcW w:w="900"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rPr>
              <w:t>3</w:t>
            </w:r>
          </w:p>
        </w:tc>
      </w:tr>
      <w:tr w:rsidR="00586E1E" w:rsidRPr="0054476F" w:rsidTr="00586E1E">
        <w:tblPrEx>
          <w:tblLook w:val="0000"/>
        </w:tblPrEx>
        <w:trPr>
          <w:trHeight w:val="252"/>
          <w:jc w:val="center"/>
        </w:trPr>
        <w:tc>
          <w:tcPr>
            <w:tcW w:w="5406" w:type="dxa"/>
            <w:gridSpan w:val="5"/>
          </w:tcPr>
          <w:p w:rsidR="00586E1E" w:rsidRPr="0054476F" w:rsidRDefault="00586E1E" w:rsidP="001B43E6">
            <w:pPr>
              <w:pStyle w:val="Default"/>
              <w:jc w:val="right"/>
              <w:rPr>
                <w:sz w:val="22"/>
                <w:szCs w:val="22"/>
              </w:rPr>
            </w:pPr>
            <w:r w:rsidRPr="0054476F">
              <w:rPr>
                <w:sz w:val="22"/>
                <w:szCs w:val="22"/>
              </w:rPr>
              <w:t>Total</w:t>
            </w:r>
          </w:p>
        </w:tc>
        <w:tc>
          <w:tcPr>
            <w:tcW w:w="2757" w:type="dxa"/>
            <w:gridSpan w:val="3"/>
            <w:shd w:val="clear" w:color="auto" w:fill="auto"/>
          </w:tcPr>
          <w:p w:rsidR="00586E1E" w:rsidRPr="0054476F" w:rsidRDefault="00586E1E" w:rsidP="001B43E6">
            <w:pPr>
              <w:jc w:val="center"/>
              <w:rPr>
                <w:rFonts w:ascii="Times New Roman" w:hAnsi="Times New Roman"/>
                <w:sz w:val="22"/>
                <w:szCs w:val="22"/>
                <w:lang w:val="id-ID"/>
              </w:rPr>
            </w:pPr>
            <w:r w:rsidRPr="0054476F">
              <w:rPr>
                <w:rFonts w:ascii="Times New Roman" w:hAnsi="Times New Roman"/>
                <w:sz w:val="22"/>
                <w:szCs w:val="22"/>
                <w:lang w:val="id-ID"/>
              </w:rPr>
              <w:t>36</w:t>
            </w:r>
          </w:p>
        </w:tc>
      </w:tr>
    </w:tbl>
    <w:p w:rsidR="00586E1E" w:rsidRDefault="00586E1E" w:rsidP="00586E1E">
      <w:pPr>
        <w:pStyle w:val="Default"/>
        <w:rPr>
          <w:i/>
          <w:sz w:val="22"/>
          <w:szCs w:val="22"/>
          <w:lang w:val="id-ID"/>
        </w:rPr>
      </w:pPr>
      <w:r w:rsidRPr="0054476F">
        <w:rPr>
          <w:i/>
          <w:sz w:val="22"/>
          <w:szCs w:val="22"/>
        </w:rPr>
        <w:t xml:space="preserve">Sumber : data perencanaan </w:t>
      </w:r>
    </w:p>
    <w:p w:rsidR="00586E1E" w:rsidRPr="0054476F" w:rsidRDefault="00586E1E" w:rsidP="00586E1E">
      <w:pPr>
        <w:pStyle w:val="Default"/>
        <w:ind w:firstLine="720"/>
        <w:jc w:val="both"/>
        <w:rPr>
          <w:sz w:val="22"/>
          <w:szCs w:val="22"/>
        </w:rPr>
      </w:pPr>
      <w:r w:rsidRPr="0054476F">
        <w:rPr>
          <w:sz w:val="22"/>
          <w:szCs w:val="22"/>
        </w:rPr>
        <w:t xml:space="preserve">Tabel </w:t>
      </w:r>
      <w:r w:rsidR="001C6A5D">
        <w:rPr>
          <w:sz w:val="22"/>
          <w:szCs w:val="22"/>
          <w:lang w:val="id-ID"/>
        </w:rPr>
        <w:t>3</w:t>
      </w:r>
      <w:r w:rsidRPr="0054476F">
        <w:rPr>
          <w:sz w:val="22"/>
          <w:szCs w:val="22"/>
        </w:rPr>
        <w:t xml:space="preserve"> Benda Uji Bata Ringan</w:t>
      </w:r>
    </w:p>
    <w:tbl>
      <w:tblPr>
        <w:tblStyle w:val="TableGrid"/>
        <w:tblW w:w="8391" w:type="dxa"/>
        <w:tblLook w:val="04A0"/>
      </w:tblPr>
      <w:tblGrid>
        <w:gridCol w:w="1023"/>
        <w:gridCol w:w="824"/>
        <w:gridCol w:w="898"/>
        <w:gridCol w:w="1058"/>
        <w:gridCol w:w="2197"/>
        <w:gridCol w:w="902"/>
        <w:gridCol w:w="784"/>
        <w:gridCol w:w="705"/>
      </w:tblGrid>
      <w:tr w:rsidR="00586E1E" w:rsidRPr="0054476F" w:rsidTr="00586E1E">
        <w:trPr>
          <w:trHeight w:val="174"/>
        </w:trPr>
        <w:tc>
          <w:tcPr>
            <w:tcW w:w="990" w:type="dxa"/>
            <w:vMerge w:val="restart"/>
          </w:tcPr>
          <w:p w:rsidR="00586E1E" w:rsidRPr="0054476F" w:rsidRDefault="00586E1E" w:rsidP="001B43E6">
            <w:pPr>
              <w:pStyle w:val="Default"/>
              <w:jc w:val="both"/>
              <w:rPr>
                <w:sz w:val="22"/>
                <w:szCs w:val="22"/>
              </w:rPr>
            </w:pPr>
            <w:r w:rsidRPr="0054476F">
              <w:rPr>
                <w:sz w:val="22"/>
                <w:szCs w:val="22"/>
              </w:rPr>
              <w:t>Variasi benda</w:t>
            </w:r>
          </w:p>
          <w:p w:rsidR="00586E1E" w:rsidRPr="0054476F" w:rsidRDefault="00586E1E" w:rsidP="001B43E6">
            <w:pPr>
              <w:pStyle w:val="Default"/>
              <w:jc w:val="center"/>
              <w:rPr>
                <w:sz w:val="22"/>
                <w:szCs w:val="22"/>
                <w:lang w:val="id-ID"/>
              </w:rPr>
            </w:pPr>
            <w:r w:rsidRPr="0054476F">
              <w:rPr>
                <w:sz w:val="22"/>
                <w:szCs w:val="22"/>
              </w:rPr>
              <w:t xml:space="preserve"> </w:t>
            </w:r>
            <w:r w:rsidRPr="0054476F">
              <w:rPr>
                <w:sz w:val="22"/>
                <w:szCs w:val="22"/>
                <w:lang w:val="id-ID"/>
              </w:rPr>
              <w:t xml:space="preserve">dari </w:t>
            </w:r>
            <w:r w:rsidRPr="0054476F">
              <w:rPr>
                <w:i/>
                <w:sz w:val="22"/>
                <w:szCs w:val="22"/>
                <w:lang w:val="id-ID"/>
              </w:rPr>
              <w:t>Sikament NN</w:t>
            </w:r>
            <w:r w:rsidRPr="0054476F">
              <w:rPr>
                <w:sz w:val="22"/>
                <w:szCs w:val="22"/>
              </w:rPr>
              <w:t xml:space="preserve"> </w:t>
            </w:r>
          </w:p>
        </w:tc>
        <w:tc>
          <w:tcPr>
            <w:tcW w:w="4993" w:type="dxa"/>
            <w:gridSpan w:val="4"/>
          </w:tcPr>
          <w:p w:rsidR="00586E1E" w:rsidRPr="0054476F" w:rsidRDefault="00586E1E" w:rsidP="001B43E6">
            <w:pPr>
              <w:pStyle w:val="Default"/>
              <w:jc w:val="center"/>
              <w:rPr>
                <w:sz w:val="22"/>
                <w:szCs w:val="22"/>
              </w:rPr>
            </w:pPr>
            <w:r w:rsidRPr="0054476F">
              <w:rPr>
                <w:sz w:val="22"/>
                <w:szCs w:val="22"/>
              </w:rPr>
              <w:t>perbandingan</w:t>
            </w:r>
          </w:p>
        </w:tc>
        <w:tc>
          <w:tcPr>
            <w:tcW w:w="2407" w:type="dxa"/>
            <w:gridSpan w:val="3"/>
            <w:tcBorders>
              <w:bottom w:val="single" w:sz="4" w:space="0" w:color="auto"/>
            </w:tcBorders>
          </w:tcPr>
          <w:p w:rsidR="00586E1E" w:rsidRPr="0054476F" w:rsidRDefault="00586E1E" w:rsidP="001B43E6">
            <w:pPr>
              <w:pStyle w:val="Default"/>
              <w:jc w:val="center"/>
              <w:rPr>
                <w:sz w:val="22"/>
                <w:szCs w:val="22"/>
              </w:rPr>
            </w:pPr>
            <w:r w:rsidRPr="0054476F">
              <w:rPr>
                <w:sz w:val="22"/>
                <w:szCs w:val="22"/>
              </w:rPr>
              <w:t>Total Benda Uji</w:t>
            </w:r>
          </w:p>
        </w:tc>
      </w:tr>
      <w:tr w:rsidR="00586E1E" w:rsidRPr="0054476F" w:rsidTr="00586E1E">
        <w:trPr>
          <w:trHeight w:val="230"/>
        </w:trPr>
        <w:tc>
          <w:tcPr>
            <w:tcW w:w="990" w:type="dxa"/>
            <w:vMerge/>
          </w:tcPr>
          <w:p w:rsidR="00586E1E" w:rsidRPr="0054476F" w:rsidRDefault="00586E1E" w:rsidP="001B43E6">
            <w:pPr>
              <w:pStyle w:val="Default"/>
              <w:jc w:val="both"/>
              <w:rPr>
                <w:sz w:val="22"/>
                <w:szCs w:val="22"/>
              </w:rPr>
            </w:pPr>
          </w:p>
        </w:tc>
        <w:tc>
          <w:tcPr>
            <w:tcW w:w="824" w:type="dxa"/>
            <w:tcBorders>
              <w:top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Semen</w:t>
            </w:r>
          </w:p>
          <w:p w:rsidR="00586E1E" w:rsidRPr="0054476F" w:rsidRDefault="00586E1E" w:rsidP="001B43E6">
            <w:pPr>
              <w:pStyle w:val="Default"/>
              <w:jc w:val="center"/>
              <w:rPr>
                <w:sz w:val="22"/>
                <w:szCs w:val="22"/>
              </w:rPr>
            </w:pPr>
            <w:r w:rsidRPr="0054476F">
              <w:rPr>
                <w:sz w:val="22"/>
                <w:szCs w:val="22"/>
              </w:rPr>
              <w:t>(kg)</w:t>
            </w:r>
          </w:p>
        </w:tc>
        <w:tc>
          <w:tcPr>
            <w:tcW w:w="900" w:type="dxa"/>
            <w:tcBorders>
              <w:top w:val="single" w:sz="4" w:space="0" w:color="auto"/>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Pasir</w:t>
            </w:r>
          </w:p>
          <w:p w:rsidR="00586E1E" w:rsidRPr="0054476F" w:rsidRDefault="00586E1E" w:rsidP="001B43E6">
            <w:pPr>
              <w:pStyle w:val="Default"/>
              <w:jc w:val="center"/>
              <w:rPr>
                <w:sz w:val="22"/>
                <w:szCs w:val="22"/>
              </w:rPr>
            </w:pPr>
            <w:r w:rsidRPr="0054476F">
              <w:rPr>
                <w:sz w:val="22"/>
                <w:szCs w:val="22"/>
              </w:rPr>
              <w:t>(kg)</w:t>
            </w:r>
          </w:p>
        </w:tc>
        <w:tc>
          <w:tcPr>
            <w:tcW w:w="1060" w:type="dxa"/>
            <w:tcBorders>
              <w:top w:val="single" w:sz="4" w:space="0" w:color="auto"/>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Air</w:t>
            </w:r>
          </w:p>
          <w:p w:rsidR="00586E1E" w:rsidRPr="0054476F" w:rsidRDefault="00586E1E" w:rsidP="001B43E6">
            <w:pPr>
              <w:pStyle w:val="Default"/>
              <w:jc w:val="center"/>
              <w:rPr>
                <w:sz w:val="22"/>
                <w:szCs w:val="22"/>
              </w:rPr>
            </w:pPr>
            <w:r w:rsidRPr="0054476F">
              <w:rPr>
                <w:sz w:val="22"/>
                <w:szCs w:val="22"/>
              </w:rPr>
              <w:t>(grm/L)</w:t>
            </w:r>
          </w:p>
        </w:tc>
        <w:tc>
          <w:tcPr>
            <w:tcW w:w="2210" w:type="dxa"/>
            <w:tcBorders>
              <w:top w:val="single" w:sz="4" w:space="0" w:color="auto"/>
              <w:left w:val="single" w:sz="4" w:space="0" w:color="auto"/>
            </w:tcBorders>
          </w:tcPr>
          <w:p w:rsidR="00586E1E" w:rsidRPr="0054476F" w:rsidRDefault="00586E1E" w:rsidP="001B43E6">
            <w:pPr>
              <w:pStyle w:val="Default"/>
              <w:jc w:val="center"/>
              <w:rPr>
                <w:sz w:val="22"/>
                <w:szCs w:val="22"/>
                <w:lang w:val="id-ID"/>
              </w:rPr>
            </w:pPr>
            <w:r w:rsidRPr="0054476F">
              <w:rPr>
                <w:sz w:val="22"/>
                <w:szCs w:val="22"/>
                <w:lang w:val="id-ID"/>
              </w:rPr>
              <w:t xml:space="preserve">Zat </w:t>
            </w:r>
            <w:r w:rsidRPr="0054476F">
              <w:rPr>
                <w:i/>
                <w:sz w:val="22"/>
                <w:szCs w:val="22"/>
                <w:lang w:val="id-ID"/>
              </w:rPr>
              <w:t>Foam Agent (Busa)</w:t>
            </w:r>
            <w:r w:rsidRPr="0054476F">
              <w:rPr>
                <w:i/>
                <w:sz w:val="22"/>
                <w:szCs w:val="22"/>
              </w:rPr>
              <w:t xml:space="preserve"> </w:t>
            </w:r>
            <w:r w:rsidRPr="0054476F">
              <w:rPr>
                <w:sz w:val="22"/>
                <w:szCs w:val="22"/>
              </w:rPr>
              <w:t>dari volume air</w:t>
            </w:r>
            <w:r w:rsidRPr="0054476F">
              <w:rPr>
                <w:sz w:val="22"/>
                <w:szCs w:val="22"/>
                <w:lang w:val="id-ID"/>
              </w:rPr>
              <w:t xml:space="preserve"> dan Volume Semen</w:t>
            </w:r>
          </w:p>
          <w:p w:rsidR="00586E1E" w:rsidRPr="0054476F" w:rsidRDefault="00586E1E" w:rsidP="001B43E6">
            <w:pPr>
              <w:pStyle w:val="Default"/>
              <w:jc w:val="center"/>
              <w:rPr>
                <w:sz w:val="22"/>
                <w:szCs w:val="22"/>
              </w:rPr>
            </w:pPr>
            <w:r w:rsidRPr="0054476F">
              <w:rPr>
                <w:sz w:val="22"/>
                <w:szCs w:val="22"/>
                <w:lang w:val="id-ID"/>
              </w:rPr>
              <w:t xml:space="preserve">5 </w:t>
            </w:r>
            <w:r w:rsidRPr="0054476F">
              <w:rPr>
                <w:sz w:val="22"/>
                <w:szCs w:val="22"/>
              </w:rPr>
              <w:t>%</w:t>
            </w:r>
          </w:p>
        </w:tc>
        <w:tc>
          <w:tcPr>
            <w:tcW w:w="910" w:type="dxa"/>
            <w:tcBorders>
              <w:top w:val="single" w:sz="4" w:space="0" w:color="auto"/>
              <w:right w:val="single" w:sz="4" w:space="0" w:color="auto"/>
            </w:tcBorders>
          </w:tcPr>
          <w:p w:rsidR="00586E1E" w:rsidRPr="0054476F" w:rsidRDefault="00586E1E" w:rsidP="001B43E6">
            <w:pPr>
              <w:pStyle w:val="Default"/>
              <w:jc w:val="center"/>
              <w:rPr>
                <w:sz w:val="22"/>
                <w:szCs w:val="22"/>
              </w:rPr>
            </w:pPr>
          </w:p>
        </w:tc>
        <w:tc>
          <w:tcPr>
            <w:tcW w:w="790" w:type="dxa"/>
            <w:tcBorders>
              <w:top w:val="single" w:sz="4" w:space="0" w:color="auto"/>
              <w:left w:val="single" w:sz="4" w:space="0" w:color="auto"/>
              <w:right w:val="single" w:sz="4" w:space="0" w:color="auto"/>
            </w:tcBorders>
          </w:tcPr>
          <w:p w:rsidR="00586E1E" w:rsidRPr="0054476F" w:rsidRDefault="00586E1E" w:rsidP="001B43E6">
            <w:pPr>
              <w:pStyle w:val="Default"/>
              <w:jc w:val="center"/>
              <w:rPr>
                <w:sz w:val="22"/>
                <w:szCs w:val="22"/>
              </w:rPr>
            </w:pPr>
          </w:p>
        </w:tc>
        <w:tc>
          <w:tcPr>
            <w:tcW w:w="707" w:type="dxa"/>
            <w:tcBorders>
              <w:top w:val="single" w:sz="4" w:space="0" w:color="auto"/>
              <w:left w:val="single" w:sz="4" w:space="0" w:color="auto"/>
            </w:tcBorders>
          </w:tcPr>
          <w:p w:rsidR="00586E1E" w:rsidRPr="0054476F" w:rsidRDefault="00586E1E" w:rsidP="001B43E6">
            <w:pPr>
              <w:pStyle w:val="Default"/>
              <w:jc w:val="center"/>
              <w:rPr>
                <w:sz w:val="22"/>
                <w:szCs w:val="22"/>
              </w:rPr>
            </w:pPr>
            <w:r w:rsidRPr="0054476F">
              <w:rPr>
                <w:sz w:val="22"/>
                <w:szCs w:val="22"/>
              </w:rPr>
              <w:t>28</w:t>
            </w:r>
          </w:p>
          <w:p w:rsidR="00586E1E" w:rsidRPr="0054476F" w:rsidRDefault="00586E1E" w:rsidP="001B43E6">
            <w:pPr>
              <w:pStyle w:val="Default"/>
              <w:jc w:val="center"/>
              <w:rPr>
                <w:sz w:val="22"/>
                <w:szCs w:val="22"/>
              </w:rPr>
            </w:pPr>
            <w:r w:rsidRPr="0054476F">
              <w:rPr>
                <w:sz w:val="22"/>
                <w:szCs w:val="22"/>
              </w:rPr>
              <w:t>hari</w:t>
            </w:r>
          </w:p>
        </w:tc>
      </w:tr>
      <w:tr w:rsidR="00586E1E" w:rsidRPr="0054476F" w:rsidTr="00586E1E">
        <w:trPr>
          <w:trHeight w:val="203"/>
        </w:trPr>
        <w:tc>
          <w:tcPr>
            <w:tcW w:w="990" w:type="dxa"/>
          </w:tcPr>
          <w:p w:rsidR="00586E1E" w:rsidRPr="0054476F" w:rsidRDefault="00586E1E" w:rsidP="001B43E6">
            <w:pPr>
              <w:pStyle w:val="Default"/>
              <w:jc w:val="center"/>
              <w:rPr>
                <w:sz w:val="22"/>
                <w:szCs w:val="22"/>
              </w:rPr>
            </w:pPr>
            <w:r w:rsidRPr="0054476F">
              <w:rPr>
                <w:sz w:val="22"/>
                <w:szCs w:val="22"/>
              </w:rPr>
              <w:t>5%</w:t>
            </w:r>
          </w:p>
        </w:tc>
        <w:tc>
          <w:tcPr>
            <w:tcW w:w="824" w:type="dxa"/>
            <w:tcBorders>
              <w:right w:val="single" w:sz="4" w:space="0" w:color="auto"/>
            </w:tcBorders>
          </w:tcPr>
          <w:p w:rsidR="00586E1E" w:rsidRPr="0054476F" w:rsidRDefault="00586E1E" w:rsidP="001B43E6">
            <w:pPr>
              <w:pStyle w:val="Default"/>
              <w:jc w:val="center"/>
              <w:rPr>
                <w:sz w:val="22"/>
                <w:szCs w:val="22"/>
                <w:lang w:val="id-ID"/>
              </w:rPr>
            </w:pPr>
            <w:r w:rsidRPr="0054476F">
              <w:rPr>
                <w:sz w:val="22"/>
                <w:szCs w:val="22"/>
              </w:rPr>
              <w:t>3.18</w:t>
            </w:r>
          </w:p>
        </w:tc>
        <w:tc>
          <w:tcPr>
            <w:tcW w:w="900"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2,321</w:t>
            </w:r>
          </w:p>
        </w:tc>
        <w:tc>
          <w:tcPr>
            <w:tcW w:w="1060" w:type="dxa"/>
            <w:tcBorders>
              <w:left w:val="single" w:sz="4" w:space="0" w:color="auto"/>
              <w:right w:val="single" w:sz="4" w:space="0" w:color="auto"/>
            </w:tcBorders>
          </w:tcPr>
          <w:p w:rsidR="00586E1E" w:rsidRPr="0054476F" w:rsidRDefault="00586E1E" w:rsidP="001B43E6">
            <w:pPr>
              <w:pStyle w:val="Default"/>
              <w:jc w:val="center"/>
              <w:rPr>
                <w:sz w:val="22"/>
                <w:szCs w:val="22"/>
              </w:rPr>
            </w:pPr>
            <w:r w:rsidRPr="0054476F">
              <w:rPr>
                <w:sz w:val="22"/>
                <w:szCs w:val="22"/>
              </w:rPr>
              <w:t>0,426</w:t>
            </w:r>
          </w:p>
        </w:tc>
        <w:tc>
          <w:tcPr>
            <w:tcW w:w="2210" w:type="dxa"/>
            <w:tcBorders>
              <w:left w:val="single" w:sz="4" w:space="0" w:color="auto"/>
            </w:tcBorders>
          </w:tcPr>
          <w:p w:rsidR="00586E1E" w:rsidRPr="0054476F" w:rsidRDefault="00586E1E" w:rsidP="001B43E6">
            <w:pPr>
              <w:pStyle w:val="Default"/>
              <w:jc w:val="center"/>
              <w:rPr>
                <w:sz w:val="22"/>
                <w:szCs w:val="22"/>
                <w:lang w:val="id-ID"/>
              </w:rPr>
            </w:pPr>
            <w:r w:rsidRPr="0054476F">
              <w:rPr>
                <w:sz w:val="22"/>
                <w:szCs w:val="22"/>
                <w:lang w:val="id-ID"/>
              </w:rPr>
              <w:t>Pengeras No.1 0,13 %, Pengeras No.2 0,13 %</w:t>
            </w:r>
          </w:p>
          <w:p w:rsidR="00586E1E" w:rsidRPr="0054476F" w:rsidRDefault="00586E1E" w:rsidP="001B43E6">
            <w:pPr>
              <w:pStyle w:val="Default"/>
              <w:jc w:val="center"/>
              <w:rPr>
                <w:sz w:val="22"/>
                <w:szCs w:val="22"/>
                <w:lang w:val="id-ID"/>
              </w:rPr>
            </w:pPr>
            <w:r w:rsidRPr="0054476F">
              <w:rPr>
                <w:i/>
                <w:sz w:val="22"/>
                <w:szCs w:val="22"/>
                <w:lang w:val="id-ID"/>
              </w:rPr>
              <w:t>Foam Agent</w:t>
            </w:r>
            <w:r w:rsidRPr="0054476F">
              <w:rPr>
                <w:sz w:val="22"/>
                <w:szCs w:val="22"/>
                <w:lang w:val="id-ID"/>
              </w:rPr>
              <w:t xml:space="preserve">  0,07 %</w:t>
            </w:r>
          </w:p>
          <w:p w:rsidR="00586E1E" w:rsidRPr="0054476F" w:rsidRDefault="00586E1E" w:rsidP="00586E1E">
            <w:pPr>
              <w:pStyle w:val="Default"/>
              <w:jc w:val="center"/>
              <w:rPr>
                <w:sz w:val="22"/>
                <w:szCs w:val="22"/>
                <w:lang w:val="id-ID"/>
              </w:rPr>
            </w:pPr>
            <w:r w:rsidRPr="0054476F">
              <w:rPr>
                <w:sz w:val="22"/>
                <w:szCs w:val="22"/>
                <w:lang w:val="id-ID"/>
              </w:rPr>
              <w:t>Dari Berat Semen</w:t>
            </w:r>
          </w:p>
        </w:tc>
        <w:tc>
          <w:tcPr>
            <w:tcW w:w="910" w:type="dxa"/>
            <w:tcBorders>
              <w:right w:val="single" w:sz="4" w:space="0" w:color="auto"/>
            </w:tcBorders>
          </w:tcPr>
          <w:p w:rsidR="00586E1E" w:rsidRPr="0054476F" w:rsidRDefault="00586E1E" w:rsidP="001B43E6">
            <w:pPr>
              <w:pStyle w:val="Default"/>
              <w:jc w:val="center"/>
              <w:rPr>
                <w:sz w:val="22"/>
                <w:szCs w:val="22"/>
              </w:rPr>
            </w:pPr>
          </w:p>
        </w:tc>
        <w:tc>
          <w:tcPr>
            <w:tcW w:w="790" w:type="dxa"/>
            <w:tcBorders>
              <w:left w:val="single" w:sz="4" w:space="0" w:color="auto"/>
              <w:right w:val="single" w:sz="4" w:space="0" w:color="auto"/>
            </w:tcBorders>
          </w:tcPr>
          <w:p w:rsidR="00586E1E" w:rsidRPr="0054476F" w:rsidRDefault="00586E1E" w:rsidP="001B43E6">
            <w:pPr>
              <w:pStyle w:val="Default"/>
              <w:jc w:val="center"/>
              <w:rPr>
                <w:sz w:val="22"/>
                <w:szCs w:val="22"/>
              </w:rPr>
            </w:pPr>
          </w:p>
        </w:tc>
        <w:tc>
          <w:tcPr>
            <w:tcW w:w="707" w:type="dxa"/>
            <w:tcBorders>
              <w:left w:val="single" w:sz="4" w:space="0" w:color="auto"/>
            </w:tcBorders>
          </w:tcPr>
          <w:p w:rsidR="00586E1E" w:rsidRPr="0054476F" w:rsidRDefault="00586E1E" w:rsidP="001B43E6">
            <w:pPr>
              <w:pStyle w:val="Default"/>
              <w:jc w:val="center"/>
              <w:rPr>
                <w:sz w:val="22"/>
                <w:szCs w:val="22"/>
              </w:rPr>
            </w:pPr>
            <w:r w:rsidRPr="0054476F">
              <w:rPr>
                <w:sz w:val="22"/>
                <w:szCs w:val="22"/>
                <w:lang w:val="id-ID"/>
              </w:rPr>
              <w:t>11</w:t>
            </w:r>
          </w:p>
        </w:tc>
      </w:tr>
      <w:tr w:rsidR="00586E1E" w:rsidRPr="0054476F" w:rsidTr="00586E1E">
        <w:tblPrEx>
          <w:tblLook w:val="0000"/>
        </w:tblPrEx>
        <w:trPr>
          <w:trHeight w:val="236"/>
        </w:trPr>
        <w:tc>
          <w:tcPr>
            <w:tcW w:w="5983" w:type="dxa"/>
            <w:gridSpan w:val="5"/>
          </w:tcPr>
          <w:p w:rsidR="00586E1E" w:rsidRPr="0054476F" w:rsidRDefault="00586E1E" w:rsidP="001B43E6">
            <w:pPr>
              <w:pStyle w:val="Default"/>
              <w:jc w:val="right"/>
              <w:rPr>
                <w:sz w:val="22"/>
                <w:szCs w:val="22"/>
              </w:rPr>
            </w:pPr>
            <w:r w:rsidRPr="0054476F">
              <w:rPr>
                <w:sz w:val="22"/>
                <w:szCs w:val="22"/>
              </w:rPr>
              <w:t>Total</w:t>
            </w:r>
          </w:p>
        </w:tc>
        <w:tc>
          <w:tcPr>
            <w:tcW w:w="2407" w:type="dxa"/>
            <w:gridSpan w:val="3"/>
            <w:shd w:val="clear" w:color="auto" w:fill="auto"/>
          </w:tcPr>
          <w:p w:rsidR="00586E1E" w:rsidRPr="0054476F" w:rsidRDefault="00586E1E" w:rsidP="001B43E6">
            <w:pPr>
              <w:jc w:val="right"/>
              <w:rPr>
                <w:rFonts w:ascii="Times New Roman" w:hAnsi="Times New Roman"/>
                <w:sz w:val="22"/>
                <w:szCs w:val="22"/>
                <w:lang w:val="id-ID"/>
              </w:rPr>
            </w:pPr>
            <w:r w:rsidRPr="0054476F">
              <w:rPr>
                <w:rFonts w:ascii="Times New Roman" w:hAnsi="Times New Roman"/>
                <w:sz w:val="22"/>
                <w:szCs w:val="22"/>
                <w:lang w:val="id-ID"/>
              </w:rPr>
              <w:t>11</w:t>
            </w:r>
          </w:p>
        </w:tc>
      </w:tr>
    </w:tbl>
    <w:p w:rsidR="00586E1E" w:rsidRPr="0054476F" w:rsidRDefault="00586E1E" w:rsidP="00586E1E">
      <w:pPr>
        <w:pStyle w:val="Default"/>
        <w:rPr>
          <w:i/>
          <w:sz w:val="22"/>
          <w:szCs w:val="22"/>
        </w:rPr>
      </w:pPr>
      <w:r w:rsidRPr="0054476F">
        <w:rPr>
          <w:i/>
          <w:sz w:val="22"/>
          <w:szCs w:val="22"/>
        </w:rPr>
        <w:t xml:space="preserve">Sumber : data perencanaan </w:t>
      </w:r>
    </w:p>
    <w:p w:rsidR="003F22FB" w:rsidRPr="0054476F" w:rsidRDefault="003F22FB" w:rsidP="00C808E5">
      <w:pPr>
        <w:tabs>
          <w:tab w:val="left" w:pos="540"/>
        </w:tabs>
        <w:ind w:left="540" w:firstLine="453"/>
        <w:rPr>
          <w:rFonts w:ascii="Times New Roman" w:hAnsi="Times New Roman"/>
          <w:sz w:val="22"/>
          <w:szCs w:val="22"/>
          <w:lang w:val="id-ID"/>
        </w:rPr>
      </w:pPr>
    </w:p>
    <w:p w:rsidR="0067579E" w:rsidRDefault="0067579E" w:rsidP="00C808E5">
      <w:pPr>
        <w:pStyle w:val="Default"/>
        <w:tabs>
          <w:tab w:val="left" w:pos="3120"/>
        </w:tabs>
        <w:rPr>
          <w:b/>
          <w:bCs/>
          <w:sz w:val="22"/>
          <w:szCs w:val="22"/>
        </w:rPr>
        <w:sectPr w:rsidR="0067579E" w:rsidSect="0054476F">
          <w:type w:val="continuous"/>
          <w:pgSz w:w="11906" w:h="16838"/>
          <w:pgMar w:top="1701" w:right="1700" w:bottom="1418" w:left="1701" w:header="851" w:footer="992" w:gutter="0"/>
          <w:cols w:space="425"/>
          <w:docGrid w:type="lines" w:linePitch="360"/>
        </w:sectPr>
      </w:pPr>
    </w:p>
    <w:p w:rsidR="00DC4BC3" w:rsidRPr="0054476F" w:rsidRDefault="00DC4BC3" w:rsidP="00C808E5">
      <w:pPr>
        <w:pStyle w:val="Default"/>
        <w:tabs>
          <w:tab w:val="left" w:pos="3120"/>
        </w:tabs>
        <w:rPr>
          <w:b/>
          <w:bCs/>
          <w:sz w:val="22"/>
          <w:szCs w:val="22"/>
        </w:rPr>
      </w:pPr>
      <w:r w:rsidRPr="0054476F">
        <w:rPr>
          <w:b/>
          <w:bCs/>
          <w:sz w:val="22"/>
          <w:szCs w:val="22"/>
        </w:rPr>
        <w:lastRenderedPageBreak/>
        <w:t>HASIL PENELITIAN DAN PEMBAHASAN</w:t>
      </w:r>
    </w:p>
    <w:p w:rsidR="003F22FB" w:rsidRPr="0054476F" w:rsidRDefault="003F22FB" w:rsidP="00C808E5">
      <w:pPr>
        <w:rPr>
          <w:rFonts w:ascii="Times New Roman" w:hAnsi="Times New Roman"/>
          <w:sz w:val="22"/>
          <w:szCs w:val="22"/>
        </w:rPr>
      </w:pPr>
      <w:r w:rsidRPr="0054476F">
        <w:rPr>
          <w:rFonts w:ascii="Times New Roman" w:hAnsi="Times New Roman"/>
          <w:sz w:val="22"/>
          <w:szCs w:val="22"/>
        </w:rPr>
        <w:t xml:space="preserve">Tabel </w:t>
      </w:r>
      <w:r w:rsidR="001C6A5D">
        <w:rPr>
          <w:rFonts w:ascii="Times New Roman" w:hAnsi="Times New Roman"/>
          <w:sz w:val="22"/>
          <w:szCs w:val="22"/>
          <w:lang w:val="id-ID"/>
        </w:rPr>
        <w:t>4</w:t>
      </w:r>
      <w:r w:rsidR="002866CC">
        <w:rPr>
          <w:rFonts w:ascii="Times New Roman" w:hAnsi="Times New Roman"/>
          <w:sz w:val="22"/>
          <w:szCs w:val="22"/>
          <w:lang w:val="id-ID"/>
        </w:rPr>
        <w:t xml:space="preserve"> </w:t>
      </w:r>
      <w:r w:rsidRPr="0054476F">
        <w:rPr>
          <w:rFonts w:ascii="Times New Roman" w:hAnsi="Times New Roman"/>
          <w:sz w:val="22"/>
          <w:szCs w:val="22"/>
        </w:rPr>
        <w:t>Analisa Ayakan Pasir Gunung</w:t>
      </w:r>
      <w:r w:rsidRPr="0054476F">
        <w:rPr>
          <w:rFonts w:ascii="Times New Roman" w:hAnsi="Times New Roman"/>
          <w:sz w:val="22"/>
          <w:szCs w:val="22"/>
        </w:rPr>
        <w:tab/>
      </w:r>
    </w:p>
    <w:tbl>
      <w:tblPr>
        <w:tblW w:w="8880" w:type="dxa"/>
        <w:tblInd w:w="103" w:type="dxa"/>
        <w:tblLook w:val="04A0"/>
      </w:tblPr>
      <w:tblGrid>
        <w:gridCol w:w="951"/>
        <w:gridCol w:w="1118"/>
        <w:gridCol w:w="1373"/>
        <w:gridCol w:w="1739"/>
        <w:gridCol w:w="1373"/>
        <w:gridCol w:w="1163"/>
        <w:gridCol w:w="1163"/>
      </w:tblGrid>
      <w:tr w:rsidR="003F22FB" w:rsidRPr="0054476F" w:rsidTr="0067579E">
        <w:trPr>
          <w:trHeight w:val="132"/>
        </w:trPr>
        <w:tc>
          <w:tcPr>
            <w:tcW w:w="20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SIEVE SIZE</w:t>
            </w:r>
          </w:p>
        </w:tc>
        <w:tc>
          <w:tcPr>
            <w:tcW w:w="1373" w:type="dxa"/>
            <w:tcBorders>
              <w:top w:val="single" w:sz="4" w:space="0" w:color="auto"/>
              <w:left w:val="nil"/>
              <w:bottom w:val="nil"/>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WEIGHT</w:t>
            </w:r>
          </w:p>
        </w:tc>
        <w:tc>
          <w:tcPr>
            <w:tcW w:w="1739" w:type="dxa"/>
            <w:tcBorders>
              <w:top w:val="single" w:sz="4" w:space="0" w:color="auto"/>
              <w:left w:val="nil"/>
              <w:bottom w:val="nil"/>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CUMULATIVE</w:t>
            </w:r>
          </w:p>
        </w:tc>
        <w:tc>
          <w:tcPr>
            <w:tcW w:w="1373" w:type="dxa"/>
            <w:tcBorders>
              <w:top w:val="single" w:sz="4" w:space="0" w:color="auto"/>
              <w:left w:val="nil"/>
              <w:bottom w:val="nil"/>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 % )</w:t>
            </w:r>
          </w:p>
        </w:tc>
        <w:tc>
          <w:tcPr>
            <w:tcW w:w="1163" w:type="dxa"/>
            <w:tcBorders>
              <w:top w:val="single" w:sz="4" w:space="0" w:color="auto"/>
              <w:left w:val="nil"/>
              <w:bottom w:val="nil"/>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PASSING</w:t>
            </w:r>
          </w:p>
        </w:tc>
        <w:tc>
          <w:tcPr>
            <w:tcW w:w="1163" w:type="dxa"/>
            <w:tcBorders>
              <w:top w:val="single" w:sz="4" w:space="0" w:color="auto"/>
              <w:left w:val="nil"/>
              <w:bottom w:val="nil"/>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SPEC</w:t>
            </w:r>
          </w:p>
        </w:tc>
      </w:tr>
      <w:tr w:rsidR="003F22FB" w:rsidRPr="0054476F" w:rsidTr="0067579E">
        <w:trPr>
          <w:trHeight w:val="132"/>
        </w:trPr>
        <w:tc>
          <w:tcPr>
            <w:tcW w:w="951" w:type="dxa"/>
            <w:tcBorders>
              <w:top w:val="nil"/>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STD (mm)</w:t>
            </w:r>
          </w:p>
        </w:tc>
        <w:tc>
          <w:tcPr>
            <w:tcW w:w="1118"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ALT            ( Inch )</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RETAINED (gr)</w:t>
            </w:r>
          </w:p>
        </w:tc>
        <w:tc>
          <w:tcPr>
            <w:tcW w:w="1739"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RETAINED (gr)</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RETAINED (gr)</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PASSING ( % )</w:t>
            </w:r>
          </w:p>
        </w:tc>
      </w:tr>
      <w:tr w:rsidR="003F22FB" w:rsidRPr="0054476F" w:rsidTr="0067579E">
        <w:trPr>
          <w:trHeight w:val="132"/>
        </w:trPr>
        <w:tc>
          <w:tcPr>
            <w:tcW w:w="951" w:type="dxa"/>
            <w:tcBorders>
              <w:top w:val="nil"/>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4.75</w:t>
            </w:r>
          </w:p>
        </w:tc>
        <w:tc>
          <w:tcPr>
            <w:tcW w:w="1118"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#4</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0.00</w:t>
            </w:r>
          </w:p>
        </w:tc>
        <w:tc>
          <w:tcPr>
            <w:tcW w:w="1739"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0.00</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0.00</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100.00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 xml:space="preserve">                        100 </w:t>
            </w:r>
          </w:p>
        </w:tc>
      </w:tr>
      <w:tr w:rsidR="003F22FB" w:rsidRPr="0054476F" w:rsidTr="0067579E">
        <w:trPr>
          <w:trHeight w:val="132"/>
        </w:trPr>
        <w:tc>
          <w:tcPr>
            <w:tcW w:w="951" w:type="dxa"/>
            <w:tcBorders>
              <w:top w:val="nil"/>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2.36</w:t>
            </w:r>
          </w:p>
        </w:tc>
        <w:tc>
          <w:tcPr>
            <w:tcW w:w="1118"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#8</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13.20</w:t>
            </w:r>
          </w:p>
        </w:tc>
        <w:tc>
          <w:tcPr>
            <w:tcW w:w="1739"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13.20 </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2.64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97.36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 xml:space="preserve">                           97 </w:t>
            </w:r>
          </w:p>
        </w:tc>
      </w:tr>
      <w:tr w:rsidR="003F22FB" w:rsidRPr="0054476F" w:rsidTr="0067579E">
        <w:trPr>
          <w:trHeight w:val="132"/>
        </w:trPr>
        <w:tc>
          <w:tcPr>
            <w:tcW w:w="951" w:type="dxa"/>
            <w:tcBorders>
              <w:top w:val="nil"/>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lastRenderedPageBreak/>
              <w:t>1.18</w:t>
            </w:r>
          </w:p>
        </w:tc>
        <w:tc>
          <w:tcPr>
            <w:tcW w:w="1118"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#16</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29.30 </w:t>
            </w:r>
          </w:p>
        </w:tc>
        <w:tc>
          <w:tcPr>
            <w:tcW w:w="1739"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42.50 </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8.50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91.50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 xml:space="preserve">                           92 </w:t>
            </w:r>
          </w:p>
        </w:tc>
      </w:tr>
      <w:tr w:rsidR="003F22FB" w:rsidRPr="0054476F" w:rsidTr="0067579E">
        <w:trPr>
          <w:trHeight w:val="132"/>
        </w:trPr>
        <w:tc>
          <w:tcPr>
            <w:tcW w:w="951" w:type="dxa"/>
            <w:tcBorders>
              <w:top w:val="nil"/>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0.6</w:t>
            </w:r>
          </w:p>
        </w:tc>
        <w:tc>
          <w:tcPr>
            <w:tcW w:w="1118"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#30</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47.80 </w:t>
            </w:r>
          </w:p>
        </w:tc>
        <w:tc>
          <w:tcPr>
            <w:tcW w:w="1739"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90.30 </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18.06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81.94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 xml:space="preserve">                           82 </w:t>
            </w:r>
          </w:p>
        </w:tc>
      </w:tr>
      <w:tr w:rsidR="003F22FB" w:rsidRPr="0054476F" w:rsidTr="0067579E">
        <w:trPr>
          <w:trHeight w:val="132"/>
        </w:trPr>
        <w:tc>
          <w:tcPr>
            <w:tcW w:w="951" w:type="dxa"/>
            <w:tcBorders>
              <w:top w:val="nil"/>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0.30</w:t>
            </w:r>
          </w:p>
        </w:tc>
        <w:tc>
          <w:tcPr>
            <w:tcW w:w="1118"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#50</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91.50 </w:t>
            </w:r>
          </w:p>
        </w:tc>
        <w:tc>
          <w:tcPr>
            <w:tcW w:w="1739"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181.80 </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36.36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63.64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 xml:space="preserve">                           64 </w:t>
            </w:r>
          </w:p>
        </w:tc>
      </w:tr>
      <w:tr w:rsidR="003F22FB" w:rsidRPr="0054476F" w:rsidTr="0067579E">
        <w:trPr>
          <w:trHeight w:val="132"/>
        </w:trPr>
        <w:tc>
          <w:tcPr>
            <w:tcW w:w="951" w:type="dxa"/>
            <w:tcBorders>
              <w:top w:val="nil"/>
              <w:left w:val="single" w:sz="4" w:space="0" w:color="auto"/>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0.15</w:t>
            </w:r>
          </w:p>
        </w:tc>
        <w:tc>
          <w:tcPr>
            <w:tcW w:w="1118"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#100</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182.20 </w:t>
            </w:r>
          </w:p>
        </w:tc>
        <w:tc>
          <w:tcPr>
            <w:tcW w:w="1739"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364.00 </w:t>
            </w:r>
          </w:p>
        </w:tc>
        <w:tc>
          <w:tcPr>
            <w:tcW w:w="137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72.80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 xml:space="preserve">                      27.20 </w:t>
            </w:r>
          </w:p>
        </w:tc>
        <w:tc>
          <w:tcPr>
            <w:tcW w:w="1163" w:type="dxa"/>
            <w:tcBorders>
              <w:top w:val="nil"/>
              <w:left w:val="nil"/>
              <w:bottom w:val="single" w:sz="4" w:space="0" w:color="auto"/>
              <w:right w:val="single" w:sz="4"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 xml:space="preserve">                           27 </w:t>
            </w:r>
          </w:p>
        </w:tc>
      </w:tr>
    </w:tbl>
    <w:p w:rsidR="009D0E56" w:rsidRPr="0054476F" w:rsidRDefault="003F22FB" w:rsidP="00C808E5">
      <w:pPr>
        <w:rPr>
          <w:rFonts w:ascii="Times New Roman" w:hAnsi="Times New Roman"/>
          <w:sz w:val="22"/>
          <w:szCs w:val="22"/>
          <w:lang w:val="id-ID"/>
        </w:rPr>
      </w:pPr>
      <w:r w:rsidRPr="0054476F">
        <w:rPr>
          <w:rFonts w:ascii="Times New Roman" w:hAnsi="Times New Roman"/>
          <w:i/>
          <w:sz w:val="22"/>
          <w:szCs w:val="22"/>
        </w:rPr>
        <w:t>(Sumber: analisis data)</w:t>
      </w:r>
      <w:r w:rsidRPr="0054476F">
        <w:rPr>
          <w:rFonts w:ascii="Times New Roman" w:hAnsi="Times New Roman"/>
          <w:sz w:val="22"/>
          <w:szCs w:val="22"/>
        </w:rPr>
        <w:t xml:space="preserve">               </w:t>
      </w:r>
      <w:r w:rsidR="009D0E56" w:rsidRPr="0054476F">
        <w:rPr>
          <w:rFonts w:ascii="Times New Roman" w:hAnsi="Times New Roman"/>
          <w:sz w:val="22"/>
          <w:szCs w:val="22"/>
        </w:rPr>
        <w:t xml:space="preserve">                         </w:t>
      </w:r>
    </w:p>
    <w:p w:rsidR="003F22FB" w:rsidRDefault="003F22FB" w:rsidP="00C808E5">
      <w:pPr>
        <w:rPr>
          <w:rFonts w:ascii="Times New Roman" w:eastAsiaTheme="minorEastAsia" w:hAnsi="Times New Roman"/>
          <w:sz w:val="22"/>
          <w:szCs w:val="22"/>
          <w:lang w:val="id-ID"/>
        </w:rPr>
      </w:pPr>
      <w:r w:rsidRPr="0054476F">
        <w:rPr>
          <w:rFonts w:ascii="Times New Roman" w:hAnsi="Times New Roman"/>
          <w:sz w:val="22"/>
          <w:szCs w:val="22"/>
        </w:rPr>
        <w:t xml:space="preserve"> FM (modulus kehalusan) =</w:t>
      </w:r>
      <m:oMath>
        <m:f>
          <m:fPr>
            <m:ctrlPr>
              <w:rPr>
                <w:rFonts w:ascii="Cambria Math" w:hAnsi="Times New Roman"/>
                <w:i/>
                <w:sz w:val="22"/>
                <w:szCs w:val="22"/>
              </w:rPr>
            </m:ctrlPr>
          </m:fPr>
          <m:num>
            <m:r>
              <w:rPr>
                <w:rFonts w:ascii="Cambria Math" w:hAnsi="Times New Roman"/>
                <w:sz w:val="22"/>
                <w:szCs w:val="22"/>
              </w:rPr>
              <m:t>238,36</m:t>
            </m:r>
          </m:num>
          <m:den>
            <m:r>
              <w:rPr>
                <w:rFonts w:ascii="Cambria Math" w:hAnsi="Times New Roman"/>
                <w:sz w:val="22"/>
                <w:szCs w:val="22"/>
              </w:rPr>
              <m:t>100</m:t>
            </m:r>
          </m:den>
        </m:f>
      </m:oMath>
      <w:r w:rsidRPr="0054476F">
        <w:rPr>
          <w:rFonts w:ascii="Times New Roman" w:eastAsiaTheme="minorEastAsia" w:hAnsi="Times New Roman"/>
          <w:sz w:val="22"/>
          <w:szCs w:val="22"/>
        </w:rPr>
        <w:t xml:space="preserve"> = 2,38</w:t>
      </w:r>
    </w:p>
    <w:p w:rsidR="0067579E" w:rsidRDefault="0064182C" w:rsidP="00C808E5">
      <w:pPr>
        <w:ind w:firstLine="709"/>
        <w:rPr>
          <w:rFonts w:ascii="Times New Roman" w:hAnsi="Times New Roman"/>
          <w:sz w:val="22"/>
          <w:szCs w:val="22"/>
          <w:lang w:val="id-ID"/>
        </w:rPr>
      </w:pPr>
      <w:r>
        <w:rPr>
          <w:rFonts w:ascii="Times New Roman" w:hAnsi="Times New Roman"/>
          <w:sz w:val="22"/>
          <w:szCs w:val="22"/>
          <w:lang w:val="id-ID"/>
        </w:rPr>
        <w:t>Gambar 2 grafik Zona 4</w:t>
      </w:r>
    </w:p>
    <w:p w:rsidR="007547AA" w:rsidRDefault="00263A8C" w:rsidP="007547AA">
      <w:pPr>
        <w:ind w:firstLine="709"/>
        <w:jc w:val="center"/>
        <w:rPr>
          <w:rFonts w:ascii="Times New Roman" w:hAnsi="Times New Roman"/>
          <w:sz w:val="22"/>
          <w:szCs w:val="22"/>
          <w:lang w:val="id-ID"/>
        </w:rPr>
      </w:pPr>
      <w:r w:rsidRPr="00263A8C">
        <w:rPr>
          <w:rFonts w:ascii="Times New Roman" w:hAnsi="Times New Roman"/>
          <w:noProof/>
          <w:sz w:val="22"/>
          <w:szCs w:val="22"/>
          <w:lang w:val="id-ID" w:eastAsia="id-ID"/>
        </w:rPr>
        <w:drawing>
          <wp:inline distT="0" distB="0" distL="0" distR="0">
            <wp:extent cx="3364712" cy="2317979"/>
            <wp:effectExtent l="19050" t="0" r="26188" b="6121"/>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182C" w:rsidRDefault="0064182C" w:rsidP="007547AA">
      <w:pPr>
        <w:ind w:firstLine="709"/>
        <w:jc w:val="center"/>
        <w:rPr>
          <w:rFonts w:ascii="Times New Roman" w:hAnsi="Times New Roman"/>
          <w:sz w:val="22"/>
          <w:szCs w:val="22"/>
          <w:lang w:val="id-ID"/>
        </w:rPr>
      </w:pPr>
    </w:p>
    <w:p w:rsidR="0064182C" w:rsidRDefault="0064182C" w:rsidP="0064182C">
      <w:pPr>
        <w:ind w:firstLine="709"/>
        <w:rPr>
          <w:rFonts w:ascii="Times New Roman" w:hAnsi="Times New Roman"/>
          <w:sz w:val="22"/>
          <w:szCs w:val="22"/>
        </w:rPr>
        <w:sectPr w:rsidR="0064182C" w:rsidSect="0054476F">
          <w:type w:val="continuous"/>
          <w:pgSz w:w="11906" w:h="16838"/>
          <w:pgMar w:top="1701" w:right="1700" w:bottom="1418" w:left="1701" w:header="851" w:footer="992" w:gutter="0"/>
          <w:cols w:space="425"/>
          <w:docGrid w:type="lines" w:linePitch="360"/>
        </w:sectPr>
      </w:pPr>
    </w:p>
    <w:p w:rsidR="0064182C" w:rsidRPr="0064182C" w:rsidRDefault="0064182C" w:rsidP="0064182C">
      <w:pPr>
        <w:ind w:firstLine="709"/>
        <w:rPr>
          <w:rFonts w:ascii="Times New Roman" w:hAnsi="Times New Roman"/>
          <w:sz w:val="22"/>
          <w:szCs w:val="22"/>
        </w:rPr>
      </w:pPr>
      <w:r w:rsidRPr="0064182C">
        <w:rPr>
          <w:rFonts w:ascii="Times New Roman" w:hAnsi="Times New Roman"/>
          <w:sz w:val="22"/>
          <w:szCs w:val="22"/>
        </w:rPr>
        <w:lastRenderedPageBreak/>
        <w:t xml:space="preserve">Dari pengujian ayakan pasir gunung yang di lakukan di dapatkan angka modulus kehalusan (FM) 2,38. Nilai tersebut telah memenuhi standar </w:t>
      </w:r>
      <w:r w:rsidRPr="0064182C">
        <w:rPr>
          <w:rFonts w:ascii="Times New Roman" w:hAnsi="Times New Roman"/>
          <w:i/>
          <w:iCs/>
          <w:sz w:val="22"/>
          <w:szCs w:val="22"/>
        </w:rPr>
        <w:t xml:space="preserve">SNI-1970-1990-F </w:t>
      </w:r>
      <w:r w:rsidRPr="0064182C">
        <w:rPr>
          <w:rFonts w:ascii="Times New Roman" w:hAnsi="Times New Roman"/>
          <w:sz w:val="22"/>
          <w:szCs w:val="22"/>
        </w:rPr>
        <w:t xml:space="preserve">dengan </w:t>
      </w:r>
      <w:r w:rsidRPr="0064182C">
        <w:rPr>
          <w:rFonts w:ascii="Times New Roman" w:hAnsi="Times New Roman"/>
          <w:sz w:val="22"/>
          <w:szCs w:val="22"/>
        </w:rPr>
        <w:lastRenderedPageBreak/>
        <w:t>nilai standarnya 2,3-2,6 yaitu pasir gunung lubuk alung masuk dalam kategori pasir halus.</w:t>
      </w:r>
    </w:p>
    <w:p w:rsidR="0064182C" w:rsidRPr="007547AA" w:rsidRDefault="0064182C" w:rsidP="007547AA">
      <w:pPr>
        <w:ind w:firstLine="709"/>
        <w:jc w:val="center"/>
        <w:rPr>
          <w:rFonts w:ascii="Times New Roman" w:hAnsi="Times New Roman"/>
          <w:sz w:val="22"/>
          <w:szCs w:val="22"/>
          <w:lang w:val="id-ID"/>
        </w:rPr>
        <w:sectPr w:rsidR="0064182C" w:rsidRPr="007547AA" w:rsidSect="0064182C">
          <w:type w:val="continuous"/>
          <w:pgSz w:w="11906" w:h="16838"/>
          <w:pgMar w:top="1701" w:right="1700" w:bottom="1418" w:left="1701" w:header="851" w:footer="992" w:gutter="0"/>
          <w:cols w:num="2" w:space="425"/>
          <w:docGrid w:type="lines" w:linePitch="360"/>
        </w:sectPr>
      </w:pPr>
    </w:p>
    <w:p w:rsidR="003F22FB" w:rsidRPr="0054476F" w:rsidRDefault="003F22FB" w:rsidP="00C808E5">
      <w:pPr>
        <w:pStyle w:val="Default"/>
        <w:widowControl/>
        <w:numPr>
          <w:ilvl w:val="0"/>
          <w:numId w:val="26"/>
        </w:numPr>
        <w:jc w:val="both"/>
        <w:rPr>
          <w:sz w:val="22"/>
          <w:szCs w:val="22"/>
        </w:rPr>
      </w:pPr>
      <w:r w:rsidRPr="0054476F">
        <w:rPr>
          <w:sz w:val="22"/>
          <w:szCs w:val="22"/>
        </w:rPr>
        <w:lastRenderedPageBreak/>
        <w:t xml:space="preserve">Berat Jenis Pasir Gunung </w:t>
      </w:r>
    </w:p>
    <w:p w:rsidR="0067579E" w:rsidRDefault="0067579E" w:rsidP="00C808E5">
      <w:pPr>
        <w:pStyle w:val="Default"/>
        <w:ind w:left="720"/>
        <w:jc w:val="both"/>
        <w:rPr>
          <w:sz w:val="22"/>
          <w:szCs w:val="22"/>
        </w:rPr>
        <w:sectPr w:rsidR="0067579E" w:rsidSect="00652DF8">
          <w:type w:val="continuous"/>
          <w:pgSz w:w="11906" w:h="16838"/>
          <w:pgMar w:top="1701" w:right="1700" w:bottom="1418" w:left="1701" w:header="851" w:footer="992" w:gutter="0"/>
          <w:cols w:space="425"/>
          <w:docGrid w:type="lines" w:linePitch="360"/>
        </w:sectPr>
      </w:pPr>
    </w:p>
    <w:p w:rsidR="003F22FB" w:rsidRPr="0054476F" w:rsidRDefault="003F22FB" w:rsidP="00C808E5">
      <w:pPr>
        <w:pStyle w:val="Default"/>
        <w:ind w:left="720"/>
        <w:jc w:val="both"/>
        <w:rPr>
          <w:sz w:val="22"/>
          <w:szCs w:val="22"/>
        </w:rPr>
      </w:pPr>
      <w:r w:rsidRPr="0054476F">
        <w:rPr>
          <w:sz w:val="22"/>
          <w:szCs w:val="22"/>
        </w:rPr>
        <w:lastRenderedPageBreak/>
        <w:t xml:space="preserve">Tabel </w:t>
      </w:r>
      <w:r w:rsidR="00F42790" w:rsidRPr="0054476F">
        <w:rPr>
          <w:sz w:val="22"/>
          <w:szCs w:val="22"/>
          <w:lang w:val="id-ID"/>
        </w:rPr>
        <w:t>5</w:t>
      </w:r>
      <w:r w:rsidRPr="0054476F">
        <w:rPr>
          <w:sz w:val="22"/>
          <w:szCs w:val="22"/>
        </w:rPr>
        <w:t>. Data Berat Jenis</w:t>
      </w:r>
    </w:p>
    <w:tbl>
      <w:tblPr>
        <w:tblStyle w:val="TableGrid"/>
        <w:tblW w:w="0" w:type="auto"/>
        <w:jc w:val="center"/>
        <w:tblInd w:w="250" w:type="dxa"/>
        <w:tblLook w:val="04A0"/>
      </w:tblPr>
      <w:tblGrid>
        <w:gridCol w:w="737"/>
        <w:gridCol w:w="3525"/>
        <w:gridCol w:w="3163"/>
      </w:tblGrid>
      <w:tr w:rsidR="003F22FB" w:rsidRPr="0054476F" w:rsidTr="0067579E">
        <w:trPr>
          <w:trHeight w:val="270"/>
          <w:jc w:val="center"/>
        </w:trPr>
        <w:tc>
          <w:tcPr>
            <w:tcW w:w="737" w:type="dxa"/>
          </w:tcPr>
          <w:p w:rsidR="003F22FB" w:rsidRPr="0054476F" w:rsidRDefault="003F22FB" w:rsidP="00C808E5">
            <w:pPr>
              <w:pStyle w:val="Default"/>
              <w:jc w:val="center"/>
              <w:rPr>
                <w:b/>
                <w:sz w:val="22"/>
                <w:szCs w:val="22"/>
              </w:rPr>
            </w:pPr>
            <w:r w:rsidRPr="0054476F">
              <w:rPr>
                <w:b/>
                <w:sz w:val="22"/>
                <w:szCs w:val="22"/>
              </w:rPr>
              <w:t>No</w:t>
            </w:r>
          </w:p>
        </w:tc>
        <w:tc>
          <w:tcPr>
            <w:tcW w:w="3525" w:type="dxa"/>
          </w:tcPr>
          <w:p w:rsidR="003F22FB" w:rsidRPr="0054476F" w:rsidRDefault="003F22FB" w:rsidP="00C808E5">
            <w:pPr>
              <w:pStyle w:val="Default"/>
              <w:jc w:val="center"/>
              <w:rPr>
                <w:b/>
                <w:sz w:val="22"/>
                <w:szCs w:val="22"/>
              </w:rPr>
            </w:pPr>
            <w:r w:rsidRPr="0054476F">
              <w:rPr>
                <w:b/>
                <w:sz w:val="22"/>
                <w:szCs w:val="22"/>
              </w:rPr>
              <w:t>Uraian</w:t>
            </w:r>
          </w:p>
        </w:tc>
        <w:tc>
          <w:tcPr>
            <w:tcW w:w="3163" w:type="dxa"/>
          </w:tcPr>
          <w:p w:rsidR="003F22FB" w:rsidRPr="0054476F" w:rsidRDefault="003F22FB" w:rsidP="00C808E5">
            <w:pPr>
              <w:pStyle w:val="Default"/>
              <w:jc w:val="center"/>
              <w:rPr>
                <w:b/>
                <w:sz w:val="22"/>
                <w:szCs w:val="22"/>
              </w:rPr>
            </w:pPr>
            <w:r w:rsidRPr="0054476F">
              <w:rPr>
                <w:b/>
                <w:sz w:val="22"/>
                <w:szCs w:val="22"/>
              </w:rPr>
              <w:t>Berat (gr)</w:t>
            </w:r>
          </w:p>
        </w:tc>
      </w:tr>
      <w:tr w:rsidR="003F22FB" w:rsidRPr="0054476F" w:rsidTr="0067579E">
        <w:trPr>
          <w:trHeight w:val="270"/>
          <w:jc w:val="center"/>
        </w:trPr>
        <w:tc>
          <w:tcPr>
            <w:tcW w:w="737" w:type="dxa"/>
          </w:tcPr>
          <w:p w:rsidR="003F22FB" w:rsidRPr="0054476F" w:rsidRDefault="003F22FB" w:rsidP="00C808E5">
            <w:pPr>
              <w:pStyle w:val="Default"/>
              <w:jc w:val="center"/>
              <w:rPr>
                <w:sz w:val="22"/>
                <w:szCs w:val="22"/>
              </w:rPr>
            </w:pPr>
            <w:r w:rsidRPr="0054476F">
              <w:rPr>
                <w:sz w:val="22"/>
                <w:szCs w:val="22"/>
              </w:rPr>
              <w:t>1</w:t>
            </w:r>
          </w:p>
        </w:tc>
        <w:tc>
          <w:tcPr>
            <w:tcW w:w="3525" w:type="dxa"/>
          </w:tcPr>
          <w:p w:rsidR="003F22FB" w:rsidRPr="0054476F" w:rsidRDefault="003F22FB" w:rsidP="00C808E5">
            <w:pPr>
              <w:pStyle w:val="Default"/>
              <w:rPr>
                <w:sz w:val="22"/>
                <w:szCs w:val="22"/>
              </w:rPr>
            </w:pPr>
            <w:r w:rsidRPr="0054476F">
              <w:rPr>
                <w:sz w:val="22"/>
                <w:szCs w:val="22"/>
              </w:rPr>
              <w:t>Labu Takar No.</w:t>
            </w:r>
          </w:p>
        </w:tc>
        <w:tc>
          <w:tcPr>
            <w:tcW w:w="3163" w:type="dxa"/>
          </w:tcPr>
          <w:p w:rsidR="003F22FB" w:rsidRPr="0054476F" w:rsidRDefault="003F22FB" w:rsidP="00C808E5">
            <w:pPr>
              <w:pStyle w:val="Default"/>
              <w:jc w:val="center"/>
              <w:rPr>
                <w:sz w:val="22"/>
                <w:szCs w:val="22"/>
              </w:rPr>
            </w:pPr>
            <w:r w:rsidRPr="0054476F">
              <w:rPr>
                <w:sz w:val="22"/>
                <w:szCs w:val="22"/>
              </w:rPr>
              <w:t>I</w:t>
            </w:r>
          </w:p>
        </w:tc>
      </w:tr>
      <w:tr w:rsidR="003F22FB" w:rsidRPr="0054476F" w:rsidTr="0067579E">
        <w:trPr>
          <w:trHeight w:val="270"/>
          <w:jc w:val="center"/>
        </w:trPr>
        <w:tc>
          <w:tcPr>
            <w:tcW w:w="737" w:type="dxa"/>
          </w:tcPr>
          <w:p w:rsidR="003F22FB" w:rsidRPr="0054476F" w:rsidRDefault="003F22FB" w:rsidP="00C808E5">
            <w:pPr>
              <w:pStyle w:val="Default"/>
              <w:jc w:val="center"/>
              <w:rPr>
                <w:sz w:val="22"/>
                <w:szCs w:val="22"/>
              </w:rPr>
            </w:pPr>
            <w:r w:rsidRPr="0054476F">
              <w:rPr>
                <w:sz w:val="22"/>
                <w:szCs w:val="22"/>
              </w:rPr>
              <w:t>2</w:t>
            </w:r>
          </w:p>
        </w:tc>
        <w:tc>
          <w:tcPr>
            <w:tcW w:w="3525" w:type="dxa"/>
          </w:tcPr>
          <w:p w:rsidR="003F22FB" w:rsidRPr="0054476F" w:rsidRDefault="003F22FB" w:rsidP="00C808E5">
            <w:pPr>
              <w:pStyle w:val="Default"/>
              <w:rPr>
                <w:sz w:val="22"/>
                <w:szCs w:val="22"/>
              </w:rPr>
            </w:pPr>
            <w:r w:rsidRPr="0054476F">
              <w:rPr>
                <w:sz w:val="22"/>
                <w:szCs w:val="22"/>
              </w:rPr>
              <w:t>Berat Labu Takar + Benda Uji SSD</w:t>
            </w:r>
          </w:p>
        </w:tc>
        <w:tc>
          <w:tcPr>
            <w:tcW w:w="3163" w:type="dxa"/>
          </w:tcPr>
          <w:p w:rsidR="003F22FB" w:rsidRPr="0054476F" w:rsidRDefault="003F22FB" w:rsidP="00C808E5">
            <w:pPr>
              <w:pStyle w:val="Default"/>
              <w:jc w:val="center"/>
              <w:rPr>
                <w:sz w:val="22"/>
                <w:szCs w:val="22"/>
              </w:rPr>
            </w:pPr>
            <w:r w:rsidRPr="0054476F">
              <w:rPr>
                <w:sz w:val="22"/>
                <w:szCs w:val="22"/>
              </w:rPr>
              <w:t>363,70</w:t>
            </w:r>
          </w:p>
        </w:tc>
      </w:tr>
      <w:tr w:rsidR="003F22FB" w:rsidRPr="0054476F" w:rsidTr="0067579E">
        <w:trPr>
          <w:trHeight w:val="270"/>
          <w:jc w:val="center"/>
        </w:trPr>
        <w:tc>
          <w:tcPr>
            <w:tcW w:w="737" w:type="dxa"/>
          </w:tcPr>
          <w:p w:rsidR="003F22FB" w:rsidRPr="0054476F" w:rsidRDefault="003F22FB" w:rsidP="00C808E5">
            <w:pPr>
              <w:pStyle w:val="Default"/>
              <w:jc w:val="center"/>
              <w:rPr>
                <w:sz w:val="22"/>
                <w:szCs w:val="22"/>
              </w:rPr>
            </w:pPr>
            <w:r w:rsidRPr="0054476F">
              <w:rPr>
                <w:sz w:val="22"/>
                <w:szCs w:val="22"/>
              </w:rPr>
              <w:t>3</w:t>
            </w:r>
          </w:p>
        </w:tc>
        <w:tc>
          <w:tcPr>
            <w:tcW w:w="3525" w:type="dxa"/>
          </w:tcPr>
          <w:p w:rsidR="003F22FB" w:rsidRPr="0054476F" w:rsidRDefault="003F22FB" w:rsidP="00C808E5">
            <w:pPr>
              <w:pStyle w:val="Default"/>
              <w:rPr>
                <w:sz w:val="22"/>
                <w:szCs w:val="22"/>
              </w:rPr>
            </w:pPr>
            <w:r w:rsidRPr="0054476F">
              <w:rPr>
                <w:sz w:val="22"/>
                <w:szCs w:val="22"/>
              </w:rPr>
              <w:t>Berat Labu Takar</w:t>
            </w:r>
          </w:p>
        </w:tc>
        <w:tc>
          <w:tcPr>
            <w:tcW w:w="3163" w:type="dxa"/>
          </w:tcPr>
          <w:p w:rsidR="003F22FB" w:rsidRPr="0054476F" w:rsidRDefault="003F22FB" w:rsidP="00C808E5">
            <w:pPr>
              <w:pStyle w:val="Default"/>
              <w:jc w:val="center"/>
              <w:rPr>
                <w:sz w:val="22"/>
                <w:szCs w:val="22"/>
              </w:rPr>
            </w:pPr>
            <w:r w:rsidRPr="0054476F">
              <w:rPr>
                <w:sz w:val="22"/>
                <w:szCs w:val="22"/>
              </w:rPr>
              <w:t>163,70</w:t>
            </w:r>
          </w:p>
        </w:tc>
      </w:tr>
      <w:tr w:rsidR="003F22FB" w:rsidRPr="0054476F" w:rsidTr="0067579E">
        <w:trPr>
          <w:trHeight w:val="270"/>
          <w:jc w:val="center"/>
        </w:trPr>
        <w:tc>
          <w:tcPr>
            <w:tcW w:w="737" w:type="dxa"/>
          </w:tcPr>
          <w:p w:rsidR="003F22FB" w:rsidRPr="0054476F" w:rsidRDefault="003F22FB" w:rsidP="00C808E5">
            <w:pPr>
              <w:pStyle w:val="Default"/>
              <w:jc w:val="center"/>
              <w:rPr>
                <w:sz w:val="22"/>
                <w:szCs w:val="22"/>
              </w:rPr>
            </w:pPr>
            <w:r w:rsidRPr="0054476F">
              <w:rPr>
                <w:sz w:val="22"/>
                <w:szCs w:val="22"/>
              </w:rPr>
              <w:t>4</w:t>
            </w:r>
          </w:p>
        </w:tc>
        <w:tc>
          <w:tcPr>
            <w:tcW w:w="3525" w:type="dxa"/>
          </w:tcPr>
          <w:p w:rsidR="003F22FB" w:rsidRPr="0054476F" w:rsidRDefault="003F22FB" w:rsidP="00C808E5">
            <w:pPr>
              <w:pStyle w:val="Default"/>
              <w:rPr>
                <w:sz w:val="22"/>
                <w:szCs w:val="22"/>
              </w:rPr>
            </w:pPr>
            <w:r w:rsidRPr="0054476F">
              <w:rPr>
                <w:sz w:val="22"/>
                <w:szCs w:val="22"/>
              </w:rPr>
              <w:t>Berat Benda Uji SSD (B-C)</w:t>
            </w:r>
          </w:p>
        </w:tc>
        <w:tc>
          <w:tcPr>
            <w:tcW w:w="3163" w:type="dxa"/>
          </w:tcPr>
          <w:p w:rsidR="003F22FB" w:rsidRPr="0054476F" w:rsidRDefault="003F22FB" w:rsidP="00C808E5">
            <w:pPr>
              <w:pStyle w:val="Default"/>
              <w:jc w:val="center"/>
              <w:rPr>
                <w:sz w:val="22"/>
                <w:szCs w:val="22"/>
              </w:rPr>
            </w:pPr>
            <w:r w:rsidRPr="0054476F">
              <w:rPr>
                <w:sz w:val="22"/>
                <w:szCs w:val="22"/>
              </w:rPr>
              <w:t>500</w:t>
            </w:r>
          </w:p>
        </w:tc>
      </w:tr>
      <w:tr w:rsidR="003F22FB" w:rsidRPr="0054476F" w:rsidTr="0067579E">
        <w:trPr>
          <w:trHeight w:val="270"/>
          <w:jc w:val="center"/>
        </w:trPr>
        <w:tc>
          <w:tcPr>
            <w:tcW w:w="737" w:type="dxa"/>
          </w:tcPr>
          <w:p w:rsidR="003F22FB" w:rsidRPr="0054476F" w:rsidRDefault="003F22FB" w:rsidP="00C808E5">
            <w:pPr>
              <w:pStyle w:val="Default"/>
              <w:jc w:val="center"/>
              <w:rPr>
                <w:sz w:val="22"/>
                <w:szCs w:val="22"/>
              </w:rPr>
            </w:pPr>
            <w:r w:rsidRPr="0054476F">
              <w:rPr>
                <w:sz w:val="22"/>
                <w:szCs w:val="22"/>
              </w:rPr>
              <w:t>5</w:t>
            </w:r>
          </w:p>
        </w:tc>
        <w:tc>
          <w:tcPr>
            <w:tcW w:w="3525" w:type="dxa"/>
          </w:tcPr>
          <w:p w:rsidR="003F22FB" w:rsidRPr="0054476F" w:rsidRDefault="003F22FB" w:rsidP="00C808E5">
            <w:pPr>
              <w:pStyle w:val="Default"/>
              <w:rPr>
                <w:sz w:val="22"/>
                <w:szCs w:val="22"/>
              </w:rPr>
            </w:pPr>
            <w:r w:rsidRPr="0054476F">
              <w:rPr>
                <w:sz w:val="22"/>
                <w:szCs w:val="22"/>
              </w:rPr>
              <w:t>Berat Labu Takar + Air + Benda Uji</w:t>
            </w:r>
          </w:p>
        </w:tc>
        <w:tc>
          <w:tcPr>
            <w:tcW w:w="3163" w:type="dxa"/>
          </w:tcPr>
          <w:p w:rsidR="003F22FB" w:rsidRPr="0054476F" w:rsidRDefault="003F22FB" w:rsidP="00C808E5">
            <w:pPr>
              <w:pStyle w:val="Default"/>
              <w:jc w:val="center"/>
              <w:rPr>
                <w:sz w:val="22"/>
                <w:szCs w:val="22"/>
              </w:rPr>
            </w:pPr>
            <w:r w:rsidRPr="0054476F">
              <w:rPr>
                <w:sz w:val="22"/>
                <w:szCs w:val="22"/>
              </w:rPr>
              <w:t>763</w:t>
            </w:r>
          </w:p>
        </w:tc>
      </w:tr>
      <w:tr w:rsidR="003F22FB" w:rsidRPr="0054476F" w:rsidTr="0067579E">
        <w:trPr>
          <w:trHeight w:val="270"/>
          <w:jc w:val="center"/>
        </w:trPr>
        <w:tc>
          <w:tcPr>
            <w:tcW w:w="737" w:type="dxa"/>
          </w:tcPr>
          <w:p w:rsidR="003F22FB" w:rsidRPr="0054476F" w:rsidRDefault="003F22FB" w:rsidP="00C808E5">
            <w:pPr>
              <w:pStyle w:val="Default"/>
              <w:jc w:val="center"/>
              <w:rPr>
                <w:sz w:val="22"/>
                <w:szCs w:val="22"/>
              </w:rPr>
            </w:pPr>
            <w:r w:rsidRPr="0054476F">
              <w:rPr>
                <w:sz w:val="22"/>
                <w:szCs w:val="22"/>
              </w:rPr>
              <w:t>6</w:t>
            </w:r>
          </w:p>
        </w:tc>
        <w:tc>
          <w:tcPr>
            <w:tcW w:w="3525" w:type="dxa"/>
          </w:tcPr>
          <w:p w:rsidR="003F22FB" w:rsidRPr="0054476F" w:rsidRDefault="003F22FB" w:rsidP="00C808E5">
            <w:pPr>
              <w:pStyle w:val="Default"/>
              <w:rPr>
                <w:sz w:val="22"/>
                <w:szCs w:val="22"/>
              </w:rPr>
            </w:pPr>
            <w:r w:rsidRPr="0054476F">
              <w:rPr>
                <w:sz w:val="22"/>
                <w:szCs w:val="22"/>
              </w:rPr>
              <w:t>Berat Labu Takar + Air</w:t>
            </w:r>
          </w:p>
        </w:tc>
        <w:tc>
          <w:tcPr>
            <w:tcW w:w="3163" w:type="dxa"/>
          </w:tcPr>
          <w:p w:rsidR="003F22FB" w:rsidRPr="0054476F" w:rsidRDefault="003F22FB" w:rsidP="00C808E5">
            <w:pPr>
              <w:pStyle w:val="Default"/>
              <w:jc w:val="center"/>
              <w:rPr>
                <w:sz w:val="22"/>
                <w:szCs w:val="22"/>
              </w:rPr>
            </w:pPr>
            <w:r w:rsidRPr="0054476F">
              <w:rPr>
                <w:sz w:val="22"/>
                <w:szCs w:val="22"/>
              </w:rPr>
              <w:t>659,30</w:t>
            </w:r>
          </w:p>
        </w:tc>
      </w:tr>
      <w:tr w:rsidR="003F22FB" w:rsidRPr="0054476F" w:rsidTr="0067579E">
        <w:trPr>
          <w:trHeight w:val="290"/>
          <w:jc w:val="center"/>
        </w:trPr>
        <w:tc>
          <w:tcPr>
            <w:tcW w:w="737" w:type="dxa"/>
          </w:tcPr>
          <w:p w:rsidR="003F22FB" w:rsidRPr="0054476F" w:rsidRDefault="003F22FB" w:rsidP="00C808E5">
            <w:pPr>
              <w:pStyle w:val="Default"/>
              <w:jc w:val="center"/>
              <w:rPr>
                <w:sz w:val="22"/>
                <w:szCs w:val="22"/>
              </w:rPr>
            </w:pPr>
            <w:r w:rsidRPr="0054476F">
              <w:rPr>
                <w:sz w:val="22"/>
                <w:szCs w:val="22"/>
              </w:rPr>
              <w:t>7</w:t>
            </w:r>
          </w:p>
        </w:tc>
        <w:tc>
          <w:tcPr>
            <w:tcW w:w="3525" w:type="dxa"/>
          </w:tcPr>
          <w:p w:rsidR="003F22FB" w:rsidRPr="0054476F" w:rsidRDefault="003F22FB" w:rsidP="00C808E5">
            <w:pPr>
              <w:pStyle w:val="Default"/>
              <w:rPr>
                <w:sz w:val="22"/>
                <w:szCs w:val="22"/>
              </w:rPr>
            </w:pPr>
            <w:r w:rsidRPr="0054476F">
              <w:rPr>
                <w:sz w:val="22"/>
                <w:szCs w:val="22"/>
              </w:rPr>
              <w:t>Berat Benda Uji Kering (Oven)</w:t>
            </w:r>
          </w:p>
        </w:tc>
        <w:tc>
          <w:tcPr>
            <w:tcW w:w="3163" w:type="dxa"/>
          </w:tcPr>
          <w:p w:rsidR="003F22FB" w:rsidRPr="0054476F" w:rsidRDefault="003F22FB" w:rsidP="00C808E5">
            <w:pPr>
              <w:pStyle w:val="Default"/>
              <w:jc w:val="center"/>
              <w:rPr>
                <w:sz w:val="22"/>
                <w:szCs w:val="22"/>
              </w:rPr>
            </w:pPr>
            <w:r w:rsidRPr="0054476F">
              <w:rPr>
                <w:sz w:val="22"/>
                <w:szCs w:val="22"/>
              </w:rPr>
              <w:t>453,30</w:t>
            </w:r>
          </w:p>
        </w:tc>
      </w:tr>
    </w:tbl>
    <w:p w:rsidR="003F22FB" w:rsidRPr="0054476F" w:rsidRDefault="003F22FB" w:rsidP="00C808E5">
      <w:pPr>
        <w:pStyle w:val="Default"/>
        <w:rPr>
          <w:i/>
          <w:sz w:val="22"/>
          <w:szCs w:val="22"/>
        </w:rPr>
      </w:pPr>
      <w:r w:rsidRPr="0054476F">
        <w:rPr>
          <w:i/>
          <w:sz w:val="22"/>
          <w:szCs w:val="22"/>
        </w:rPr>
        <w:t>(Sumber : analisis data)</w:t>
      </w:r>
    </w:p>
    <w:p w:rsidR="0067579E" w:rsidRDefault="0067579E" w:rsidP="00C808E5">
      <w:pPr>
        <w:pStyle w:val="Default"/>
        <w:ind w:left="720"/>
        <w:rPr>
          <w:sz w:val="22"/>
          <w:szCs w:val="22"/>
        </w:rPr>
        <w:sectPr w:rsidR="0067579E" w:rsidSect="0054476F">
          <w:type w:val="continuous"/>
          <w:pgSz w:w="11906" w:h="16838"/>
          <w:pgMar w:top="1701" w:right="1700" w:bottom="1418" w:left="1701" w:header="851" w:footer="992" w:gutter="0"/>
          <w:cols w:space="425"/>
          <w:docGrid w:type="lines" w:linePitch="360"/>
        </w:sectPr>
      </w:pPr>
    </w:p>
    <w:p w:rsidR="003F22FB" w:rsidRPr="0054476F" w:rsidRDefault="003F22FB" w:rsidP="00C808E5">
      <w:pPr>
        <w:pStyle w:val="Default"/>
        <w:ind w:left="720"/>
        <w:rPr>
          <w:sz w:val="22"/>
          <w:szCs w:val="22"/>
        </w:rPr>
      </w:pPr>
      <w:r w:rsidRPr="0054476F">
        <w:rPr>
          <w:sz w:val="22"/>
          <w:szCs w:val="22"/>
        </w:rPr>
        <w:lastRenderedPageBreak/>
        <w:t>Dari hasil pemeriksaan di peroleh data sebagai berikut</w:t>
      </w:r>
    </w:p>
    <w:p w:rsidR="003F22FB" w:rsidRPr="0054476F" w:rsidRDefault="003F22FB" w:rsidP="00C808E5">
      <w:pPr>
        <w:pStyle w:val="Default"/>
        <w:ind w:left="720"/>
        <w:rPr>
          <w:rFonts w:eastAsiaTheme="minorEastAsia"/>
          <w:sz w:val="22"/>
          <w:szCs w:val="22"/>
        </w:rPr>
      </w:pPr>
      <w:r w:rsidRPr="0054476F">
        <w:rPr>
          <w:sz w:val="22"/>
          <w:szCs w:val="22"/>
        </w:rPr>
        <w:tab/>
        <w:t>Berat jenis apparent</w:t>
      </w:r>
      <w:r w:rsidR="009A1EF5" w:rsidRPr="0054476F">
        <w:rPr>
          <w:sz w:val="22"/>
          <w:szCs w:val="22"/>
          <w:lang w:val="id-ID"/>
        </w:rPr>
        <w:t xml:space="preserve"> (Berat </w:t>
      </w:r>
      <w:r w:rsidR="009A1EF5" w:rsidRPr="0054476F">
        <w:rPr>
          <w:sz w:val="22"/>
          <w:szCs w:val="22"/>
          <w:lang w:val="id-ID"/>
        </w:rPr>
        <w:lastRenderedPageBreak/>
        <w:t>Semu)</w:t>
      </w:r>
      <w:r w:rsidRPr="0054476F">
        <w:rPr>
          <w:sz w:val="22"/>
          <w:szCs w:val="22"/>
        </w:rPr>
        <w:t xml:space="preserve">= </w:t>
      </w:r>
      <m:oMath>
        <m:f>
          <m:fPr>
            <m:ctrlPr>
              <w:rPr>
                <w:rFonts w:ascii="Cambria Math" w:hAnsi="Cambria Math"/>
                <w:i/>
                <w:sz w:val="22"/>
                <w:szCs w:val="22"/>
              </w:rPr>
            </m:ctrlPr>
          </m:fPr>
          <m:num>
            <m:r>
              <w:rPr>
                <w:rFonts w:ascii="Cambria Math"/>
                <w:sz w:val="22"/>
                <w:szCs w:val="22"/>
              </w:rPr>
              <m:t>250,80</m:t>
            </m:r>
          </m:num>
          <m:den>
            <m:r>
              <w:rPr>
                <w:rFonts w:ascii="Cambria Math"/>
                <w:sz w:val="22"/>
                <w:szCs w:val="22"/>
              </w:rPr>
              <m:t>250,80</m:t>
            </m:r>
            <m:r>
              <w:rPr>
                <w:sz w:val="22"/>
                <w:szCs w:val="22"/>
              </w:rPr>
              <m:t>-</m:t>
            </m:r>
            <m:d>
              <m:dPr>
                <m:ctrlPr>
                  <w:rPr>
                    <w:rFonts w:ascii="Cambria Math" w:hAnsi="Cambria Math"/>
                    <w:i/>
                    <w:sz w:val="22"/>
                    <w:szCs w:val="22"/>
                  </w:rPr>
                </m:ctrlPr>
              </m:dPr>
              <m:e>
                <m:r>
                  <w:rPr>
                    <w:rFonts w:ascii="Cambria Math"/>
                    <w:sz w:val="22"/>
                    <w:szCs w:val="22"/>
                  </w:rPr>
                  <m:t>763</m:t>
                </m:r>
                <m:r>
                  <w:rPr>
                    <w:sz w:val="22"/>
                    <w:szCs w:val="22"/>
                  </w:rPr>
                  <m:t>-</m:t>
                </m:r>
                <m:r>
                  <w:rPr>
                    <w:rFonts w:ascii="Cambria Math"/>
                    <w:sz w:val="22"/>
                    <w:szCs w:val="22"/>
                  </w:rPr>
                  <m:t>659,30</m:t>
                </m:r>
              </m:e>
            </m:d>
          </m:den>
        </m:f>
      </m:oMath>
      <w:r w:rsidRPr="0054476F">
        <w:rPr>
          <w:rFonts w:eastAsiaTheme="minorEastAsia"/>
          <w:sz w:val="22"/>
          <w:szCs w:val="22"/>
        </w:rPr>
        <w:t xml:space="preserve">   = 1,30</w:t>
      </w:r>
    </w:p>
    <w:p w:rsidR="003F22FB" w:rsidRPr="0054476F" w:rsidRDefault="003F22FB" w:rsidP="00C808E5">
      <w:pPr>
        <w:pStyle w:val="Default"/>
        <w:ind w:left="720"/>
        <w:rPr>
          <w:rFonts w:eastAsiaTheme="minorEastAsia"/>
          <w:sz w:val="22"/>
          <w:szCs w:val="22"/>
        </w:rPr>
      </w:pPr>
      <w:r w:rsidRPr="0054476F">
        <w:rPr>
          <w:sz w:val="22"/>
          <w:szCs w:val="22"/>
        </w:rPr>
        <w:tab/>
        <w:t xml:space="preserve">Berat jenis kering (Dry </w:t>
      </w:r>
      <w:r w:rsidRPr="0054476F">
        <w:rPr>
          <w:sz w:val="22"/>
          <w:szCs w:val="22"/>
        </w:rPr>
        <w:lastRenderedPageBreak/>
        <w:t>Basis)</w:t>
      </w:r>
      <w:r w:rsidRPr="0054476F">
        <w:rPr>
          <w:sz w:val="22"/>
          <w:szCs w:val="22"/>
        </w:rPr>
        <w:tab/>
      </w:r>
      <w:r w:rsidRPr="0054476F">
        <w:rPr>
          <w:sz w:val="22"/>
          <w:szCs w:val="22"/>
        </w:rPr>
        <w:tab/>
        <w:t xml:space="preserve">= </w:t>
      </w:r>
      <m:oMath>
        <m:f>
          <m:fPr>
            <m:ctrlPr>
              <w:rPr>
                <w:rFonts w:ascii="Cambria Math" w:hAnsi="Cambria Math"/>
                <w:i/>
                <w:sz w:val="22"/>
                <w:szCs w:val="22"/>
              </w:rPr>
            </m:ctrlPr>
          </m:fPr>
          <m:num>
            <m:r>
              <w:rPr>
                <w:rFonts w:ascii="Cambria Math"/>
                <w:sz w:val="22"/>
                <w:szCs w:val="22"/>
              </w:rPr>
              <m:t>250,80</m:t>
            </m:r>
          </m:num>
          <m:den>
            <m:r>
              <w:rPr>
                <w:rFonts w:ascii="Cambria Math"/>
                <w:sz w:val="22"/>
                <w:szCs w:val="22"/>
              </w:rPr>
              <m:t>500</m:t>
            </m:r>
            <m:r>
              <w:rPr>
                <w:sz w:val="22"/>
                <w:szCs w:val="22"/>
              </w:rPr>
              <m:t>-</m:t>
            </m:r>
            <m:d>
              <m:dPr>
                <m:ctrlPr>
                  <w:rPr>
                    <w:rFonts w:ascii="Cambria Math" w:hAnsi="Cambria Math"/>
                    <w:i/>
                    <w:sz w:val="22"/>
                    <w:szCs w:val="22"/>
                  </w:rPr>
                </m:ctrlPr>
              </m:dPr>
              <m:e>
                <m:r>
                  <w:rPr>
                    <w:rFonts w:ascii="Cambria Math"/>
                    <w:sz w:val="22"/>
                    <w:szCs w:val="22"/>
                  </w:rPr>
                  <m:t>763</m:t>
                </m:r>
                <m:r>
                  <w:rPr>
                    <w:sz w:val="22"/>
                    <w:szCs w:val="22"/>
                  </w:rPr>
                  <m:t>-</m:t>
                </m:r>
                <m:r>
                  <w:rPr>
                    <w:rFonts w:ascii="Cambria Math"/>
                    <w:sz w:val="22"/>
                    <w:szCs w:val="22"/>
                  </w:rPr>
                  <m:t>659,30</m:t>
                </m:r>
              </m:e>
            </m:d>
          </m:den>
        </m:f>
      </m:oMath>
      <w:r w:rsidRPr="0054476F">
        <w:rPr>
          <w:rFonts w:eastAsiaTheme="minorEastAsia"/>
          <w:sz w:val="22"/>
          <w:szCs w:val="22"/>
        </w:rPr>
        <w:tab/>
        <w:t>= 1,14</w:t>
      </w:r>
    </w:p>
    <w:p w:rsidR="003F22FB" w:rsidRPr="0054476F" w:rsidRDefault="003F22FB" w:rsidP="00C808E5">
      <w:pPr>
        <w:pStyle w:val="Default"/>
        <w:ind w:left="720"/>
        <w:rPr>
          <w:rFonts w:eastAsiaTheme="minorEastAsia"/>
          <w:sz w:val="22"/>
          <w:szCs w:val="22"/>
        </w:rPr>
      </w:pPr>
      <w:r w:rsidRPr="0054476F">
        <w:rPr>
          <w:sz w:val="22"/>
          <w:szCs w:val="22"/>
        </w:rPr>
        <w:tab/>
        <w:t>Berat jenis SSD</w:t>
      </w:r>
      <w:r w:rsidR="009A1EF5" w:rsidRPr="0054476F">
        <w:rPr>
          <w:sz w:val="22"/>
          <w:szCs w:val="22"/>
          <w:lang w:val="id-ID"/>
        </w:rPr>
        <w:t xml:space="preserve"> (pori-pori basah)</w:t>
      </w:r>
      <w:r w:rsidRPr="0054476F">
        <w:rPr>
          <w:sz w:val="22"/>
          <w:szCs w:val="22"/>
        </w:rPr>
        <w:tab/>
        <w:t>=</w:t>
      </w:r>
      <m:oMath>
        <m:r>
          <w:rPr>
            <w:rFonts w:ascii="Cambria Math"/>
            <w:sz w:val="22"/>
            <w:szCs w:val="22"/>
          </w:rPr>
          <m:t xml:space="preserve"> </m:t>
        </m:r>
        <m:f>
          <m:fPr>
            <m:ctrlPr>
              <w:rPr>
                <w:rFonts w:ascii="Cambria Math" w:hAnsi="Cambria Math"/>
                <w:i/>
                <w:sz w:val="22"/>
                <w:szCs w:val="22"/>
              </w:rPr>
            </m:ctrlPr>
          </m:fPr>
          <m:num>
            <m:r>
              <w:rPr>
                <w:rFonts w:ascii="Cambria Math"/>
                <w:sz w:val="22"/>
                <w:szCs w:val="22"/>
              </w:rPr>
              <m:t>500</m:t>
            </m:r>
          </m:num>
          <m:den>
            <m:r>
              <w:rPr>
                <w:rFonts w:ascii="Cambria Math"/>
                <w:sz w:val="22"/>
                <w:szCs w:val="22"/>
              </w:rPr>
              <m:t>500</m:t>
            </m:r>
            <m:r>
              <w:rPr>
                <w:sz w:val="22"/>
                <w:szCs w:val="22"/>
              </w:rPr>
              <m:t>-</m:t>
            </m:r>
            <m:d>
              <m:dPr>
                <m:ctrlPr>
                  <w:rPr>
                    <w:rFonts w:ascii="Cambria Math" w:hAnsi="Cambria Math"/>
                    <w:i/>
                    <w:sz w:val="22"/>
                    <w:szCs w:val="22"/>
                  </w:rPr>
                </m:ctrlPr>
              </m:dPr>
              <m:e>
                <m:r>
                  <w:rPr>
                    <w:rFonts w:ascii="Cambria Math"/>
                    <w:sz w:val="22"/>
                    <w:szCs w:val="22"/>
                  </w:rPr>
                  <m:t>763</m:t>
                </m:r>
                <m:r>
                  <w:rPr>
                    <w:sz w:val="22"/>
                    <w:szCs w:val="22"/>
                  </w:rPr>
                  <m:t>-</m:t>
                </m:r>
                <m:r>
                  <w:rPr>
                    <w:rFonts w:ascii="Cambria Math"/>
                    <w:sz w:val="22"/>
                    <w:szCs w:val="22"/>
                  </w:rPr>
                  <m:t>659,30</m:t>
                </m:r>
              </m:e>
            </m:d>
          </m:den>
        </m:f>
      </m:oMath>
      <w:r w:rsidRPr="0054476F">
        <w:rPr>
          <w:rFonts w:eastAsiaTheme="minorEastAsia"/>
          <w:sz w:val="22"/>
          <w:szCs w:val="22"/>
        </w:rPr>
        <w:t xml:space="preserve">    = 1,26</w:t>
      </w:r>
    </w:p>
    <w:p w:rsidR="003F22FB" w:rsidRPr="0054476F" w:rsidRDefault="003F22FB" w:rsidP="00C808E5">
      <w:pPr>
        <w:pStyle w:val="Default"/>
        <w:ind w:left="720"/>
        <w:rPr>
          <w:rFonts w:eastAsiaTheme="minorEastAsia"/>
          <w:sz w:val="22"/>
          <w:szCs w:val="22"/>
        </w:rPr>
      </w:pPr>
      <w:r w:rsidRPr="0054476F">
        <w:rPr>
          <w:sz w:val="22"/>
          <w:szCs w:val="22"/>
        </w:rPr>
        <w:lastRenderedPageBreak/>
        <w:tab/>
        <w:t xml:space="preserve">Penyerapan air  </w:t>
      </w:r>
      <w:r w:rsidRPr="0054476F">
        <w:rPr>
          <w:sz w:val="22"/>
          <w:szCs w:val="22"/>
        </w:rPr>
        <w:tab/>
      </w:r>
      <w:r w:rsidRPr="0054476F">
        <w:rPr>
          <w:sz w:val="22"/>
          <w:szCs w:val="22"/>
        </w:rPr>
        <w:tab/>
      </w:r>
      <w:r w:rsidRPr="0054476F">
        <w:rPr>
          <w:sz w:val="22"/>
          <w:szCs w:val="22"/>
        </w:rPr>
        <w:tab/>
        <w:t>=</w:t>
      </w:r>
      <m:oMath>
        <m:r>
          <w:rPr>
            <w:rFonts w:ascii="Cambria Math"/>
            <w:sz w:val="22"/>
            <w:szCs w:val="22"/>
          </w:rPr>
          <m:t xml:space="preserve"> </m:t>
        </m:r>
        <m:f>
          <m:fPr>
            <m:ctrlPr>
              <w:rPr>
                <w:rFonts w:ascii="Cambria Math" w:hAnsi="Cambria Math"/>
                <w:i/>
                <w:sz w:val="22"/>
                <w:szCs w:val="22"/>
              </w:rPr>
            </m:ctrlPr>
          </m:fPr>
          <m:num>
            <m:r>
              <w:rPr>
                <w:rFonts w:ascii="Cambria Math"/>
                <w:sz w:val="22"/>
                <w:szCs w:val="22"/>
              </w:rPr>
              <m:t>500</m:t>
            </m:r>
            <m:r>
              <w:rPr>
                <w:sz w:val="22"/>
                <w:szCs w:val="22"/>
              </w:rPr>
              <m:t>-</m:t>
            </m:r>
            <m:r>
              <w:rPr>
                <w:rFonts w:ascii="Cambria Math"/>
                <w:sz w:val="22"/>
                <w:szCs w:val="22"/>
              </w:rPr>
              <m:t>250,80</m:t>
            </m:r>
          </m:num>
          <m:den>
            <m:r>
              <w:rPr>
                <w:rFonts w:ascii="Cambria Math"/>
                <w:sz w:val="22"/>
                <w:szCs w:val="22"/>
              </w:rPr>
              <m:t>250,80</m:t>
            </m:r>
          </m:den>
        </m:f>
      </m:oMath>
      <w:r w:rsidRPr="0054476F">
        <w:rPr>
          <w:rFonts w:eastAsiaTheme="minorEastAsia"/>
          <w:sz w:val="22"/>
          <w:szCs w:val="22"/>
        </w:rPr>
        <w:t xml:space="preserve"> x100 </w:t>
      </w:r>
      <w:r w:rsidRPr="0054476F">
        <w:rPr>
          <w:rFonts w:eastAsiaTheme="minorEastAsia"/>
          <w:sz w:val="22"/>
          <w:szCs w:val="22"/>
        </w:rPr>
        <w:tab/>
        <w:t>= 10,30%</w:t>
      </w:r>
    </w:p>
    <w:p w:rsidR="005B0508" w:rsidRDefault="005B0508" w:rsidP="00C808E5">
      <w:pPr>
        <w:pStyle w:val="Default"/>
        <w:ind w:firstLine="709"/>
        <w:jc w:val="both"/>
        <w:rPr>
          <w:iCs/>
          <w:sz w:val="22"/>
          <w:szCs w:val="22"/>
        </w:rPr>
        <w:sectPr w:rsidR="005B0508" w:rsidSect="0064182C">
          <w:type w:val="continuous"/>
          <w:pgSz w:w="11906" w:h="16838"/>
          <w:pgMar w:top="1701" w:right="1700" w:bottom="1418" w:left="1701" w:header="851" w:footer="992" w:gutter="0"/>
          <w:cols w:num="2" w:space="425"/>
          <w:docGrid w:type="lines" w:linePitch="360"/>
        </w:sectPr>
      </w:pPr>
    </w:p>
    <w:p w:rsidR="003F22FB" w:rsidRPr="0054476F" w:rsidRDefault="003F22FB" w:rsidP="00C808E5">
      <w:pPr>
        <w:pStyle w:val="Default"/>
        <w:widowControl/>
        <w:numPr>
          <w:ilvl w:val="0"/>
          <w:numId w:val="26"/>
        </w:numPr>
        <w:jc w:val="both"/>
        <w:rPr>
          <w:iCs/>
          <w:sz w:val="22"/>
          <w:szCs w:val="22"/>
        </w:rPr>
      </w:pPr>
      <w:r w:rsidRPr="0054476F">
        <w:rPr>
          <w:iCs/>
          <w:sz w:val="22"/>
          <w:szCs w:val="22"/>
        </w:rPr>
        <w:lastRenderedPageBreak/>
        <w:t>Berat isi pasir gunung</w:t>
      </w:r>
    </w:p>
    <w:p w:rsidR="005B0508" w:rsidRPr="0054476F" w:rsidRDefault="003F22FB" w:rsidP="005B0508">
      <w:pPr>
        <w:pStyle w:val="Default"/>
        <w:ind w:firstLine="709"/>
        <w:jc w:val="both"/>
        <w:rPr>
          <w:sz w:val="22"/>
          <w:szCs w:val="22"/>
        </w:rPr>
      </w:pPr>
      <w:r w:rsidRPr="0054476F">
        <w:rPr>
          <w:sz w:val="22"/>
          <w:szCs w:val="22"/>
        </w:rPr>
        <w:t xml:space="preserve">Berat isi atau disebut juga sebagai berat satuan agregat merupakan rasio antara berat agregat dan isi/volume. Berat isi agregat diperlukan dalam perhitungan bahan </w:t>
      </w:r>
      <w:r w:rsidRPr="0054476F">
        <w:rPr>
          <w:sz w:val="22"/>
          <w:szCs w:val="22"/>
        </w:rPr>
        <w:lastRenderedPageBreak/>
        <w:t xml:space="preserve">campuran beton, apabila jumlah bahan ditakar dengan ukuran volume. Berdasarkan pengujian berat isi pasir gunung yang dilakukan dapat dilihat dalam tabel </w:t>
      </w:r>
      <w:r w:rsidR="00F42790" w:rsidRPr="0054476F">
        <w:rPr>
          <w:sz w:val="22"/>
          <w:szCs w:val="22"/>
          <w:lang w:val="id-ID"/>
        </w:rPr>
        <w:t>5</w:t>
      </w:r>
      <w:r w:rsidRPr="0054476F">
        <w:rPr>
          <w:sz w:val="22"/>
          <w:szCs w:val="22"/>
        </w:rPr>
        <w:t xml:space="preserve">.4. berikut </w:t>
      </w:r>
      <w:r w:rsidR="005B0508" w:rsidRPr="0054476F">
        <w:rPr>
          <w:sz w:val="22"/>
          <w:szCs w:val="22"/>
        </w:rPr>
        <w:t>ini :</w:t>
      </w:r>
    </w:p>
    <w:p w:rsidR="00652DF8" w:rsidRDefault="00652DF8" w:rsidP="00C808E5">
      <w:pPr>
        <w:pStyle w:val="Default"/>
        <w:ind w:firstLine="709"/>
        <w:jc w:val="both"/>
        <w:rPr>
          <w:sz w:val="22"/>
          <w:szCs w:val="22"/>
        </w:rPr>
        <w:sectPr w:rsidR="00652DF8" w:rsidSect="005B0508">
          <w:type w:val="continuous"/>
          <w:pgSz w:w="11906" w:h="16838"/>
          <w:pgMar w:top="1701" w:right="1700" w:bottom="1418" w:left="1701" w:header="851" w:footer="992" w:gutter="0"/>
          <w:cols w:num="2" w:space="425"/>
          <w:docGrid w:type="lines" w:linePitch="360"/>
        </w:sectPr>
      </w:pPr>
    </w:p>
    <w:p w:rsidR="005B0508" w:rsidRDefault="005B0508" w:rsidP="00C808E5">
      <w:pPr>
        <w:pStyle w:val="Default"/>
        <w:ind w:firstLine="709"/>
        <w:jc w:val="both"/>
        <w:rPr>
          <w:sz w:val="22"/>
          <w:szCs w:val="22"/>
        </w:rPr>
        <w:sectPr w:rsidR="005B0508" w:rsidSect="0067579E">
          <w:type w:val="continuous"/>
          <w:pgSz w:w="11906" w:h="16838"/>
          <w:pgMar w:top="1701" w:right="1700" w:bottom="1418" w:left="1701" w:header="851" w:footer="992" w:gutter="0"/>
          <w:cols w:num="2" w:space="425"/>
          <w:docGrid w:type="lines" w:linePitch="360"/>
        </w:sectPr>
      </w:pPr>
    </w:p>
    <w:p w:rsidR="003F22FB" w:rsidRPr="0054476F" w:rsidRDefault="003F22FB" w:rsidP="00C808E5">
      <w:pPr>
        <w:pStyle w:val="Default"/>
        <w:ind w:left="720"/>
        <w:rPr>
          <w:sz w:val="22"/>
          <w:szCs w:val="22"/>
        </w:rPr>
      </w:pPr>
      <w:r w:rsidRPr="0054476F">
        <w:rPr>
          <w:sz w:val="22"/>
          <w:szCs w:val="22"/>
        </w:rPr>
        <w:lastRenderedPageBreak/>
        <w:t xml:space="preserve">Tabel </w:t>
      </w:r>
      <w:r w:rsidR="001C6A5D">
        <w:rPr>
          <w:sz w:val="22"/>
          <w:szCs w:val="22"/>
          <w:lang w:val="id-ID"/>
        </w:rPr>
        <w:t>6</w:t>
      </w:r>
      <w:r w:rsidRPr="0054476F">
        <w:rPr>
          <w:sz w:val="22"/>
          <w:szCs w:val="22"/>
        </w:rPr>
        <w:t xml:space="preserve"> Data Berat Isi Pasir Gunung Gembur</w:t>
      </w:r>
    </w:p>
    <w:tbl>
      <w:tblPr>
        <w:tblW w:w="7101" w:type="dxa"/>
        <w:jc w:val="center"/>
        <w:tblInd w:w="85" w:type="dxa"/>
        <w:tblLook w:val="04A0"/>
      </w:tblPr>
      <w:tblGrid>
        <w:gridCol w:w="540"/>
        <w:gridCol w:w="3176"/>
        <w:gridCol w:w="271"/>
        <w:gridCol w:w="271"/>
        <w:gridCol w:w="985"/>
        <w:gridCol w:w="985"/>
        <w:gridCol w:w="985"/>
      </w:tblGrid>
      <w:tr w:rsidR="003F22FB" w:rsidRPr="0054476F" w:rsidTr="00D91A79">
        <w:trPr>
          <w:trHeight w:val="277"/>
          <w:jc w:val="center"/>
        </w:trPr>
        <w:tc>
          <w:tcPr>
            <w:tcW w:w="516"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No.</w:t>
            </w:r>
          </w:p>
        </w:tc>
        <w:tc>
          <w:tcPr>
            <w:tcW w:w="3630" w:type="dxa"/>
            <w:gridSpan w:val="3"/>
            <w:tcBorders>
              <w:top w:val="double" w:sz="6" w:space="0" w:color="auto"/>
              <w:left w:val="nil"/>
              <w:bottom w:val="double" w:sz="6" w:space="0" w:color="auto"/>
              <w:right w:val="single" w:sz="4" w:space="0" w:color="000000"/>
            </w:tcBorders>
            <w:shd w:val="clear" w:color="auto" w:fill="auto"/>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Pemeriksaan</w:t>
            </w:r>
          </w:p>
        </w:tc>
        <w:tc>
          <w:tcPr>
            <w:tcW w:w="985" w:type="dxa"/>
            <w:tcBorders>
              <w:top w:val="double" w:sz="6" w:space="0" w:color="auto"/>
              <w:left w:val="nil"/>
              <w:bottom w:val="nil"/>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I (gr)</w:t>
            </w:r>
          </w:p>
        </w:tc>
        <w:tc>
          <w:tcPr>
            <w:tcW w:w="985" w:type="dxa"/>
            <w:tcBorders>
              <w:top w:val="double" w:sz="6" w:space="0" w:color="auto"/>
              <w:left w:val="single" w:sz="4" w:space="0" w:color="auto"/>
              <w:bottom w:val="nil"/>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II (gr)</w:t>
            </w:r>
          </w:p>
        </w:tc>
        <w:tc>
          <w:tcPr>
            <w:tcW w:w="985" w:type="dxa"/>
            <w:tcBorders>
              <w:top w:val="double" w:sz="6" w:space="0" w:color="auto"/>
              <w:left w:val="nil"/>
              <w:bottom w:val="nil"/>
              <w:right w:val="double" w:sz="6"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b/>
                <w:sz w:val="22"/>
              </w:rPr>
            </w:pPr>
            <w:r w:rsidRPr="0054476F">
              <w:rPr>
                <w:rFonts w:ascii="Times New Roman" w:eastAsia="Times New Roman" w:hAnsi="Times New Roman"/>
                <w:b/>
                <w:sz w:val="22"/>
                <w:szCs w:val="22"/>
              </w:rPr>
              <w:t>III (gr)</w:t>
            </w:r>
          </w:p>
        </w:tc>
      </w:tr>
      <w:tr w:rsidR="003F22FB" w:rsidRPr="0054476F" w:rsidTr="00D91A79">
        <w:trPr>
          <w:trHeight w:val="277"/>
          <w:jc w:val="center"/>
        </w:trPr>
        <w:tc>
          <w:tcPr>
            <w:tcW w:w="516" w:type="dxa"/>
            <w:tcBorders>
              <w:top w:val="nil"/>
              <w:left w:val="double" w:sz="6" w:space="0" w:color="auto"/>
              <w:bottom w:val="single" w:sz="4"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A.</w:t>
            </w:r>
          </w:p>
        </w:tc>
        <w:tc>
          <w:tcPr>
            <w:tcW w:w="3403" w:type="dxa"/>
            <w:gridSpan w:val="2"/>
            <w:tcBorders>
              <w:top w:val="nil"/>
              <w:left w:val="nil"/>
              <w:bottom w:val="single" w:sz="4"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xml:space="preserve"> Berat Tempat + Benda Uji</w:t>
            </w:r>
          </w:p>
        </w:tc>
        <w:tc>
          <w:tcPr>
            <w:tcW w:w="227" w:type="dxa"/>
            <w:tcBorders>
              <w:top w:val="nil"/>
              <w:left w:val="nil"/>
              <w:bottom w:val="single" w:sz="4" w:space="0" w:color="auto"/>
              <w:right w:val="single" w:sz="4" w:space="0" w:color="auto"/>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985" w:type="dxa"/>
            <w:tcBorders>
              <w:top w:val="double" w:sz="6" w:space="0" w:color="auto"/>
              <w:left w:val="nil"/>
              <w:bottom w:val="single" w:sz="4" w:space="0" w:color="auto"/>
              <w:right w:val="nil"/>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6606</w:t>
            </w:r>
          </w:p>
        </w:tc>
        <w:tc>
          <w:tcPr>
            <w:tcW w:w="985" w:type="dxa"/>
            <w:tcBorders>
              <w:top w:val="double" w:sz="6" w:space="0" w:color="auto"/>
              <w:left w:val="single" w:sz="4" w:space="0" w:color="auto"/>
              <w:bottom w:val="single" w:sz="4" w:space="0" w:color="auto"/>
              <w:right w:val="nil"/>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6670</w:t>
            </w:r>
          </w:p>
        </w:tc>
        <w:tc>
          <w:tcPr>
            <w:tcW w:w="985" w:type="dxa"/>
            <w:tcBorders>
              <w:top w:val="double" w:sz="6" w:space="0" w:color="auto"/>
              <w:left w:val="single" w:sz="4" w:space="0" w:color="auto"/>
              <w:bottom w:val="single" w:sz="4" w:space="0" w:color="auto"/>
              <w:right w:val="double" w:sz="6" w:space="0" w:color="auto"/>
            </w:tcBorders>
            <w:shd w:val="clear" w:color="000000" w:fill="FFFFFF"/>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6666</w:t>
            </w:r>
          </w:p>
        </w:tc>
      </w:tr>
      <w:tr w:rsidR="003F22FB" w:rsidRPr="0054476F" w:rsidTr="00D91A79">
        <w:trPr>
          <w:trHeight w:val="277"/>
          <w:jc w:val="center"/>
        </w:trPr>
        <w:tc>
          <w:tcPr>
            <w:tcW w:w="516" w:type="dxa"/>
            <w:tcBorders>
              <w:top w:val="nil"/>
              <w:left w:val="double" w:sz="6" w:space="0" w:color="auto"/>
              <w:bottom w:val="single" w:sz="4"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B.</w:t>
            </w:r>
          </w:p>
        </w:tc>
        <w:tc>
          <w:tcPr>
            <w:tcW w:w="3176" w:type="dxa"/>
            <w:tcBorders>
              <w:top w:val="nil"/>
              <w:left w:val="nil"/>
              <w:bottom w:val="single" w:sz="4"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xml:space="preserve"> Berat Tempat</w:t>
            </w:r>
          </w:p>
        </w:tc>
        <w:tc>
          <w:tcPr>
            <w:tcW w:w="227" w:type="dxa"/>
            <w:tcBorders>
              <w:top w:val="nil"/>
              <w:left w:val="nil"/>
              <w:bottom w:val="single" w:sz="4"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227" w:type="dxa"/>
            <w:tcBorders>
              <w:top w:val="nil"/>
              <w:left w:val="nil"/>
              <w:bottom w:val="single" w:sz="4" w:space="0" w:color="auto"/>
              <w:right w:val="single" w:sz="4" w:space="0" w:color="auto"/>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985" w:type="dxa"/>
            <w:tcBorders>
              <w:top w:val="nil"/>
              <w:left w:val="nil"/>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3840</w:t>
            </w:r>
          </w:p>
        </w:tc>
        <w:tc>
          <w:tcPr>
            <w:tcW w:w="985" w:type="dxa"/>
            <w:tcBorders>
              <w:top w:val="nil"/>
              <w:left w:val="single" w:sz="4" w:space="0" w:color="auto"/>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3840</w:t>
            </w:r>
          </w:p>
        </w:tc>
        <w:tc>
          <w:tcPr>
            <w:tcW w:w="985" w:type="dxa"/>
            <w:tcBorders>
              <w:top w:val="nil"/>
              <w:left w:val="single" w:sz="4" w:space="0" w:color="auto"/>
              <w:bottom w:val="single" w:sz="4" w:space="0" w:color="auto"/>
              <w:right w:val="double" w:sz="6"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3840</w:t>
            </w:r>
          </w:p>
        </w:tc>
      </w:tr>
      <w:tr w:rsidR="003F22FB" w:rsidRPr="0054476F" w:rsidTr="00D91A79">
        <w:trPr>
          <w:trHeight w:val="277"/>
          <w:jc w:val="center"/>
        </w:trPr>
        <w:tc>
          <w:tcPr>
            <w:tcW w:w="516" w:type="dxa"/>
            <w:tcBorders>
              <w:top w:val="nil"/>
              <w:left w:val="double" w:sz="6" w:space="0" w:color="auto"/>
              <w:bottom w:val="single" w:sz="4"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C.</w:t>
            </w:r>
          </w:p>
        </w:tc>
        <w:tc>
          <w:tcPr>
            <w:tcW w:w="3403" w:type="dxa"/>
            <w:gridSpan w:val="2"/>
            <w:tcBorders>
              <w:top w:val="single" w:sz="4" w:space="0" w:color="auto"/>
              <w:left w:val="nil"/>
              <w:bottom w:val="single" w:sz="4"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xml:space="preserve"> Berat Benda Uji (A - B)</w:t>
            </w:r>
          </w:p>
        </w:tc>
        <w:tc>
          <w:tcPr>
            <w:tcW w:w="227" w:type="dxa"/>
            <w:tcBorders>
              <w:top w:val="nil"/>
              <w:left w:val="nil"/>
              <w:bottom w:val="single" w:sz="4" w:space="0" w:color="auto"/>
              <w:right w:val="single" w:sz="4" w:space="0" w:color="auto"/>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985" w:type="dxa"/>
            <w:tcBorders>
              <w:top w:val="nil"/>
              <w:left w:val="nil"/>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2766</w:t>
            </w:r>
          </w:p>
        </w:tc>
        <w:tc>
          <w:tcPr>
            <w:tcW w:w="985" w:type="dxa"/>
            <w:tcBorders>
              <w:top w:val="nil"/>
              <w:left w:val="single" w:sz="4" w:space="0" w:color="auto"/>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2830</w:t>
            </w:r>
          </w:p>
        </w:tc>
        <w:tc>
          <w:tcPr>
            <w:tcW w:w="985" w:type="dxa"/>
            <w:tcBorders>
              <w:top w:val="nil"/>
              <w:left w:val="single" w:sz="4" w:space="0" w:color="auto"/>
              <w:bottom w:val="single" w:sz="4" w:space="0" w:color="auto"/>
              <w:right w:val="double" w:sz="6"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2826</w:t>
            </w:r>
          </w:p>
        </w:tc>
      </w:tr>
      <w:tr w:rsidR="003F22FB" w:rsidRPr="0054476F" w:rsidTr="00D91A79">
        <w:trPr>
          <w:trHeight w:val="277"/>
          <w:jc w:val="center"/>
        </w:trPr>
        <w:tc>
          <w:tcPr>
            <w:tcW w:w="516" w:type="dxa"/>
            <w:tcBorders>
              <w:top w:val="nil"/>
              <w:left w:val="double" w:sz="6" w:space="0" w:color="auto"/>
              <w:bottom w:val="single" w:sz="4"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D.</w:t>
            </w:r>
          </w:p>
        </w:tc>
        <w:tc>
          <w:tcPr>
            <w:tcW w:w="3176" w:type="dxa"/>
            <w:tcBorders>
              <w:top w:val="nil"/>
              <w:left w:val="nil"/>
              <w:bottom w:val="single" w:sz="4"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xml:space="preserve"> Volume Tempat</w:t>
            </w:r>
          </w:p>
        </w:tc>
        <w:tc>
          <w:tcPr>
            <w:tcW w:w="227" w:type="dxa"/>
            <w:tcBorders>
              <w:top w:val="nil"/>
              <w:left w:val="nil"/>
              <w:bottom w:val="single" w:sz="4"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227" w:type="dxa"/>
            <w:tcBorders>
              <w:top w:val="nil"/>
              <w:left w:val="nil"/>
              <w:bottom w:val="single" w:sz="4" w:space="0" w:color="auto"/>
              <w:right w:val="single" w:sz="4" w:space="0" w:color="auto"/>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985" w:type="dxa"/>
            <w:tcBorders>
              <w:top w:val="nil"/>
              <w:left w:val="nil"/>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3000</w:t>
            </w:r>
          </w:p>
        </w:tc>
        <w:tc>
          <w:tcPr>
            <w:tcW w:w="985" w:type="dxa"/>
            <w:tcBorders>
              <w:top w:val="nil"/>
              <w:left w:val="single" w:sz="4" w:space="0" w:color="auto"/>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3000</w:t>
            </w:r>
          </w:p>
        </w:tc>
        <w:tc>
          <w:tcPr>
            <w:tcW w:w="985" w:type="dxa"/>
            <w:tcBorders>
              <w:top w:val="nil"/>
              <w:left w:val="single" w:sz="4" w:space="0" w:color="auto"/>
              <w:bottom w:val="single" w:sz="4" w:space="0" w:color="auto"/>
              <w:right w:val="double" w:sz="6"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3000</w:t>
            </w:r>
          </w:p>
        </w:tc>
      </w:tr>
      <w:tr w:rsidR="003F22FB" w:rsidRPr="0054476F" w:rsidTr="00D91A79">
        <w:trPr>
          <w:trHeight w:val="277"/>
          <w:jc w:val="center"/>
        </w:trPr>
        <w:tc>
          <w:tcPr>
            <w:tcW w:w="516" w:type="dxa"/>
            <w:tcBorders>
              <w:top w:val="nil"/>
              <w:left w:val="double" w:sz="6" w:space="0" w:color="auto"/>
              <w:bottom w:val="single" w:sz="4"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E.</w:t>
            </w:r>
          </w:p>
        </w:tc>
        <w:tc>
          <w:tcPr>
            <w:tcW w:w="3403" w:type="dxa"/>
            <w:gridSpan w:val="2"/>
            <w:tcBorders>
              <w:top w:val="single" w:sz="4" w:space="0" w:color="auto"/>
              <w:left w:val="nil"/>
              <w:bottom w:val="single" w:sz="4"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xml:space="preserve"> Berat Isi Benda Uji (C:D)</w:t>
            </w:r>
          </w:p>
        </w:tc>
        <w:tc>
          <w:tcPr>
            <w:tcW w:w="227" w:type="dxa"/>
            <w:tcBorders>
              <w:top w:val="nil"/>
              <w:left w:val="nil"/>
              <w:bottom w:val="single" w:sz="4" w:space="0" w:color="auto"/>
              <w:right w:val="single" w:sz="4" w:space="0" w:color="auto"/>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985" w:type="dxa"/>
            <w:tcBorders>
              <w:top w:val="nil"/>
              <w:left w:val="nil"/>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0.922</w:t>
            </w:r>
          </w:p>
        </w:tc>
        <w:tc>
          <w:tcPr>
            <w:tcW w:w="985" w:type="dxa"/>
            <w:tcBorders>
              <w:top w:val="nil"/>
              <w:left w:val="single" w:sz="4" w:space="0" w:color="auto"/>
              <w:bottom w:val="single" w:sz="4" w:space="0" w:color="auto"/>
              <w:right w:val="nil"/>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0.943</w:t>
            </w:r>
          </w:p>
        </w:tc>
        <w:tc>
          <w:tcPr>
            <w:tcW w:w="985" w:type="dxa"/>
            <w:tcBorders>
              <w:top w:val="nil"/>
              <w:left w:val="single" w:sz="4" w:space="0" w:color="auto"/>
              <w:bottom w:val="single" w:sz="4" w:space="0" w:color="auto"/>
              <w:right w:val="double" w:sz="6"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0.942</w:t>
            </w:r>
          </w:p>
        </w:tc>
      </w:tr>
      <w:tr w:rsidR="003F22FB" w:rsidRPr="0054476F" w:rsidTr="00D91A79">
        <w:trPr>
          <w:trHeight w:val="277"/>
          <w:jc w:val="center"/>
        </w:trPr>
        <w:tc>
          <w:tcPr>
            <w:tcW w:w="516" w:type="dxa"/>
            <w:tcBorders>
              <w:top w:val="nil"/>
              <w:left w:val="double" w:sz="6" w:space="0" w:color="auto"/>
              <w:bottom w:val="double" w:sz="6"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sz w:val="22"/>
              </w:rPr>
            </w:pPr>
            <w:r w:rsidRPr="0054476F">
              <w:rPr>
                <w:rFonts w:ascii="Times New Roman" w:eastAsia="Times New Roman" w:hAnsi="Times New Roman"/>
                <w:sz w:val="22"/>
                <w:szCs w:val="22"/>
              </w:rPr>
              <w:t>F.</w:t>
            </w:r>
          </w:p>
        </w:tc>
        <w:tc>
          <w:tcPr>
            <w:tcW w:w="3403" w:type="dxa"/>
            <w:gridSpan w:val="2"/>
            <w:tcBorders>
              <w:top w:val="single" w:sz="4" w:space="0" w:color="auto"/>
              <w:left w:val="nil"/>
              <w:bottom w:val="double" w:sz="6"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xml:space="preserve"> Berat Benda Uji Rata-rata</w:t>
            </w:r>
          </w:p>
        </w:tc>
        <w:tc>
          <w:tcPr>
            <w:tcW w:w="227" w:type="dxa"/>
            <w:tcBorders>
              <w:top w:val="nil"/>
              <w:left w:val="nil"/>
              <w:bottom w:val="double" w:sz="6" w:space="0" w:color="auto"/>
              <w:right w:val="single" w:sz="4" w:space="0" w:color="auto"/>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985" w:type="dxa"/>
            <w:tcBorders>
              <w:top w:val="nil"/>
              <w:left w:val="nil"/>
              <w:bottom w:val="double" w:sz="6" w:space="0" w:color="auto"/>
              <w:right w:val="nil"/>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c>
          <w:tcPr>
            <w:tcW w:w="985" w:type="dxa"/>
            <w:tcBorders>
              <w:top w:val="nil"/>
              <w:left w:val="single" w:sz="4" w:space="0" w:color="auto"/>
              <w:bottom w:val="double" w:sz="6" w:space="0" w:color="auto"/>
              <w:right w:val="single" w:sz="4" w:space="0" w:color="auto"/>
            </w:tcBorders>
            <w:shd w:val="clear" w:color="auto" w:fill="auto"/>
            <w:noWrap/>
            <w:vAlign w:val="center"/>
            <w:hideMark/>
          </w:tcPr>
          <w:p w:rsidR="003F22FB" w:rsidRPr="0054476F" w:rsidRDefault="003F22FB" w:rsidP="00C808E5">
            <w:pPr>
              <w:jc w:val="center"/>
              <w:rPr>
                <w:rFonts w:ascii="Times New Roman" w:eastAsia="Times New Roman" w:hAnsi="Times New Roman"/>
                <w:b/>
                <w:bCs/>
                <w:sz w:val="22"/>
              </w:rPr>
            </w:pPr>
            <w:r w:rsidRPr="0054476F">
              <w:rPr>
                <w:rFonts w:ascii="Times New Roman" w:eastAsia="Times New Roman" w:hAnsi="Times New Roman"/>
                <w:b/>
                <w:bCs/>
                <w:sz w:val="22"/>
                <w:szCs w:val="22"/>
              </w:rPr>
              <w:t>0.936</w:t>
            </w:r>
          </w:p>
        </w:tc>
        <w:tc>
          <w:tcPr>
            <w:tcW w:w="985" w:type="dxa"/>
            <w:tcBorders>
              <w:top w:val="nil"/>
              <w:left w:val="nil"/>
              <w:bottom w:val="double" w:sz="6" w:space="0" w:color="auto"/>
              <w:right w:val="double" w:sz="6" w:space="0" w:color="auto"/>
            </w:tcBorders>
            <w:shd w:val="clear" w:color="auto" w:fill="auto"/>
            <w:noWrap/>
            <w:vAlign w:val="center"/>
            <w:hideMark/>
          </w:tcPr>
          <w:p w:rsidR="003F22FB" w:rsidRPr="0054476F" w:rsidRDefault="003F22FB" w:rsidP="00C808E5">
            <w:pPr>
              <w:rPr>
                <w:rFonts w:ascii="Times New Roman" w:eastAsia="Times New Roman" w:hAnsi="Times New Roman"/>
                <w:sz w:val="22"/>
              </w:rPr>
            </w:pPr>
            <w:r w:rsidRPr="0054476F">
              <w:rPr>
                <w:rFonts w:ascii="Times New Roman" w:eastAsia="Times New Roman" w:hAnsi="Times New Roman"/>
                <w:sz w:val="22"/>
                <w:szCs w:val="22"/>
              </w:rPr>
              <w:t> </w:t>
            </w:r>
          </w:p>
        </w:tc>
      </w:tr>
    </w:tbl>
    <w:p w:rsidR="003F22FB" w:rsidRPr="0054476F" w:rsidRDefault="003F22FB" w:rsidP="00C808E5">
      <w:pPr>
        <w:pStyle w:val="Default"/>
        <w:rPr>
          <w:i/>
          <w:sz w:val="22"/>
          <w:szCs w:val="22"/>
        </w:rPr>
      </w:pPr>
      <w:r w:rsidRPr="0054476F">
        <w:rPr>
          <w:i/>
          <w:sz w:val="22"/>
          <w:szCs w:val="22"/>
        </w:rPr>
        <w:t>(Sumber : analisis data)</w:t>
      </w:r>
    </w:p>
    <w:p w:rsidR="00EB7D91" w:rsidRDefault="00EB7D91" w:rsidP="00C808E5">
      <w:pPr>
        <w:pStyle w:val="Default"/>
        <w:ind w:firstLine="709"/>
        <w:jc w:val="both"/>
        <w:rPr>
          <w:sz w:val="22"/>
          <w:szCs w:val="22"/>
        </w:rPr>
        <w:sectPr w:rsidR="00EB7D91" w:rsidSect="0054476F">
          <w:type w:val="continuous"/>
          <w:pgSz w:w="11906" w:h="16838"/>
          <w:pgMar w:top="1701" w:right="1700" w:bottom="1418" w:left="1701" w:header="851" w:footer="992" w:gutter="0"/>
          <w:cols w:space="425"/>
          <w:docGrid w:type="lines" w:linePitch="360"/>
        </w:sectPr>
      </w:pPr>
    </w:p>
    <w:p w:rsidR="0010359C" w:rsidRPr="0010359C" w:rsidRDefault="0010359C" w:rsidP="00C808E5">
      <w:pPr>
        <w:pStyle w:val="Default"/>
        <w:ind w:firstLine="720"/>
        <w:jc w:val="both"/>
        <w:rPr>
          <w:sz w:val="22"/>
          <w:szCs w:val="22"/>
          <w:lang w:val="id-ID"/>
        </w:rPr>
      </w:pPr>
    </w:p>
    <w:p w:rsidR="003F22FB" w:rsidRDefault="006558D5" w:rsidP="00C808E5">
      <w:pPr>
        <w:pStyle w:val="Default"/>
        <w:jc w:val="both"/>
        <w:rPr>
          <w:b/>
          <w:bCs/>
          <w:sz w:val="22"/>
          <w:szCs w:val="22"/>
          <w:lang w:val="id-ID"/>
        </w:rPr>
      </w:pPr>
      <w:r w:rsidRPr="0054476F">
        <w:rPr>
          <w:b/>
          <w:bCs/>
          <w:sz w:val="22"/>
          <w:szCs w:val="22"/>
          <w:lang w:val="id-ID"/>
        </w:rPr>
        <w:t>5</w:t>
      </w:r>
      <w:r w:rsidR="003F22FB" w:rsidRPr="0054476F">
        <w:rPr>
          <w:b/>
          <w:bCs/>
          <w:sz w:val="22"/>
          <w:szCs w:val="22"/>
        </w:rPr>
        <w:t>.3 Kuat Tekan Bata Ringan</w:t>
      </w:r>
    </w:p>
    <w:p w:rsidR="00F37222" w:rsidRPr="00F37222" w:rsidRDefault="00F37222" w:rsidP="00C808E5">
      <w:pPr>
        <w:pStyle w:val="Default"/>
        <w:jc w:val="both"/>
        <w:rPr>
          <w:bCs/>
          <w:sz w:val="22"/>
          <w:szCs w:val="22"/>
          <w:lang w:val="id-ID"/>
        </w:rPr>
      </w:pPr>
      <w:r w:rsidRPr="00F37222">
        <w:rPr>
          <w:bCs/>
          <w:sz w:val="22"/>
          <w:szCs w:val="22"/>
          <w:lang w:val="id-ID"/>
        </w:rPr>
        <w:t xml:space="preserve">Dilihat </w:t>
      </w:r>
      <w:r>
        <w:rPr>
          <w:bCs/>
          <w:sz w:val="22"/>
          <w:szCs w:val="22"/>
          <w:lang w:val="id-ID"/>
        </w:rPr>
        <w:t>pada grafik :</w:t>
      </w:r>
    </w:p>
    <w:p w:rsidR="00E670BD" w:rsidRPr="0054476F" w:rsidRDefault="00BC761B" w:rsidP="00C808E5">
      <w:pPr>
        <w:pStyle w:val="Default"/>
        <w:tabs>
          <w:tab w:val="left" w:pos="3969"/>
        </w:tabs>
        <w:jc w:val="center"/>
        <w:rPr>
          <w:sz w:val="22"/>
          <w:szCs w:val="22"/>
        </w:rPr>
      </w:pPr>
      <w:r w:rsidRPr="0054476F">
        <w:rPr>
          <w:noProof/>
          <w:sz w:val="22"/>
          <w:szCs w:val="22"/>
          <w:lang w:val="id-ID" w:eastAsia="id-ID"/>
        </w:rPr>
        <w:drawing>
          <wp:inline distT="0" distB="0" distL="0" distR="0">
            <wp:extent cx="3472296" cy="2505694"/>
            <wp:effectExtent l="19050" t="0" r="13854" b="8906"/>
            <wp:docPr id="4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182C" w:rsidRDefault="0064182C" w:rsidP="00C808E5">
      <w:pPr>
        <w:pStyle w:val="Default"/>
        <w:jc w:val="both"/>
        <w:rPr>
          <w:sz w:val="22"/>
          <w:szCs w:val="22"/>
          <w:lang w:val="id-ID"/>
        </w:rPr>
      </w:pPr>
    </w:p>
    <w:p w:rsidR="00E670BD" w:rsidRPr="0054476F" w:rsidRDefault="00E670BD" w:rsidP="00C808E5">
      <w:pPr>
        <w:pStyle w:val="Default"/>
        <w:jc w:val="both"/>
        <w:rPr>
          <w:i/>
          <w:sz w:val="22"/>
          <w:szCs w:val="22"/>
          <w:lang w:val="id-ID"/>
        </w:rPr>
      </w:pPr>
      <w:r w:rsidRPr="0054476F">
        <w:rPr>
          <w:sz w:val="22"/>
          <w:szCs w:val="22"/>
        </w:rPr>
        <w:t xml:space="preserve">Gambar </w:t>
      </w:r>
      <w:r w:rsidR="0064182C">
        <w:rPr>
          <w:sz w:val="22"/>
          <w:szCs w:val="22"/>
          <w:lang w:val="id-ID"/>
        </w:rPr>
        <w:t>3</w:t>
      </w:r>
      <w:r w:rsidRPr="0054476F">
        <w:rPr>
          <w:sz w:val="22"/>
          <w:szCs w:val="22"/>
        </w:rPr>
        <w:t xml:space="preserve"> Grafik Kuat tekan Persentase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sikament NN</w:t>
      </w:r>
    </w:p>
    <w:p w:rsidR="0064182C" w:rsidRDefault="0064182C" w:rsidP="00C808E5">
      <w:pPr>
        <w:pStyle w:val="Default"/>
        <w:ind w:firstLine="709"/>
        <w:jc w:val="both"/>
        <w:rPr>
          <w:sz w:val="22"/>
          <w:szCs w:val="22"/>
        </w:rPr>
        <w:sectPr w:rsidR="0064182C" w:rsidSect="0054476F">
          <w:type w:val="continuous"/>
          <w:pgSz w:w="11906" w:h="16838"/>
          <w:pgMar w:top="1701" w:right="1700" w:bottom="1418" w:left="1701" w:header="851" w:footer="992" w:gutter="0"/>
          <w:cols w:space="425"/>
          <w:docGrid w:type="lines" w:linePitch="360"/>
        </w:sectPr>
      </w:pPr>
    </w:p>
    <w:p w:rsidR="00E670BD" w:rsidRDefault="00E670BD" w:rsidP="00C808E5">
      <w:pPr>
        <w:pStyle w:val="Default"/>
        <w:ind w:firstLine="709"/>
        <w:jc w:val="both"/>
        <w:rPr>
          <w:sz w:val="22"/>
          <w:szCs w:val="22"/>
          <w:lang w:val="id-ID"/>
        </w:rPr>
      </w:pPr>
      <w:r w:rsidRPr="0054476F">
        <w:rPr>
          <w:sz w:val="22"/>
          <w:szCs w:val="22"/>
        </w:rPr>
        <w:lastRenderedPageBreak/>
        <w:t xml:space="preserve">Dari hasil pemeriksaan kuat tekan bata ringan dengan penambahan </w:t>
      </w:r>
      <w:r w:rsidR="00AB504E" w:rsidRPr="0054476F">
        <w:rPr>
          <w:sz w:val="22"/>
          <w:szCs w:val="22"/>
          <w:lang w:val="id-ID"/>
        </w:rPr>
        <w:t xml:space="preserve">Zat </w:t>
      </w:r>
      <w:r w:rsidR="00AB504E" w:rsidRPr="0054476F">
        <w:rPr>
          <w:i/>
          <w:sz w:val="22"/>
          <w:szCs w:val="22"/>
          <w:lang w:val="id-ID"/>
        </w:rPr>
        <w:t>additive</w:t>
      </w:r>
      <w:r w:rsidR="00AB504E" w:rsidRPr="0054476F">
        <w:rPr>
          <w:sz w:val="22"/>
          <w:szCs w:val="22"/>
          <w:lang w:val="id-ID"/>
        </w:rPr>
        <w:t xml:space="preserve"> </w:t>
      </w:r>
      <w:r w:rsidR="00AB504E" w:rsidRPr="0054476F">
        <w:rPr>
          <w:i/>
          <w:sz w:val="22"/>
          <w:szCs w:val="22"/>
          <w:lang w:val="id-ID"/>
        </w:rPr>
        <w:lastRenderedPageBreak/>
        <w:t>sikament NN</w:t>
      </w:r>
      <w:r w:rsidR="00AB504E" w:rsidRPr="0054476F">
        <w:rPr>
          <w:sz w:val="22"/>
          <w:szCs w:val="22"/>
        </w:rPr>
        <w:t xml:space="preserve"> </w:t>
      </w:r>
      <w:r w:rsidR="00AB504E" w:rsidRPr="0054476F">
        <w:rPr>
          <w:sz w:val="22"/>
          <w:szCs w:val="22"/>
          <w:lang w:val="id-ID"/>
        </w:rPr>
        <w:t xml:space="preserve"> </w:t>
      </w:r>
      <w:r w:rsidRPr="0054476F">
        <w:rPr>
          <w:iCs/>
          <w:sz w:val="22"/>
          <w:szCs w:val="22"/>
        </w:rPr>
        <w:t>0%, 5%, 15% dan 25%</w:t>
      </w:r>
      <w:r w:rsidRPr="0054476F">
        <w:rPr>
          <w:i/>
          <w:iCs/>
          <w:sz w:val="22"/>
          <w:szCs w:val="22"/>
        </w:rPr>
        <w:t xml:space="preserve"> </w:t>
      </w:r>
      <w:r w:rsidRPr="0054476F">
        <w:rPr>
          <w:sz w:val="22"/>
          <w:szCs w:val="22"/>
        </w:rPr>
        <w:t xml:space="preserve">pada sampel yang diuji tekan pada umur 14 hari </w:t>
      </w:r>
      <w:r w:rsidRPr="0054476F">
        <w:rPr>
          <w:sz w:val="22"/>
          <w:szCs w:val="22"/>
        </w:rPr>
        <w:lastRenderedPageBreak/>
        <w:t xml:space="preserve">didapatkan nilai tertinggi kuat tekannya adalah bata ringan dengan campuran </w:t>
      </w:r>
      <w:r w:rsidR="00AB504E" w:rsidRPr="0054476F">
        <w:rPr>
          <w:sz w:val="22"/>
          <w:szCs w:val="22"/>
          <w:lang w:val="id-ID"/>
        </w:rPr>
        <w:t xml:space="preserve">Zat </w:t>
      </w:r>
      <w:r w:rsidR="00AB504E" w:rsidRPr="0054476F">
        <w:rPr>
          <w:i/>
          <w:sz w:val="22"/>
          <w:szCs w:val="22"/>
          <w:lang w:val="id-ID"/>
        </w:rPr>
        <w:t>additive</w:t>
      </w:r>
      <w:r w:rsidR="00AB504E" w:rsidRPr="0054476F">
        <w:rPr>
          <w:sz w:val="22"/>
          <w:szCs w:val="22"/>
          <w:lang w:val="id-ID"/>
        </w:rPr>
        <w:t xml:space="preserve"> </w:t>
      </w:r>
      <w:r w:rsidR="00AB504E" w:rsidRPr="0054476F">
        <w:rPr>
          <w:i/>
          <w:sz w:val="22"/>
          <w:szCs w:val="22"/>
          <w:lang w:val="id-ID"/>
        </w:rPr>
        <w:t>sikament NN</w:t>
      </w:r>
      <w:r w:rsidR="00AB504E" w:rsidRPr="0054476F">
        <w:rPr>
          <w:sz w:val="22"/>
          <w:szCs w:val="22"/>
        </w:rPr>
        <w:t xml:space="preserve"> </w:t>
      </w:r>
      <w:r w:rsidR="00AB504E" w:rsidRPr="0054476F">
        <w:rPr>
          <w:sz w:val="22"/>
          <w:szCs w:val="22"/>
          <w:lang w:val="id-ID"/>
        </w:rPr>
        <w:t xml:space="preserve"> </w:t>
      </w:r>
      <w:r w:rsidRPr="0054476F">
        <w:rPr>
          <w:sz w:val="22"/>
          <w:szCs w:val="22"/>
        </w:rPr>
        <w:t xml:space="preserve">25% dengan kuat tekan rata-rata adalah 28,33 MPa. </w:t>
      </w:r>
    </w:p>
    <w:p w:rsidR="003A705B" w:rsidRPr="0054476F" w:rsidRDefault="003A705B" w:rsidP="003A705B">
      <w:pPr>
        <w:pStyle w:val="Default"/>
        <w:ind w:firstLine="709"/>
        <w:jc w:val="both"/>
        <w:rPr>
          <w:sz w:val="22"/>
          <w:szCs w:val="22"/>
          <w:lang w:val="id-ID"/>
        </w:rPr>
      </w:pPr>
      <w:r w:rsidRPr="0054476F">
        <w:rPr>
          <w:sz w:val="22"/>
          <w:szCs w:val="22"/>
        </w:rPr>
        <w:t xml:space="preserve">Berdasarkan gambar </w:t>
      </w:r>
      <w:r w:rsidRPr="0054476F">
        <w:rPr>
          <w:sz w:val="22"/>
          <w:szCs w:val="22"/>
          <w:lang w:val="id-ID"/>
        </w:rPr>
        <w:t>5</w:t>
      </w:r>
      <w:r w:rsidRPr="0054476F">
        <w:rPr>
          <w:sz w:val="22"/>
          <w:szCs w:val="22"/>
        </w:rPr>
        <w:t xml:space="preserve">.2 hubungan 4 variasi campuran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sikament NN</w:t>
      </w:r>
      <w:r w:rsidRPr="0054476F">
        <w:rPr>
          <w:sz w:val="22"/>
          <w:szCs w:val="22"/>
        </w:rPr>
        <w:t xml:space="preserve"> di peroleh hasil kuat tekan bata ringan rata-rata pada umur 28 hari bata normal di peroleh kuat tekan rata-rata sebesar 12,79 MPa, dari </w:t>
      </w:r>
      <w:r w:rsidRPr="0054476F">
        <w:rPr>
          <w:sz w:val="22"/>
          <w:szCs w:val="22"/>
        </w:rPr>
        <w:lastRenderedPageBreak/>
        <w:t xml:space="preserve">penambahan campuran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 xml:space="preserve">sikament NN, </w:t>
      </w:r>
      <w:r w:rsidRPr="0054476F">
        <w:rPr>
          <w:sz w:val="22"/>
          <w:szCs w:val="22"/>
          <w:lang w:val="id-ID"/>
        </w:rPr>
        <w:t xml:space="preserve">Zat </w:t>
      </w:r>
      <w:r w:rsidRPr="0054476F">
        <w:rPr>
          <w:i/>
          <w:sz w:val="22"/>
          <w:szCs w:val="22"/>
          <w:lang w:val="id-ID"/>
        </w:rPr>
        <w:t>Foam Agent (Busa)</w:t>
      </w:r>
      <w:r w:rsidRPr="0054476F">
        <w:rPr>
          <w:sz w:val="22"/>
          <w:szCs w:val="22"/>
        </w:rPr>
        <w:t xml:space="preserve">  5%</w:t>
      </w:r>
      <w:r w:rsidRPr="0054476F">
        <w:rPr>
          <w:sz w:val="22"/>
          <w:szCs w:val="22"/>
          <w:lang w:val="id-ID"/>
        </w:rPr>
        <w:t xml:space="preserve"> untuk umur 28 hari terlihat pada tabel </w:t>
      </w:r>
      <w:r w:rsidR="001C6A5D">
        <w:rPr>
          <w:sz w:val="22"/>
          <w:szCs w:val="22"/>
          <w:lang w:val="id-ID"/>
        </w:rPr>
        <w:t>7</w:t>
      </w:r>
      <w:r w:rsidRPr="0054476F">
        <w:rPr>
          <w:sz w:val="22"/>
          <w:szCs w:val="22"/>
          <w:lang w:val="id-ID"/>
        </w:rPr>
        <w:t>;</w:t>
      </w:r>
    </w:p>
    <w:p w:rsidR="003A705B" w:rsidRPr="0054476F" w:rsidRDefault="003A705B" w:rsidP="003A705B">
      <w:pPr>
        <w:pStyle w:val="Default"/>
        <w:ind w:left="1134" w:hanging="1134"/>
        <w:jc w:val="both"/>
        <w:rPr>
          <w:sz w:val="22"/>
          <w:szCs w:val="22"/>
          <w:lang w:val="id-ID"/>
        </w:rPr>
      </w:pPr>
      <w:r w:rsidRPr="0054476F">
        <w:rPr>
          <w:sz w:val="22"/>
          <w:szCs w:val="22"/>
        </w:rPr>
        <w:t xml:space="preserve">Tabel </w:t>
      </w:r>
      <w:r w:rsidR="001C6A5D">
        <w:rPr>
          <w:sz w:val="22"/>
          <w:szCs w:val="22"/>
          <w:lang w:val="id-ID"/>
        </w:rPr>
        <w:t>7</w:t>
      </w:r>
      <w:r w:rsidRPr="0054476F">
        <w:rPr>
          <w:sz w:val="22"/>
          <w:szCs w:val="22"/>
        </w:rPr>
        <w:t xml:space="preserve">. Pemeriksaan Berat Bata Ringan Persentase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 xml:space="preserve">sikament </w:t>
      </w:r>
      <w:r w:rsidRPr="0054476F">
        <w:rPr>
          <w:sz w:val="22"/>
          <w:szCs w:val="22"/>
          <w:lang w:val="id-ID"/>
        </w:rPr>
        <w:t xml:space="preserve">NN dan Zat </w:t>
      </w:r>
      <w:r w:rsidRPr="0054476F">
        <w:rPr>
          <w:i/>
          <w:sz w:val="22"/>
          <w:szCs w:val="22"/>
          <w:lang w:val="id-ID"/>
        </w:rPr>
        <w:t xml:space="preserve">Foam Agent (Busa) </w:t>
      </w:r>
      <w:r w:rsidRPr="0054476F">
        <w:rPr>
          <w:sz w:val="22"/>
          <w:szCs w:val="22"/>
        </w:rPr>
        <w:t xml:space="preserve">terhadap </w:t>
      </w:r>
      <w:r w:rsidRPr="0054476F">
        <w:rPr>
          <w:sz w:val="22"/>
          <w:szCs w:val="22"/>
          <w:lang w:val="id-ID"/>
        </w:rPr>
        <w:t>pemakaian volume air diambil 5% rata-rata umur 28 hari.</w:t>
      </w:r>
    </w:p>
    <w:p w:rsidR="0064182C" w:rsidRDefault="0064182C" w:rsidP="003A705B">
      <w:pPr>
        <w:pStyle w:val="Default"/>
        <w:ind w:left="1134" w:hanging="1134"/>
        <w:jc w:val="center"/>
        <w:rPr>
          <w:sz w:val="22"/>
          <w:szCs w:val="22"/>
          <w:lang w:val="id-ID"/>
        </w:rPr>
        <w:sectPr w:rsidR="0064182C" w:rsidSect="0064182C">
          <w:type w:val="continuous"/>
          <w:pgSz w:w="11906" w:h="16838"/>
          <w:pgMar w:top="1701" w:right="1700" w:bottom="1418" w:left="1701" w:header="851" w:footer="992" w:gutter="0"/>
          <w:cols w:num="2" w:space="425"/>
          <w:docGrid w:type="lines" w:linePitch="360"/>
        </w:sectPr>
      </w:pPr>
    </w:p>
    <w:p w:rsidR="003A705B" w:rsidRPr="0054476F" w:rsidRDefault="003A705B" w:rsidP="003A705B">
      <w:pPr>
        <w:pStyle w:val="Default"/>
        <w:ind w:left="1134" w:hanging="1134"/>
        <w:jc w:val="center"/>
        <w:rPr>
          <w:sz w:val="22"/>
          <w:szCs w:val="22"/>
          <w:lang w:val="id-ID"/>
        </w:rPr>
      </w:pPr>
      <w:r w:rsidRPr="0054476F">
        <w:rPr>
          <w:noProof/>
          <w:sz w:val="22"/>
          <w:szCs w:val="22"/>
          <w:lang w:val="id-ID" w:eastAsia="id-ID"/>
        </w:rPr>
        <w:lastRenderedPageBreak/>
        <w:drawing>
          <wp:inline distT="0" distB="0" distL="0" distR="0">
            <wp:extent cx="5189372" cy="2689991"/>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189372" cy="2689991"/>
                    </a:xfrm>
                    <a:prstGeom prst="rect">
                      <a:avLst/>
                    </a:prstGeom>
                    <a:noFill/>
                    <a:ln w="9525">
                      <a:noFill/>
                      <a:miter lim="800000"/>
                      <a:headEnd/>
                      <a:tailEnd/>
                    </a:ln>
                  </pic:spPr>
                </pic:pic>
              </a:graphicData>
            </a:graphic>
          </wp:inline>
        </w:drawing>
      </w:r>
    </w:p>
    <w:p w:rsidR="003A705B" w:rsidRPr="0054476F" w:rsidRDefault="003A705B" w:rsidP="003A705B">
      <w:pPr>
        <w:pStyle w:val="Default"/>
        <w:jc w:val="both"/>
        <w:rPr>
          <w:i/>
          <w:sz w:val="22"/>
          <w:szCs w:val="22"/>
        </w:rPr>
      </w:pPr>
      <w:r w:rsidRPr="0054476F">
        <w:rPr>
          <w:i/>
          <w:sz w:val="22"/>
          <w:szCs w:val="22"/>
        </w:rPr>
        <w:t xml:space="preserve"> (Sumber Hasil Penelitian Laboratorium)</w:t>
      </w:r>
    </w:p>
    <w:p w:rsidR="0064182C" w:rsidRDefault="0064182C" w:rsidP="00263A8C">
      <w:pPr>
        <w:pStyle w:val="Default"/>
        <w:ind w:firstLine="720"/>
        <w:jc w:val="both"/>
        <w:rPr>
          <w:sz w:val="22"/>
          <w:szCs w:val="22"/>
        </w:rPr>
        <w:sectPr w:rsidR="0064182C" w:rsidSect="0054476F">
          <w:type w:val="continuous"/>
          <w:pgSz w:w="11906" w:h="16838"/>
          <w:pgMar w:top="1701" w:right="1700" w:bottom="1418" w:left="1701" w:header="851" w:footer="992" w:gutter="0"/>
          <w:cols w:space="425"/>
          <w:docGrid w:type="lines" w:linePitch="360"/>
        </w:sectPr>
      </w:pPr>
    </w:p>
    <w:p w:rsidR="003A705B" w:rsidRPr="0054476F" w:rsidRDefault="003A705B" w:rsidP="00263A8C">
      <w:pPr>
        <w:pStyle w:val="Default"/>
        <w:ind w:firstLine="720"/>
        <w:jc w:val="both"/>
        <w:rPr>
          <w:sz w:val="22"/>
          <w:szCs w:val="22"/>
        </w:rPr>
      </w:pPr>
      <w:r w:rsidRPr="0054476F">
        <w:rPr>
          <w:sz w:val="22"/>
          <w:szCs w:val="22"/>
        </w:rPr>
        <w:lastRenderedPageBreak/>
        <w:t xml:space="preserve">Berdasarkan </w:t>
      </w:r>
      <w:r w:rsidRPr="0054476F">
        <w:rPr>
          <w:sz w:val="22"/>
          <w:szCs w:val="22"/>
          <w:lang w:val="id-ID"/>
        </w:rPr>
        <w:t>tabel 5.7</w:t>
      </w:r>
      <w:r w:rsidRPr="0054476F">
        <w:rPr>
          <w:sz w:val="22"/>
          <w:szCs w:val="22"/>
        </w:rPr>
        <w:t xml:space="preserve"> hubungan  variasi campuran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 xml:space="preserve">sikament NN, </w:t>
      </w:r>
      <w:r w:rsidRPr="0054476F">
        <w:rPr>
          <w:sz w:val="22"/>
          <w:szCs w:val="22"/>
          <w:lang w:val="id-ID"/>
        </w:rPr>
        <w:t xml:space="preserve">Zat </w:t>
      </w:r>
      <w:r w:rsidRPr="0054476F">
        <w:rPr>
          <w:i/>
          <w:sz w:val="22"/>
          <w:szCs w:val="22"/>
          <w:lang w:val="id-ID"/>
        </w:rPr>
        <w:t>Foam Agent (Busa)</w:t>
      </w:r>
      <w:r w:rsidRPr="0054476F">
        <w:rPr>
          <w:sz w:val="22"/>
          <w:szCs w:val="22"/>
        </w:rPr>
        <w:t xml:space="preserve"> terhadap </w:t>
      </w:r>
      <w:r w:rsidRPr="0054476F">
        <w:rPr>
          <w:sz w:val="22"/>
          <w:szCs w:val="22"/>
          <w:lang w:val="id-ID"/>
        </w:rPr>
        <w:t xml:space="preserve">pemakaian volume air diambil 5%, semen 5% </w:t>
      </w:r>
      <w:r w:rsidRPr="0054476F">
        <w:rPr>
          <w:sz w:val="22"/>
          <w:szCs w:val="22"/>
        </w:rPr>
        <w:t xml:space="preserve">di peroleh hasil kuat tekan bata ringan rata-rata pada umur </w:t>
      </w:r>
      <w:r w:rsidRPr="0054476F">
        <w:rPr>
          <w:sz w:val="22"/>
          <w:szCs w:val="22"/>
          <w:lang w:val="id-ID"/>
        </w:rPr>
        <w:t>28</w:t>
      </w:r>
      <w:r w:rsidRPr="0054476F">
        <w:rPr>
          <w:sz w:val="22"/>
          <w:szCs w:val="22"/>
        </w:rPr>
        <w:t xml:space="preserve"> hari </w:t>
      </w:r>
      <w:r w:rsidRPr="0054476F">
        <w:rPr>
          <w:sz w:val="22"/>
          <w:szCs w:val="22"/>
          <w:lang w:val="id-ID"/>
        </w:rPr>
        <w:t xml:space="preserve">15,28 </w:t>
      </w:r>
      <w:r w:rsidRPr="0054476F">
        <w:rPr>
          <w:sz w:val="22"/>
          <w:szCs w:val="22"/>
        </w:rPr>
        <w:t>MPa</w:t>
      </w:r>
      <w:r w:rsidRPr="0054476F">
        <w:rPr>
          <w:sz w:val="22"/>
          <w:szCs w:val="22"/>
          <w:lang w:val="id-ID"/>
        </w:rPr>
        <w:t xml:space="preserve">. </w:t>
      </w:r>
      <w:r w:rsidRPr="0054476F">
        <w:rPr>
          <w:sz w:val="22"/>
          <w:szCs w:val="22"/>
        </w:rPr>
        <w:t xml:space="preserve"> Dengan di tambahnya </w:t>
      </w:r>
      <w:r w:rsidRPr="0054476F">
        <w:rPr>
          <w:sz w:val="22"/>
          <w:szCs w:val="22"/>
          <w:lang w:val="id-ID"/>
        </w:rPr>
        <w:t xml:space="preserve">Zat </w:t>
      </w:r>
      <w:r w:rsidRPr="0054476F">
        <w:rPr>
          <w:i/>
          <w:sz w:val="22"/>
          <w:szCs w:val="22"/>
          <w:lang w:val="id-ID"/>
        </w:rPr>
        <w:t>additive</w:t>
      </w:r>
      <w:r w:rsidRPr="0054476F">
        <w:rPr>
          <w:sz w:val="22"/>
          <w:szCs w:val="22"/>
          <w:lang w:val="id-ID"/>
        </w:rPr>
        <w:t xml:space="preserve"> </w:t>
      </w:r>
      <w:r w:rsidRPr="0054476F">
        <w:rPr>
          <w:i/>
          <w:sz w:val="22"/>
          <w:szCs w:val="22"/>
          <w:lang w:val="id-ID"/>
        </w:rPr>
        <w:t xml:space="preserve">sikament NN, </w:t>
      </w:r>
      <w:r w:rsidRPr="0054476F">
        <w:rPr>
          <w:sz w:val="22"/>
          <w:szCs w:val="22"/>
          <w:lang w:val="id-ID"/>
        </w:rPr>
        <w:t xml:space="preserve">Zat </w:t>
      </w:r>
      <w:r w:rsidRPr="0054476F">
        <w:rPr>
          <w:i/>
          <w:sz w:val="22"/>
          <w:szCs w:val="22"/>
          <w:lang w:val="id-ID"/>
        </w:rPr>
        <w:lastRenderedPageBreak/>
        <w:t>Foam Agent (Busa)</w:t>
      </w:r>
      <w:r w:rsidRPr="0054476F">
        <w:rPr>
          <w:sz w:val="22"/>
          <w:szCs w:val="22"/>
        </w:rPr>
        <w:t xml:space="preserve"> </w:t>
      </w:r>
      <w:r w:rsidRPr="0054476F">
        <w:rPr>
          <w:i/>
          <w:sz w:val="22"/>
          <w:szCs w:val="22"/>
        </w:rPr>
        <w:t xml:space="preserve"> </w:t>
      </w:r>
      <w:r w:rsidRPr="0054476F">
        <w:rPr>
          <w:sz w:val="22"/>
          <w:szCs w:val="22"/>
        </w:rPr>
        <w:t>m</w:t>
      </w:r>
      <w:r w:rsidRPr="0054476F">
        <w:rPr>
          <w:spacing w:val="-1"/>
          <w:sz w:val="22"/>
          <w:szCs w:val="22"/>
        </w:rPr>
        <w:t>e</w:t>
      </w:r>
      <w:r w:rsidRPr="0054476F">
        <w:rPr>
          <w:sz w:val="22"/>
          <w:szCs w:val="22"/>
        </w:rPr>
        <w:t>n</w:t>
      </w:r>
      <w:r w:rsidRPr="0054476F">
        <w:rPr>
          <w:spacing w:val="-2"/>
          <w:sz w:val="22"/>
          <w:szCs w:val="22"/>
        </w:rPr>
        <w:t>g</w:t>
      </w:r>
      <w:r w:rsidRPr="0054476F">
        <w:rPr>
          <w:spacing w:val="2"/>
          <w:sz w:val="22"/>
          <w:szCs w:val="22"/>
        </w:rPr>
        <w:t>h</w:t>
      </w:r>
      <w:r w:rsidRPr="0054476F">
        <w:rPr>
          <w:spacing w:val="-1"/>
          <w:sz w:val="22"/>
          <w:szCs w:val="22"/>
        </w:rPr>
        <w:t>a</w:t>
      </w:r>
      <w:r w:rsidRPr="0054476F">
        <w:rPr>
          <w:sz w:val="22"/>
          <w:szCs w:val="22"/>
        </w:rPr>
        <w:t>silk</w:t>
      </w:r>
      <w:r w:rsidRPr="0054476F">
        <w:rPr>
          <w:spacing w:val="-1"/>
          <w:sz w:val="22"/>
          <w:szCs w:val="22"/>
        </w:rPr>
        <w:t>a</w:t>
      </w:r>
      <w:r w:rsidRPr="0054476F">
        <w:rPr>
          <w:sz w:val="22"/>
          <w:szCs w:val="22"/>
        </w:rPr>
        <w:t xml:space="preserve">n </w:t>
      </w:r>
      <w:r w:rsidRPr="0054476F">
        <w:rPr>
          <w:spacing w:val="-2"/>
          <w:sz w:val="22"/>
          <w:szCs w:val="22"/>
        </w:rPr>
        <w:t>g</w:t>
      </w:r>
      <w:r w:rsidRPr="0054476F">
        <w:rPr>
          <w:spacing w:val="4"/>
          <w:sz w:val="22"/>
          <w:szCs w:val="22"/>
        </w:rPr>
        <w:t>a</w:t>
      </w:r>
      <w:r w:rsidRPr="0054476F">
        <w:rPr>
          <w:spacing w:val="-5"/>
          <w:sz w:val="22"/>
          <w:szCs w:val="22"/>
        </w:rPr>
        <w:t>y</w:t>
      </w:r>
      <w:r w:rsidRPr="0054476F">
        <w:rPr>
          <w:sz w:val="22"/>
          <w:szCs w:val="22"/>
        </w:rPr>
        <w:t xml:space="preserve">a </w:t>
      </w:r>
      <w:r w:rsidRPr="0054476F">
        <w:rPr>
          <w:spacing w:val="3"/>
          <w:sz w:val="22"/>
          <w:szCs w:val="22"/>
        </w:rPr>
        <w:t>t</w:t>
      </w:r>
      <w:r w:rsidRPr="0054476F">
        <w:rPr>
          <w:sz w:val="22"/>
          <w:szCs w:val="22"/>
        </w:rPr>
        <w:t>ol</w:t>
      </w:r>
      <w:r w:rsidRPr="0054476F">
        <w:rPr>
          <w:spacing w:val="-1"/>
          <w:sz w:val="22"/>
          <w:szCs w:val="22"/>
        </w:rPr>
        <w:t>a</w:t>
      </w:r>
      <w:r w:rsidRPr="0054476F">
        <w:rPr>
          <w:sz w:val="22"/>
          <w:szCs w:val="22"/>
        </w:rPr>
        <w:t>k m</w:t>
      </w:r>
      <w:r w:rsidRPr="0054476F">
        <w:rPr>
          <w:spacing w:val="-1"/>
          <w:sz w:val="22"/>
          <w:szCs w:val="22"/>
        </w:rPr>
        <w:t>e</w:t>
      </w:r>
      <w:r w:rsidRPr="0054476F">
        <w:rPr>
          <w:sz w:val="22"/>
          <w:szCs w:val="22"/>
        </w:rPr>
        <w:t>nol</w:t>
      </w:r>
      <w:r w:rsidRPr="0054476F">
        <w:rPr>
          <w:spacing w:val="-1"/>
          <w:sz w:val="22"/>
          <w:szCs w:val="22"/>
        </w:rPr>
        <w:t>a</w:t>
      </w:r>
      <w:r w:rsidRPr="0054476F">
        <w:rPr>
          <w:sz w:val="22"/>
          <w:szCs w:val="22"/>
        </w:rPr>
        <w:t xml:space="preserve">k </w:t>
      </w:r>
      <w:r w:rsidRPr="0054476F">
        <w:rPr>
          <w:spacing w:val="-5"/>
          <w:sz w:val="22"/>
          <w:szCs w:val="22"/>
        </w:rPr>
        <w:t>y</w:t>
      </w:r>
      <w:r w:rsidRPr="0054476F">
        <w:rPr>
          <w:spacing w:val="-1"/>
          <w:sz w:val="22"/>
          <w:szCs w:val="22"/>
        </w:rPr>
        <w:t>a</w:t>
      </w:r>
      <w:r w:rsidRPr="0054476F">
        <w:rPr>
          <w:spacing w:val="2"/>
          <w:sz w:val="22"/>
          <w:szCs w:val="22"/>
        </w:rPr>
        <w:t>n</w:t>
      </w:r>
      <w:r w:rsidRPr="0054476F">
        <w:rPr>
          <w:sz w:val="22"/>
          <w:szCs w:val="22"/>
        </w:rPr>
        <w:t xml:space="preserve">g </w:t>
      </w:r>
      <w:r w:rsidRPr="0054476F">
        <w:rPr>
          <w:spacing w:val="-1"/>
          <w:sz w:val="22"/>
          <w:szCs w:val="22"/>
        </w:rPr>
        <w:t>c</w:t>
      </w:r>
      <w:r w:rsidRPr="0054476F">
        <w:rPr>
          <w:sz w:val="22"/>
          <w:szCs w:val="22"/>
        </w:rPr>
        <w:t xml:space="preserve">ukup </w:t>
      </w:r>
      <w:r w:rsidRPr="0054476F">
        <w:rPr>
          <w:spacing w:val="-1"/>
          <w:sz w:val="22"/>
          <w:szCs w:val="22"/>
        </w:rPr>
        <w:t>a</w:t>
      </w:r>
      <w:r w:rsidRPr="0054476F">
        <w:rPr>
          <w:sz w:val="22"/>
          <w:szCs w:val="22"/>
        </w:rPr>
        <w:t>nt</w:t>
      </w:r>
      <w:r w:rsidRPr="0054476F">
        <w:rPr>
          <w:spacing w:val="-1"/>
          <w:sz w:val="22"/>
          <w:szCs w:val="22"/>
        </w:rPr>
        <w:t xml:space="preserve">ar </w:t>
      </w:r>
      <w:r w:rsidRPr="0054476F">
        <w:rPr>
          <w:sz w:val="22"/>
          <w:szCs w:val="22"/>
        </w:rPr>
        <w:t>p</w:t>
      </w:r>
      <w:r w:rsidRPr="0054476F">
        <w:rPr>
          <w:spacing w:val="1"/>
          <w:sz w:val="22"/>
          <w:szCs w:val="22"/>
        </w:rPr>
        <w:t>a</w:t>
      </w:r>
      <w:r w:rsidRPr="0054476F">
        <w:rPr>
          <w:spacing w:val="-1"/>
          <w:sz w:val="22"/>
          <w:szCs w:val="22"/>
        </w:rPr>
        <w:t>r</w:t>
      </w:r>
      <w:r w:rsidRPr="0054476F">
        <w:rPr>
          <w:sz w:val="22"/>
          <w:szCs w:val="22"/>
        </w:rPr>
        <w:t>tik</w:t>
      </w:r>
      <w:r w:rsidRPr="0054476F">
        <w:rPr>
          <w:spacing w:val="-1"/>
          <w:sz w:val="22"/>
          <w:szCs w:val="22"/>
        </w:rPr>
        <w:t>e</w:t>
      </w:r>
      <w:r w:rsidRPr="0054476F">
        <w:rPr>
          <w:sz w:val="22"/>
          <w:szCs w:val="22"/>
        </w:rPr>
        <w:t>l s</w:t>
      </w:r>
      <w:r w:rsidRPr="0054476F">
        <w:rPr>
          <w:spacing w:val="-1"/>
          <w:sz w:val="22"/>
          <w:szCs w:val="22"/>
        </w:rPr>
        <w:t>e</w:t>
      </w:r>
      <w:r w:rsidRPr="0054476F">
        <w:rPr>
          <w:sz w:val="22"/>
          <w:szCs w:val="22"/>
        </w:rPr>
        <w:t>m</w:t>
      </w:r>
      <w:r w:rsidRPr="0054476F">
        <w:rPr>
          <w:spacing w:val="-1"/>
          <w:sz w:val="22"/>
          <w:szCs w:val="22"/>
        </w:rPr>
        <w:t>e</w:t>
      </w:r>
      <w:r w:rsidRPr="0054476F">
        <w:rPr>
          <w:sz w:val="22"/>
          <w:szCs w:val="22"/>
        </w:rPr>
        <w:t xml:space="preserve">n </w:t>
      </w:r>
      <w:r w:rsidRPr="0054476F">
        <w:rPr>
          <w:spacing w:val="1"/>
          <w:sz w:val="22"/>
          <w:szCs w:val="22"/>
        </w:rPr>
        <w:t>a</w:t>
      </w:r>
      <w:r w:rsidRPr="0054476F">
        <w:rPr>
          <w:sz w:val="22"/>
          <w:szCs w:val="22"/>
        </w:rPr>
        <w:t>g</w:t>
      </w:r>
      <w:r w:rsidRPr="0054476F">
        <w:rPr>
          <w:spacing w:val="-1"/>
          <w:sz w:val="22"/>
          <w:szCs w:val="22"/>
        </w:rPr>
        <w:t>a</w:t>
      </w:r>
      <w:r w:rsidRPr="0054476F">
        <w:rPr>
          <w:sz w:val="22"/>
          <w:szCs w:val="22"/>
        </w:rPr>
        <w:t>r tid</w:t>
      </w:r>
      <w:r w:rsidRPr="0054476F">
        <w:rPr>
          <w:spacing w:val="-1"/>
          <w:sz w:val="22"/>
          <w:szCs w:val="22"/>
        </w:rPr>
        <w:t>a</w:t>
      </w:r>
      <w:r w:rsidRPr="0054476F">
        <w:rPr>
          <w:sz w:val="22"/>
          <w:szCs w:val="22"/>
        </w:rPr>
        <w:t>k t</w:t>
      </w:r>
      <w:r w:rsidRPr="0054476F">
        <w:rPr>
          <w:spacing w:val="-1"/>
          <w:sz w:val="22"/>
          <w:szCs w:val="22"/>
        </w:rPr>
        <w:t>er</w:t>
      </w:r>
      <w:r w:rsidRPr="0054476F">
        <w:rPr>
          <w:sz w:val="22"/>
          <w:szCs w:val="22"/>
        </w:rPr>
        <w:t>j</w:t>
      </w:r>
      <w:r w:rsidRPr="0054476F">
        <w:rPr>
          <w:spacing w:val="-1"/>
          <w:sz w:val="22"/>
          <w:szCs w:val="22"/>
        </w:rPr>
        <w:t>a</w:t>
      </w:r>
      <w:r w:rsidRPr="0054476F">
        <w:rPr>
          <w:sz w:val="22"/>
          <w:szCs w:val="22"/>
        </w:rPr>
        <w:t>di</w:t>
      </w:r>
      <w:r w:rsidRPr="0054476F">
        <w:rPr>
          <w:spacing w:val="2"/>
          <w:sz w:val="22"/>
          <w:szCs w:val="22"/>
        </w:rPr>
        <w:t>n</w:t>
      </w:r>
      <w:r w:rsidRPr="0054476F">
        <w:rPr>
          <w:spacing w:val="-5"/>
          <w:sz w:val="22"/>
          <w:szCs w:val="22"/>
        </w:rPr>
        <w:t>y</w:t>
      </w:r>
      <w:r w:rsidRPr="0054476F">
        <w:rPr>
          <w:sz w:val="22"/>
          <w:szCs w:val="22"/>
        </w:rPr>
        <w:t>a p</w:t>
      </w:r>
      <w:r w:rsidRPr="0054476F">
        <w:rPr>
          <w:spacing w:val="-1"/>
          <w:sz w:val="22"/>
          <w:szCs w:val="22"/>
        </w:rPr>
        <w:t>e</w:t>
      </w:r>
      <w:r w:rsidRPr="0054476F">
        <w:rPr>
          <w:spacing w:val="2"/>
          <w:sz w:val="22"/>
          <w:szCs w:val="22"/>
        </w:rPr>
        <w:t>n</w:t>
      </w:r>
      <w:r w:rsidRPr="0054476F">
        <w:rPr>
          <w:spacing w:val="-2"/>
          <w:sz w:val="22"/>
          <w:szCs w:val="22"/>
        </w:rPr>
        <w:t>g</w:t>
      </w:r>
      <w:r w:rsidRPr="0054476F">
        <w:rPr>
          <w:sz w:val="22"/>
          <w:szCs w:val="22"/>
        </w:rPr>
        <w:t>u</w:t>
      </w:r>
      <w:r w:rsidRPr="0054476F">
        <w:rPr>
          <w:spacing w:val="3"/>
          <w:sz w:val="22"/>
          <w:szCs w:val="22"/>
        </w:rPr>
        <w:t>m</w:t>
      </w:r>
      <w:r w:rsidRPr="0054476F">
        <w:rPr>
          <w:sz w:val="22"/>
          <w:szCs w:val="22"/>
        </w:rPr>
        <w:t>p</w:t>
      </w:r>
      <w:r w:rsidRPr="0054476F">
        <w:rPr>
          <w:spacing w:val="-1"/>
          <w:sz w:val="22"/>
          <w:szCs w:val="22"/>
        </w:rPr>
        <w:t>a</w:t>
      </w:r>
      <w:r w:rsidRPr="0054476F">
        <w:rPr>
          <w:sz w:val="22"/>
          <w:szCs w:val="22"/>
        </w:rPr>
        <w:t>l</w:t>
      </w:r>
      <w:r w:rsidRPr="0054476F">
        <w:rPr>
          <w:spacing w:val="-1"/>
          <w:sz w:val="22"/>
          <w:szCs w:val="22"/>
        </w:rPr>
        <w:t>a</w:t>
      </w:r>
      <w:r w:rsidRPr="0054476F">
        <w:rPr>
          <w:sz w:val="22"/>
          <w:szCs w:val="22"/>
        </w:rPr>
        <w:t>n p</w:t>
      </w:r>
      <w:r w:rsidRPr="0054476F">
        <w:rPr>
          <w:spacing w:val="-1"/>
          <w:sz w:val="22"/>
          <w:szCs w:val="22"/>
        </w:rPr>
        <w:t>ar</w:t>
      </w:r>
      <w:r w:rsidRPr="0054476F">
        <w:rPr>
          <w:sz w:val="22"/>
          <w:szCs w:val="22"/>
        </w:rPr>
        <w:t>tik</w:t>
      </w:r>
      <w:r w:rsidRPr="0054476F">
        <w:rPr>
          <w:spacing w:val="-1"/>
          <w:sz w:val="22"/>
          <w:szCs w:val="22"/>
        </w:rPr>
        <w:t>e</w:t>
      </w:r>
      <w:r w:rsidRPr="0054476F">
        <w:rPr>
          <w:sz w:val="22"/>
          <w:szCs w:val="22"/>
        </w:rPr>
        <w:t>l s</w:t>
      </w:r>
      <w:r w:rsidRPr="0054476F">
        <w:rPr>
          <w:spacing w:val="6"/>
          <w:sz w:val="22"/>
          <w:szCs w:val="22"/>
        </w:rPr>
        <w:t>e</w:t>
      </w:r>
      <w:r w:rsidRPr="0054476F">
        <w:rPr>
          <w:sz w:val="22"/>
          <w:szCs w:val="22"/>
        </w:rPr>
        <w:t>m</w:t>
      </w:r>
      <w:r w:rsidRPr="0054476F">
        <w:rPr>
          <w:spacing w:val="-1"/>
          <w:sz w:val="22"/>
          <w:szCs w:val="22"/>
        </w:rPr>
        <w:t>e</w:t>
      </w:r>
      <w:r w:rsidRPr="0054476F">
        <w:rPr>
          <w:sz w:val="22"/>
          <w:szCs w:val="22"/>
        </w:rPr>
        <w:t xml:space="preserve">n  </w:t>
      </w:r>
      <w:r w:rsidRPr="0054476F">
        <w:rPr>
          <w:spacing w:val="-5"/>
          <w:sz w:val="22"/>
          <w:szCs w:val="22"/>
        </w:rPr>
        <w:t>y</w:t>
      </w:r>
      <w:r w:rsidRPr="0054476F">
        <w:rPr>
          <w:spacing w:val="1"/>
          <w:sz w:val="22"/>
          <w:szCs w:val="22"/>
        </w:rPr>
        <w:t>a</w:t>
      </w:r>
      <w:r w:rsidRPr="0054476F">
        <w:rPr>
          <w:spacing w:val="2"/>
          <w:sz w:val="22"/>
          <w:szCs w:val="22"/>
        </w:rPr>
        <w:t>n</w:t>
      </w:r>
      <w:r w:rsidRPr="0054476F">
        <w:rPr>
          <w:sz w:val="22"/>
          <w:szCs w:val="22"/>
        </w:rPr>
        <w:t>g d</w:t>
      </w:r>
      <w:r w:rsidRPr="0054476F">
        <w:rPr>
          <w:spacing w:val="-1"/>
          <w:sz w:val="22"/>
          <w:szCs w:val="22"/>
        </w:rPr>
        <w:t>a</w:t>
      </w:r>
      <w:r w:rsidRPr="0054476F">
        <w:rPr>
          <w:sz w:val="22"/>
          <w:szCs w:val="22"/>
        </w:rPr>
        <w:t>p</w:t>
      </w:r>
      <w:r w:rsidRPr="0054476F">
        <w:rPr>
          <w:spacing w:val="-1"/>
          <w:sz w:val="22"/>
          <w:szCs w:val="22"/>
        </w:rPr>
        <w:t>a</w:t>
      </w:r>
      <w:r w:rsidRPr="0054476F">
        <w:rPr>
          <w:sz w:val="22"/>
          <w:szCs w:val="22"/>
        </w:rPr>
        <w:t>t m</w:t>
      </w:r>
      <w:r w:rsidRPr="0054476F">
        <w:rPr>
          <w:spacing w:val="-1"/>
          <w:sz w:val="22"/>
          <w:szCs w:val="22"/>
        </w:rPr>
        <w:t>e</w:t>
      </w:r>
      <w:r w:rsidRPr="0054476F">
        <w:rPr>
          <w:spacing w:val="2"/>
          <w:sz w:val="22"/>
          <w:szCs w:val="22"/>
        </w:rPr>
        <w:t>n</w:t>
      </w:r>
      <w:r w:rsidRPr="0054476F">
        <w:rPr>
          <w:spacing w:val="-5"/>
          <w:sz w:val="22"/>
          <w:szCs w:val="22"/>
        </w:rPr>
        <w:t>y</w:t>
      </w:r>
      <w:r w:rsidRPr="0054476F">
        <w:rPr>
          <w:spacing w:val="-1"/>
          <w:sz w:val="22"/>
          <w:szCs w:val="22"/>
        </w:rPr>
        <w:t>e</w:t>
      </w:r>
      <w:r w:rsidRPr="0054476F">
        <w:rPr>
          <w:sz w:val="22"/>
          <w:szCs w:val="22"/>
        </w:rPr>
        <w:t>b</w:t>
      </w:r>
      <w:r w:rsidRPr="0054476F">
        <w:rPr>
          <w:spacing w:val="-1"/>
          <w:sz w:val="22"/>
          <w:szCs w:val="22"/>
        </w:rPr>
        <w:t>a</w:t>
      </w:r>
      <w:r w:rsidRPr="0054476F">
        <w:rPr>
          <w:sz w:val="22"/>
          <w:szCs w:val="22"/>
        </w:rPr>
        <w:t>b</w:t>
      </w:r>
      <w:r w:rsidRPr="0054476F">
        <w:rPr>
          <w:spacing w:val="2"/>
          <w:sz w:val="22"/>
          <w:szCs w:val="22"/>
        </w:rPr>
        <w:t>k</w:t>
      </w:r>
      <w:r w:rsidRPr="0054476F">
        <w:rPr>
          <w:spacing w:val="-1"/>
          <w:sz w:val="22"/>
          <w:szCs w:val="22"/>
        </w:rPr>
        <w:t>a</w:t>
      </w:r>
      <w:r w:rsidRPr="0054476F">
        <w:rPr>
          <w:sz w:val="22"/>
          <w:szCs w:val="22"/>
        </w:rPr>
        <w:t>n t</w:t>
      </w:r>
      <w:r w:rsidRPr="0054476F">
        <w:rPr>
          <w:spacing w:val="-1"/>
          <w:sz w:val="22"/>
          <w:szCs w:val="22"/>
        </w:rPr>
        <w:t>er</w:t>
      </w:r>
      <w:r w:rsidRPr="0054476F">
        <w:rPr>
          <w:sz w:val="22"/>
          <w:szCs w:val="22"/>
        </w:rPr>
        <w:t>j</w:t>
      </w:r>
      <w:r w:rsidRPr="0054476F">
        <w:rPr>
          <w:spacing w:val="-1"/>
          <w:sz w:val="22"/>
          <w:szCs w:val="22"/>
        </w:rPr>
        <w:t>a</w:t>
      </w:r>
      <w:r w:rsidRPr="0054476F">
        <w:rPr>
          <w:sz w:val="22"/>
          <w:szCs w:val="22"/>
        </w:rPr>
        <w:t>di</w:t>
      </w:r>
      <w:r w:rsidRPr="0054476F">
        <w:rPr>
          <w:spacing w:val="2"/>
          <w:sz w:val="22"/>
          <w:szCs w:val="22"/>
        </w:rPr>
        <w:t>n</w:t>
      </w:r>
      <w:r w:rsidRPr="0054476F">
        <w:rPr>
          <w:spacing w:val="-5"/>
          <w:sz w:val="22"/>
          <w:szCs w:val="22"/>
        </w:rPr>
        <w:t>y</w:t>
      </w:r>
      <w:r w:rsidRPr="0054476F">
        <w:rPr>
          <w:sz w:val="22"/>
          <w:szCs w:val="22"/>
        </w:rPr>
        <w:t xml:space="preserve">a </w:t>
      </w:r>
      <w:r w:rsidRPr="0054476F">
        <w:rPr>
          <w:spacing w:val="-1"/>
          <w:sz w:val="22"/>
          <w:szCs w:val="22"/>
        </w:rPr>
        <w:t>r</w:t>
      </w:r>
      <w:r w:rsidRPr="0054476F">
        <w:rPr>
          <w:sz w:val="22"/>
          <w:szCs w:val="22"/>
        </w:rPr>
        <w:t>o</w:t>
      </w:r>
      <w:r w:rsidRPr="0054476F">
        <w:rPr>
          <w:spacing w:val="2"/>
          <w:sz w:val="22"/>
          <w:szCs w:val="22"/>
        </w:rPr>
        <w:t>n</w:t>
      </w:r>
      <w:r w:rsidRPr="0054476F">
        <w:rPr>
          <w:sz w:val="22"/>
          <w:szCs w:val="22"/>
        </w:rPr>
        <w:t>gga ud</w:t>
      </w:r>
      <w:r w:rsidRPr="0054476F">
        <w:rPr>
          <w:spacing w:val="-1"/>
          <w:sz w:val="22"/>
          <w:szCs w:val="22"/>
        </w:rPr>
        <w:t>ar</w:t>
      </w:r>
      <w:r w:rsidRPr="0054476F">
        <w:rPr>
          <w:sz w:val="22"/>
          <w:szCs w:val="22"/>
        </w:rPr>
        <w:t>a di d</w:t>
      </w:r>
      <w:r w:rsidRPr="0054476F">
        <w:rPr>
          <w:spacing w:val="-1"/>
          <w:sz w:val="22"/>
          <w:szCs w:val="22"/>
        </w:rPr>
        <w:t>a</w:t>
      </w:r>
      <w:r w:rsidRPr="0054476F">
        <w:rPr>
          <w:sz w:val="22"/>
          <w:szCs w:val="22"/>
        </w:rPr>
        <w:t>l</w:t>
      </w:r>
      <w:r w:rsidRPr="0054476F">
        <w:rPr>
          <w:spacing w:val="-1"/>
          <w:sz w:val="22"/>
          <w:szCs w:val="22"/>
        </w:rPr>
        <w:t>a</w:t>
      </w:r>
      <w:r w:rsidRPr="0054476F">
        <w:rPr>
          <w:sz w:val="22"/>
          <w:szCs w:val="22"/>
        </w:rPr>
        <w:t xml:space="preserve">m bata ringan, </w:t>
      </w:r>
      <w:r w:rsidRPr="0054476F">
        <w:rPr>
          <w:spacing w:val="-5"/>
          <w:sz w:val="22"/>
          <w:szCs w:val="22"/>
        </w:rPr>
        <w:t>y</w:t>
      </w:r>
      <w:r w:rsidRPr="0054476F">
        <w:rPr>
          <w:spacing w:val="-1"/>
          <w:sz w:val="22"/>
          <w:szCs w:val="22"/>
        </w:rPr>
        <w:t>a</w:t>
      </w:r>
      <w:r w:rsidRPr="0054476F">
        <w:rPr>
          <w:spacing w:val="2"/>
          <w:sz w:val="22"/>
          <w:szCs w:val="22"/>
        </w:rPr>
        <w:t>n</w:t>
      </w:r>
      <w:r w:rsidRPr="0054476F">
        <w:rPr>
          <w:sz w:val="22"/>
          <w:szCs w:val="22"/>
        </w:rPr>
        <w:t xml:space="preserve">g </w:t>
      </w:r>
      <w:r w:rsidRPr="0054476F">
        <w:rPr>
          <w:spacing w:val="-1"/>
          <w:sz w:val="22"/>
          <w:szCs w:val="22"/>
        </w:rPr>
        <w:t>a</w:t>
      </w:r>
      <w:r w:rsidRPr="0054476F">
        <w:rPr>
          <w:sz w:val="22"/>
          <w:szCs w:val="22"/>
        </w:rPr>
        <w:t>kh</w:t>
      </w:r>
      <w:r w:rsidRPr="0054476F">
        <w:rPr>
          <w:spacing w:val="3"/>
          <w:sz w:val="22"/>
          <w:szCs w:val="22"/>
        </w:rPr>
        <w:t>i</w:t>
      </w:r>
      <w:r w:rsidRPr="0054476F">
        <w:rPr>
          <w:spacing w:val="-1"/>
          <w:sz w:val="22"/>
          <w:szCs w:val="22"/>
        </w:rPr>
        <w:t>r</w:t>
      </w:r>
      <w:r w:rsidRPr="0054476F">
        <w:rPr>
          <w:spacing w:val="2"/>
          <w:sz w:val="22"/>
          <w:szCs w:val="22"/>
        </w:rPr>
        <w:t>n</w:t>
      </w:r>
      <w:r w:rsidRPr="0054476F">
        <w:rPr>
          <w:spacing w:val="-3"/>
          <w:sz w:val="22"/>
          <w:szCs w:val="22"/>
        </w:rPr>
        <w:t>y</w:t>
      </w:r>
      <w:r w:rsidRPr="0054476F">
        <w:rPr>
          <w:sz w:val="22"/>
          <w:szCs w:val="22"/>
        </w:rPr>
        <w:t xml:space="preserve">a </w:t>
      </w:r>
      <w:r w:rsidRPr="0054476F">
        <w:rPr>
          <w:spacing w:val="-1"/>
          <w:sz w:val="22"/>
          <w:szCs w:val="22"/>
        </w:rPr>
        <w:t>a</w:t>
      </w:r>
      <w:r w:rsidRPr="0054476F">
        <w:rPr>
          <w:sz w:val="22"/>
          <w:szCs w:val="22"/>
        </w:rPr>
        <w:t>k</w:t>
      </w:r>
      <w:r w:rsidRPr="0054476F">
        <w:rPr>
          <w:spacing w:val="-1"/>
          <w:sz w:val="22"/>
          <w:szCs w:val="22"/>
        </w:rPr>
        <w:t>a</w:t>
      </w:r>
      <w:r w:rsidRPr="0054476F">
        <w:rPr>
          <w:sz w:val="22"/>
          <w:szCs w:val="22"/>
        </w:rPr>
        <w:t xml:space="preserve">n  </w:t>
      </w:r>
      <w:r w:rsidRPr="0054476F">
        <w:rPr>
          <w:spacing w:val="3"/>
          <w:sz w:val="22"/>
          <w:szCs w:val="22"/>
        </w:rPr>
        <w:t>m</w:t>
      </w:r>
      <w:r w:rsidRPr="0054476F">
        <w:rPr>
          <w:spacing w:val="-1"/>
          <w:sz w:val="22"/>
          <w:szCs w:val="22"/>
        </w:rPr>
        <w:t>e</w:t>
      </w:r>
      <w:r w:rsidRPr="0054476F">
        <w:rPr>
          <w:spacing w:val="2"/>
          <w:sz w:val="22"/>
          <w:szCs w:val="22"/>
        </w:rPr>
        <w:t>n</w:t>
      </w:r>
      <w:r w:rsidRPr="0054476F">
        <w:rPr>
          <w:spacing w:val="-2"/>
          <w:sz w:val="22"/>
          <w:szCs w:val="22"/>
        </w:rPr>
        <w:t>g</w:t>
      </w:r>
      <w:r w:rsidRPr="0054476F">
        <w:rPr>
          <w:sz w:val="22"/>
          <w:szCs w:val="22"/>
        </w:rPr>
        <w:t>u</w:t>
      </w:r>
      <w:r w:rsidRPr="0054476F">
        <w:rPr>
          <w:spacing w:val="-1"/>
          <w:sz w:val="22"/>
          <w:szCs w:val="22"/>
        </w:rPr>
        <w:t>ra</w:t>
      </w:r>
      <w:r w:rsidRPr="0054476F">
        <w:rPr>
          <w:spacing w:val="2"/>
          <w:sz w:val="22"/>
          <w:szCs w:val="22"/>
        </w:rPr>
        <w:t>n</w:t>
      </w:r>
      <w:r w:rsidRPr="0054476F">
        <w:rPr>
          <w:spacing w:val="-2"/>
          <w:sz w:val="22"/>
          <w:szCs w:val="22"/>
        </w:rPr>
        <w:t>g</w:t>
      </w:r>
      <w:r w:rsidRPr="0054476F">
        <w:rPr>
          <w:sz w:val="22"/>
          <w:szCs w:val="22"/>
        </w:rPr>
        <w:t>i k</w:t>
      </w:r>
      <w:r w:rsidRPr="0054476F">
        <w:rPr>
          <w:spacing w:val="-1"/>
          <w:sz w:val="22"/>
          <w:szCs w:val="22"/>
        </w:rPr>
        <w:t>e</w:t>
      </w:r>
      <w:r w:rsidRPr="0054476F">
        <w:rPr>
          <w:sz w:val="22"/>
          <w:szCs w:val="22"/>
        </w:rPr>
        <w:t>ku</w:t>
      </w:r>
      <w:r w:rsidRPr="0054476F">
        <w:rPr>
          <w:spacing w:val="-1"/>
          <w:sz w:val="22"/>
          <w:szCs w:val="22"/>
        </w:rPr>
        <w:t>a</w:t>
      </w:r>
      <w:r w:rsidRPr="0054476F">
        <w:rPr>
          <w:sz w:val="22"/>
          <w:szCs w:val="22"/>
        </w:rPr>
        <w:t>t</w:t>
      </w:r>
      <w:r w:rsidRPr="0054476F">
        <w:rPr>
          <w:spacing w:val="-1"/>
          <w:sz w:val="22"/>
          <w:szCs w:val="22"/>
        </w:rPr>
        <w:t>a</w:t>
      </w:r>
      <w:r w:rsidRPr="0054476F">
        <w:rPr>
          <w:sz w:val="22"/>
          <w:szCs w:val="22"/>
        </w:rPr>
        <w:t xml:space="preserve">n </w:t>
      </w:r>
      <w:r w:rsidRPr="0054476F">
        <w:rPr>
          <w:spacing w:val="-1"/>
          <w:sz w:val="22"/>
          <w:szCs w:val="22"/>
        </w:rPr>
        <w:t>tekanan pada bata ringan</w:t>
      </w:r>
      <w:r w:rsidRPr="0054476F">
        <w:rPr>
          <w:sz w:val="22"/>
          <w:szCs w:val="22"/>
        </w:rPr>
        <w:t xml:space="preserve"> t</w:t>
      </w:r>
      <w:r w:rsidRPr="0054476F">
        <w:rPr>
          <w:spacing w:val="-1"/>
          <w:sz w:val="22"/>
          <w:szCs w:val="22"/>
        </w:rPr>
        <w:t>er</w:t>
      </w:r>
      <w:r w:rsidRPr="0054476F">
        <w:rPr>
          <w:sz w:val="22"/>
          <w:szCs w:val="22"/>
        </w:rPr>
        <w:t>s</w:t>
      </w:r>
      <w:r w:rsidRPr="0054476F">
        <w:rPr>
          <w:spacing w:val="-1"/>
          <w:sz w:val="22"/>
          <w:szCs w:val="22"/>
        </w:rPr>
        <w:t>e</w:t>
      </w:r>
      <w:r w:rsidRPr="0054476F">
        <w:rPr>
          <w:sz w:val="22"/>
          <w:szCs w:val="22"/>
        </w:rPr>
        <w:t>but.</w:t>
      </w:r>
    </w:p>
    <w:p w:rsidR="0064182C" w:rsidRDefault="0064182C" w:rsidP="00C808E5">
      <w:pPr>
        <w:pStyle w:val="Default"/>
        <w:ind w:firstLine="709"/>
        <w:jc w:val="both"/>
        <w:rPr>
          <w:sz w:val="22"/>
          <w:szCs w:val="22"/>
          <w:lang w:val="id-ID"/>
        </w:rPr>
        <w:sectPr w:rsidR="0064182C" w:rsidSect="0064182C">
          <w:type w:val="continuous"/>
          <w:pgSz w:w="11906" w:h="16838"/>
          <w:pgMar w:top="1701" w:right="1700" w:bottom="1418" w:left="1701" w:header="851" w:footer="992" w:gutter="0"/>
          <w:cols w:num="2" w:space="425"/>
          <w:docGrid w:type="lines" w:linePitch="360"/>
        </w:sectPr>
      </w:pPr>
    </w:p>
    <w:p w:rsidR="003A705B" w:rsidRPr="003A705B" w:rsidRDefault="003A705B" w:rsidP="00C808E5">
      <w:pPr>
        <w:pStyle w:val="Default"/>
        <w:ind w:firstLine="709"/>
        <w:jc w:val="both"/>
        <w:rPr>
          <w:sz w:val="22"/>
          <w:szCs w:val="22"/>
          <w:lang w:val="id-ID"/>
        </w:rPr>
      </w:pPr>
    </w:p>
    <w:p w:rsidR="006558D5" w:rsidRPr="0054476F" w:rsidRDefault="006558D5" w:rsidP="00C808E5">
      <w:pPr>
        <w:pStyle w:val="ListParagraph"/>
        <w:tabs>
          <w:tab w:val="left" w:pos="851"/>
        </w:tabs>
        <w:spacing w:after="0" w:line="240" w:lineRule="auto"/>
        <w:ind w:left="360"/>
        <w:jc w:val="both"/>
        <w:rPr>
          <w:rFonts w:ascii="Times New Roman" w:hAnsi="Times New Roman"/>
          <w:b/>
          <w:bCs/>
          <w:highlight w:val="yellow"/>
          <w:lang w:val="id-ID"/>
        </w:rPr>
      </w:pPr>
    </w:p>
    <w:p w:rsidR="0064182C" w:rsidRDefault="0064182C" w:rsidP="00C808E5">
      <w:pPr>
        <w:rPr>
          <w:rFonts w:ascii="Times New Roman" w:hAnsi="Times New Roman"/>
          <w:b/>
          <w:sz w:val="22"/>
          <w:szCs w:val="22"/>
        </w:rPr>
        <w:sectPr w:rsidR="0064182C" w:rsidSect="0054476F">
          <w:type w:val="continuous"/>
          <w:pgSz w:w="11906" w:h="16838"/>
          <w:pgMar w:top="1701" w:right="1700" w:bottom="1418" w:left="1701" w:header="851" w:footer="992" w:gutter="0"/>
          <w:cols w:space="425"/>
          <w:docGrid w:type="lines" w:linePitch="360"/>
        </w:sectPr>
      </w:pPr>
    </w:p>
    <w:p w:rsidR="00956CAF" w:rsidRPr="0054476F" w:rsidRDefault="00956CAF" w:rsidP="00C808E5">
      <w:pPr>
        <w:rPr>
          <w:rFonts w:ascii="Times New Roman" w:hAnsi="Times New Roman"/>
          <w:b/>
          <w:sz w:val="22"/>
          <w:szCs w:val="22"/>
        </w:rPr>
      </w:pPr>
      <w:r w:rsidRPr="0054476F">
        <w:rPr>
          <w:rFonts w:ascii="Times New Roman" w:hAnsi="Times New Roman"/>
          <w:b/>
          <w:sz w:val="22"/>
          <w:szCs w:val="22"/>
        </w:rPr>
        <w:lastRenderedPageBreak/>
        <w:t>PENUTUP</w:t>
      </w:r>
    </w:p>
    <w:p w:rsidR="00956CAF" w:rsidRPr="00263A8C" w:rsidRDefault="00956CAF" w:rsidP="00263A8C">
      <w:pPr>
        <w:rPr>
          <w:rFonts w:ascii="Times New Roman" w:hAnsi="Times New Roman"/>
          <w:b/>
        </w:rPr>
      </w:pPr>
      <w:r w:rsidRPr="00263A8C">
        <w:rPr>
          <w:rFonts w:ascii="Times New Roman" w:hAnsi="Times New Roman"/>
          <w:b/>
        </w:rPr>
        <w:t>Kesimpulan</w:t>
      </w:r>
    </w:p>
    <w:p w:rsidR="00956CAF" w:rsidRPr="0054476F" w:rsidRDefault="00956CAF" w:rsidP="00C808E5">
      <w:pPr>
        <w:ind w:left="567" w:right="83" w:firstLine="425"/>
        <w:rPr>
          <w:rFonts w:ascii="Times New Roman" w:hAnsi="Times New Roman"/>
          <w:sz w:val="22"/>
          <w:szCs w:val="22"/>
        </w:rPr>
      </w:pPr>
      <w:r w:rsidRPr="0054476F">
        <w:rPr>
          <w:rFonts w:ascii="Times New Roman" w:eastAsia="Times New Roman" w:hAnsi="Times New Roman"/>
          <w:spacing w:val="1"/>
          <w:sz w:val="22"/>
          <w:szCs w:val="22"/>
        </w:rPr>
        <w:t>S</w:t>
      </w:r>
      <w:r w:rsidRPr="0054476F">
        <w:rPr>
          <w:rFonts w:ascii="Times New Roman" w:eastAsia="Times New Roman" w:hAnsi="Times New Roman"/>
          <w:spacing w:val="-1"/>
          <w:sz w:val="22"/>
          <w:szCs w:val="22"/>
        </w:rPr>
        <w:t>e</w:t>
      </w:r>
      <w:r w:rsidRPr="0054476F">
        <w:rPr>
          <w:rFonts w:ascii="Times New Roman" w:eastAsia="Times New Roman" w:hAnsi="Times New Roman"/>
          <w:sz w:val="22"/>
          <w:szCs w:val="22"/>
        </w:rPr>
        <w:t>t</w:t>
      </w:r>
      <w:r w:rsidRPr="0054476F">
        <w:rPr>
          <w:rFonts w:ascii="Times New Roman" w:eastAsia="Times New Roman" w:hAnsi="Times New Roman"/>
          <w:spacing w:val="-1"/>
          <w:sz w:val="22"/>
          <w:szCs w:val="22"/>
        </w:rPr>
        <w:t>e</w:t>
      </w:r>
      <w:r w:rsidRPr="0054476F">
        <w:rPr>
          <w:rFonts w:ascii="Times New Roman" w:eastAsia="Times New Roman" w:hAnsi="Times New Roman"/>
          <w:sz w:val="22"/>
          <w:szCs w:val="22"/>
        </w:rPr>
        <w:t>l</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h</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z w:val="22"/>
          <w:szCs w:val="22"/>
        </w:rPr>
        <w:t>m</w:t>
      </w:r>
      <w:r w:rsidRPr="0054476F">
        <w:rPr>
          <w:rFonts w:ascii="Times New Roman" w:eastAsia="Times New Roman" w:hAnsi="Times New Roman"/>
          <w:spacing w:val="-1"/>
          <w:sz w:val="22"/>
          <w:szCs w:val="22"/>
        </w:rPr>
        <w:t>e</w:t>
      </w:r>
      <w:r w:rsidRPr="0054476F">
        <w:rPr>
          <w:rFonts w:ascii="Times New Roman" w:eastAsia="Times New Roman" w:hAnsi="Times New Roman"/>
          <w:sz w:val="22"/>
          <w:szCs w:val="22"/>
        </w:rPr>
        <w:t>l</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kuk</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n</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pacing w:val="-1"/>
          <w:sz w:val="22"/>
          <w:szCs w:val="22"/>
        </w:rPr>
        <w:t>a</w:t>
      </w:r>
      <w:r w:rsidRPr="0054476F">
        <w:rPr>
          <w:rFonts w:ascii="Times New Roman" w:eastAsia="Times New Roman" w:hAnsi="Times New Roman"/>
          <w:spacing w:val="2"/>
          <w:sz w:val="22"/>
          <w:szCs w:val="22"/>
        </w:rPr>
        <w:t>n</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l</w:t>
      </w:r>
      <w:r w:rsidRPr="0054476F">
        <w:rPr>
          <w:rFonts w:ascii="Times New Roman" w:eastAsia="Times New Roman" w:hAnsi="Times New Roman"/>
          <w:spacing w:val="3"/>
          <w:sz w:val="22"/>
          <w:szCs w:val="22"/>
        </w:rPr>
        <w:t>i</w:t>
      </w:r>
      <w:r w:rsidRPr="0054476F">
        <w:rPr>
          <w:rFonts w:ascii="Times New Roman" w:eastAsia="Times New Roman" w:hAnsi="Times New Roman"/>
          <w:sz w:val="22"/>
          <w:szCs w:val="22"/>
        </w:rPr>
        <w:t>sa</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z w:val="22"/>
          <w:szCs w:val="22"/>
        </w:rPr>
        <w:t>p</w:t>
      </w:r>
      <w:r w:rsidRPr="0054476F">
        <w:rPr>
          <w:rFonts w:ascii="Times New Roman" w:eastAsia="Times New Roman" w:hAnsi="Times New Roman"/>
          <w:spacing w:val="-1"/>
          <w:sz w:val="22"/>
          <w:szCs w:val="22"/>
        </w:rPr>
        <w:t>e</w:t>
      </w:r>
      <w:r w:rsidRPr="0054476F">
        <w:rPr>
          <w:rFonts w:ascii="Times New Roman" w:eastAsia="Times New Roman" w:hAnsi="Times New Roman"/>
          <w:sz w:val="22"/>
          <w:szCs w:val="22"/>
        </w:rPr>
        <w:t>mbu</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t</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n</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z w:val="22"/>
          <w:szCs w:val="22"/>
        </w:rPr>
        <w:t>b</w:t>
      </w:r>
      <w:r w:rsidRPr="0054476F">
        <w:rPr>
          <w:rFonts w:ascii="Times New Roman" w:eastAsia="Times New Roman" w:hAnsi="Times New Roman"/>
          <w:spacing w:val="-1"/>
          <w:sz w:val="22"/>
          <w:szCs w:val="22"/>
        </w:rPr>
        <w:t>a</w:t>
      </w:r>
      <w:r w:rsidRPr="0054476F">
        <w:rPr>
          <w:rFonts w:ascii="Times New Roman" w:eastAsia="Times New Roman" w:hAnsi="Times New Roman"/>
          <w:spacing w:val="3"/>
          <w:sz w:val="22"/>
          <w:szCs w:val="22"/>
        </w:rPr>
        <w:t>t</w:t>
      </w:r>
      <w:r w:rsidRPr="0054476F">
        <w:rPr>
          <w:rFonts w:ascii="Times New Roman" w:eastAsia="Times New Roman" w:hAnsi="Times New Roman"/>
          <w:sz w:val="22"/>
          <w:szCs w:val="22"/>
        </w:rPr>
        <w:t>a</w:t>
      </w:r>
      <w:r w:rsidRPr="0054476F">
        <w:rPr>
          <w:rFonts w:ascii="Times New Roman" w:eastAsia="Times New Roman" w:hAnsi="Times New Roman"/>
          <w:sz w:val="22"/>
          <w:szCs w:val="22"/>
          <w:lang w:val="id-ID"/>
        </w:rPr>
        <w:t xml:space="preserve"> ringan </w:t>
      </w:r>
      <w:r w:rsidRPr="0054476F">
        <w:rPr>
          <w:rFonts w:ascii="Times New Roman" w:eastAsia="Times New Roman" w:hAnsi="Times New Roman"/>
          <w:sz w:val="22"/>
          <w:szCs w:val="22"/>
        </w:rPr>
        <w:t>d</w:t>
      </w:r>
      <w:r w:rsidRPr="0054476F">
        <w:rPr>
          <w:rFonts w:ascii="Times New Roman" w:eastAsia="Times New Roman" w:hAnsi="Times New Roman"/>
          <w:spacing w:val="-1"/>
          <w:sz w:val="22"/>
          <w:szCs w:val="22"/>
        </w:rPr>
        <w:t>e</w:t>
      </w:r>
      <w:r w:rsidRPr="0054476F">
        <w:rPr>
          <w:rFonts w:ascii="Times New Roman" w:eastAsia="Times New Roman" w:hAnsi="Times New Roman"/>
          <w:sz w:val="22"/>
          <w:szCs w:val="22"/>
        </w:rPr>
        <w:t>ng</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n</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z w:val="22"/>
          <w:szCs w:val="22"/>
        </w:rPr>
        <w:t>p</w:t>
      </w:r>
      <w:r w:rsidRPr="0054476F">
        <w:rPr>
          <w:rFonts w:ascii="Times New Roman" w:eastAsia="Times New Roman" w:hAnsi="Times New Roman"/>
          <w:spacing w:val="-1"/>
          <w:sz w:val="22"/>
          <w:szCs w:val="22"/>
        </w:rPr>
        <w:t>e</w:t>
      </w:r>
      <w:r w:rsidRPr="0054476F">
        <w:rPr>
          <w:rFonts w:ascii="Times New Roman" w:eastAsia="Times New Roman" w:hAnsi="Times New Roman"/>
          <w:spacing w:val="2"/>
          <w:sz w:val="22"/>
          <w:szCs w:val="22"/>
        </w:rPr>
        <w:t>n</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mb</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h</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 xml:space="preserve">n campuran </w:t>
      </w:r>
      <w:r w:rsidR="00887D8C" w:rsidRPr="0054476F">
        <w:rPr>
          <w:rFonts w:ascii="Times New Roman" w:hAnsi="Times New Roman"/>
          <w:sz w:val="22"/>
          <w:szCs w:val="22"/>
          <w:lang w:val="id-ID"/>
        </w:rPr>
        <w:t xml:space="preserve">Zat </w:t>
      </w:r>
      <w:r w:rsidR="00887D8C" w:rsidRPr="0054476F">
        <w:rPr>
          <w:rFonts w:ascii="Times New Roman" w:hAnsi="Times New Roman"/>
          <w:i/>
          <w:sz w:val="22"/>
          <w:szCs w:val="22"/>
          <w:lang w:val="id-ID"/>
        </w:rPr>
        <w:t>additive</w:t>
      </w:r>
      <w:r w:rsidR="00887D8C" w:rsidRPr="0054476F">
        <w:rPr>
          <w:rFonts w:ascii="Times New Roman" w:hAnsi="Times New Roman"/>
          <w:sz w:val="22"/>
          <w:szCs w:val="22"/>
          <w:lang w:val="id-ID"/>
        </w:rPr>
        <w:t xml:space="preserve"> </w:t>
      </w:r>
      <w:r w:rsidR="00887D8C" w:rsidRPr="0054476F">
        <w:rPr>
          <w:rFonts w:ascii="Times New Roman" w:hAnsi="Times New Roman"/>
          <w:i/>
          <w:sz w:val="22"/>
          <w:szCs w:val="22"/>
          <w:lang w:val="id-ID"/>
        </w:rPr>
        <w:t xml:space="preserve">sikament NN, </w:t>
      </w:r>
      <w:r w:rsidRPr="0054476F">
        <w:rPr>
          <w:rFonts w:ascii="Times New Roman" w:eastAsia="Times New Roman" w:hAnsi="Times New Roman"/>
          <w:sz w:val="22"/>
          <w:szCs w:val="22"/>
        </w:rPr>
        <w:t>m</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ka</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pacing w:val="2"/>
          <w:sz w:val="22"/>
          <w:szCs w:val="22"/>
        </w:rPr>
        <w:t>d</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p</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t</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z w:val="22"/>
          <w:szCs w:val="22"/>
        </w:rPr>
        <w:t>disimpul</w:t>
      </w:r>
      <w:r w:rsidRPr="0054476F">
        <w:rPr>
          <w:rFonts w:ascii="Times New Roman" w:eastAsia="Times New Roman" w:hAnsi="Times New Roman"/>
          <w:sz w:val="22"/>
          <w:szCs w:val="22"/>
          <w:lang w:val="id-ID"/>
        </w:rPr>
        <w:t>k</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n</w:t>
      </w:r>
      <w:r w:rsidRPr="0054476F">
        <w:rPr>
          <w:rFonts w:ascii="Times New Roman" w:eastAsia="Times New Roman" w:hAnsi="Times New Roman"/>
          <w:sz w:val="22"/>
          <w:szCs w:val="22"/>
          <w:lang w:val="id-ID"/>
        </w:rPr>
        <w:t xml:space="preserve"> </w:t>
      </w:r>
      <w:r w:rsidRPr="0054476F">
        <w:rPr>
          <w:rFonts w:ascii="Times New Roman" w:eastAsia="Times New Roman" w:hAnsi="Times New Roman"/>
          <w:sz w:val="22"/>
          <w:szCs w:val="22"/>
        </w:rPr>
        <w:t>b</w:t>
      </w:r>
      <w:r w:rsidRPr="0054476F">
        <w:rPr>
          <w:rFonts w:ascii="Times New Roman" w:eastAsia="Times New Roman" w:hAnsi="Times New Roman"/>
          <w:spacing w:val="-1"/>
          <w:sz w:val="22"/>
          <w:szCs w:val="22"/>
        </w:rPr>
        <w:t>a</w:t>
      </w:r>
      <w:r w:rsidRPr="0054476F">
        <w:rPr>
          <w:rFonts w:ascii="Times New Roman" w:eastAsia="Times New Roman" w:hAnsi="Times New Roman"/>
          <w:sz w:val="22"/>
          <w:szCs w:val="22"/>
        </w:rPr>
        <w:t>hw</w:t>
      </w:r>
      <w:r w:rsidRPr="0054476F">
        <w:rPr>
          <w:rFonts w:ascii="Times New Roman" w:eastAsia="Times New Roman" w:hAnsi="Times New Roman"/>
          <w:spacing w:val="1"/>
          <w:sz w:val="22"/>
          <w:szCs w:val="22"/>
        </w:rPr>
        <w:t>a</w:t>
      </w:r>
      <w:r w:rsidRPr="0054476F">
        <w:rPr>
          <w:rFonts w:ascii="Times New Roman" w:eastAsia="Times New Roman" w:hAnsi="Times New Roman"/>
          <w:spacing w:val="1"/>
          <w:sz w:val="22"/>
          <w:szCs w:val="22"/>
          <w:lang w:val="id-ID"/>
        </w:rPr>
        <w:t xml:space="preserve"> </w:t>
      </w:r>
      <w:r w:rsidRPr="0054476F">
        <w:rPr>
          <w:rFonts w:ascii="Times New Roman" w:eastAsia="Times New Roman" w:hAnsi="Times New Roman"/>
          <w:sz w:val="22"/>
          <w:szCs w:val="22"/>
        </w:rPr>
        <w:t>:</w:t>
      </w:r>
    </w:p>
    <w:p w:rsidR="00956CAF" w:rsidRPr="0054476F" w:rsidRDefault="00956CAF" w:rsidP="00C808E5">
      <w:pPr>
        <w:pStyle w:val="ListParagraph"/>
        <w:numPr>
          <w:ilvl w:val="0"/>
          <w:numId w:val="29"/>
        </w:numPr>
        <w:spacing w:after="0" w:line="240" w:lineRule="auto"/>
        <w:contextualSpacing w:val="0"/>
        <w:jc w:val="both"/>
        <w:rPr>
          <w:rFonts w:ascii="Times New Roman" w:eastAsia="Times New Roman" w:hAnsi="Times New Roman"/>
          <w:spacing w:val="3"/>
        </w:rPr>
      </w:pPr>
      <w:bookmarkStart w:id="0" w:name="_Hlk506902804"/>
      <w:bookmarkStart w:id="1" w:name="_Hlk506902780"/>
      <w:r w:rsidRPr="0054476F">
        <w:rPr>
          <w:rFonts w:ascii="Times New Roman" w:eastAsia="Times New Roman" w:hAnsi="Times New Roman"/>
        </w:rPr>
        <w:lastRenderedPageBreak/>
        <w:t>D</w:t>
      </w:r>
      <w:r w:rsidRPr="0054476F">
        <w:rPr>
          <w:rFonts w:ascii="Times New Roman" w:eastAsia="Times New Roman" w:hAnsi="Times New Roman"/>
          <w:spacing w:val="-1"/>
        </w:rPr>
        <w:t>ar</w:t>
      </w:r>
      <w:r w:rsidRPr="0054476F">
        <w:rPr>
          <w:rFonts w:ascii="Times New Roman" w:eastAsia="Times New Roman" w:hAnsi="Times New Roman"/>
        </w:rPr>
        <w:t>i p</w:t>
      </w:r>
      <w:r w:rsidRPr="0054476F">
        <w:rPr>
          <w:rFonts w:ascii="Times New Roman" w:eastAsia="Times New Roman" w:hAnsi="Times New Roman"/>
          <w:spacing w:val="-1"/>
        </w:rPr>
        <w:t>e</w:t>
      </w:r>
      <w:r w:rsidRPr="0054476F">
        <w:rPr>
          <w:rFonts w:ascii="Times New Roman" w:eastAsia="Times New Roman" w:hAnsi="Times New Roman"/>
          <w:spacing w:val="2"/>
        </w:rPr>
        <w:t>n</w:t>
      </w:r>
      <w:r w:rsidRPr="0054476F">
        <w:rPr>
          <w:rFonts w:ascii="Times New Roman" w:eastAsia="Times New Roman" w:hAnsi="Times New Roman"/>
          <w:spacing w:val="-2"/>
        </w:rPr>
        <w:t>g</w:t>
      </w:r>
      <w:r w:rsidRPr="0054476F">
        <w:rPr>
          <w:rFonts w:ascii="Times New Roman" w:eastAsia="Times New Roman" w:hAnsi="Times New Roman"/>
        </w:rPr>
        <w:t>uji</w:t>
      </w:r>
      <w:r w:rsidRPr="0054476F">
        <w:rPr>
          <w:rFonts w:ascii="Times New Roman" w:eastAsia="Times New Roman" w:hAnsi="Times New Roman"/>
          <w:spacing w:val="-1"/>
        </w:rPr>
        <w:t>a</w:t>
      </w:r>
      <w:r w:rsidRPr="0054476F">
        <w:rPr>
          <w:rFonts w:ascii="Times New Roman" w:eastAsia="Times New Roman" w:hAnsi="Times New Roman"/>
        </w:rPr>
        <w:t>n</w:t>
      </w:r>
      <w:r w:rsidRPr="0054476F">
        <w:rPr>
          <w:rFonts w:ascii="Times New Roman" w:eastAsia="Times New Roman" w:hAnsi="Times New Roman"/>
          <w:lang w:val="id-ID"/>
        </w:rPr>
        <w:t xml:space="preserve"> </w:t>
      </w:r>
      <w:r w:rsidRPr="0054476F">
        <w:rPr>
          <w:rFonts w:ascii="Times New Roman" w:eastAsia="Times New Roman" w:hAnsi="Times New Roman"/>
        </w:rPr>
        <w:t>p</w:t>
      </w:r>
      <w:r w:rsidRPr="0054476F">
        <w:rPr>
          <w:rFonts w:ascii="Times New Roman" w:eastAsia="Times New Roman" w:hAnsi="Times New Roman"/>
          <w:spacing w:val="-1"/>
        </w:rPr>
        <w:t>a</w:t>
      </w:r>
      <w:r w:rsidRPr="0054476F">
        <w:rPr>
          <w:rFonts w:ascii="Times New Roman" w:eastAsia="Times New Roman" w:hAnsi="Times New Roman"/>
        </w:rPr>
        <w:t>si</w:t>
      </w:r>
      <w:r w:rsidRPr="0054476F">
        <w:rPr>
          <w:rFonts w:ascii="Times New Roman" w:eastAsia="Times New Roman" w:hAnsi="Times New Roman"/>
          <w:lang w:val="id-ID"/>
        </w:rPr>
        <w:t>r gunung dari Lubuk Alung ini</w:t>
      </w:r>
      <w:r w:rsidRPr="0054476F">
        <w:rPr>
          <w:rFonts w:ascii="Times New Roman" w:eastAsia="Times New Roman" w:hAnsi="Times New Roman"/>
        </w:rPr>
        <w:t>,</w:t>
      </w:r>
      <w:r w:rsidRPr="0054476F">
        <w:rPr>
          <w:rFonts w:ascii="Times New Roman" w:eastAsia="Times New Roman" w:hAnsi="Times New Roman"/>
          <w:lang w:val="id-ID"/>
        </w:rPr>
        <w:t xml:space="preserve"> </w:t>
      </w:r>
      <w:r w:rsidRPr="0054476F">
        <w:rPr>
          <w:rFonts w:ascii="Times New Roman" w:eastAsia="Times New Roman" w:hAnsi="Times New Roman"/>
          <w:spacing w:val="2"/>
        </w:rPr>
        <w:t>d</w:t>
      </w:r>
      <w:r w:rsidRPr="0054476F">
        <w:rPr>
          <w:rFonts w:ascii="Times New Roman" w:eastAsia="Times New Roman" w:hAnsi="Times New Roman"/>
          <w:spacing w:val="-1"/>
        </w:rPr>
        <w:t>a</w:t>
      </w:r>
      <w:r w:rsidRPr="0054476F">
        <w:rPr>
          <w:rFonts w:ascii="Times New Roman" w:eastAsia="Times New Roman" w:hAnsi="Times New Roman"/>
        </w:rPr>
        <w:t>p</w:t>
      </w:r>
      <w:r w:rsidRPr="0054476F">
        <w:rPr>
          <w:rFonts w:ascii="Times New Roman" w:eastAsia="Times New Roman" w:hAnsi="Times New Roman"/>
          <w:spacing w:val="-1"/>
        </w:rPr>
        <w:t>a</w:t>
      </w:r>
      <w:r w:rsidRPr="0054476F">
        <w:rPr>
          <w:rFonts w:ascii="Times New Roman" w:eastAsia="Times New Roman" w:hAnsi="Times New Roman"/>
        </w:rPr>
        <w:t>t</w:t>
      </w:r>
      <w:r w:rsidRPr="0054476F">
        <w:rPr>
          <w:rFonts w:ascii="Times New Roman" w:eastAsia="Times New Roman" w:hAnsi="Times New Roman"/>
          <w:lang w:val="id-ID"/>
        </w:rPr>
        <w:t xml:space="preserve"> </w:t>
      </w:r>
      <w:r w:rsidRPr="0054476F">
        <w:rPr>
          <w:rFonts w:ascii="Times New Roman" w:eastAsia="Times New Roman" w:hAnsi="Times New Roman"/>
        </w:rPr>
        <w:t>disi</w:t>
      </w:r>
      <w:r w:rsidRPr="0054476F">
        <w:rPr>
          <w:rFonts w:ascii="Times New Roman" w:eastAsia="Times New Roman" w:hAnsi="Times New Roman"/>
          <w:spacing w:val="3"/>
        </w:rPr>
        <w:t>m</w:t>
      </w:r>
      <w:r w:rsidRPr="0054476F">
        <w:rPr>
          <w:rFonts w:ascii="Times New Roman" w:eastAsia="Times New Roman" w:hAnsi="Times New Roman"/>
        </w:rPr>
        <w:t>pulk</w:t>
      </w:r>
      <w:r w:rsidRPr="0054476F">
        <w:rPr>
          <w:rFonts w:ascii="Times New Roman" w:eastAsia="Times New Roman" w:hAnsi="Times New Roman"/>
          <w:spacing w:val="-1"/>
        </w:rPr>
        <w:t>a</w:t>
      </w:r>
      <w:r w:rsidRPr="0054476F">
        <w:rPr>
          <w:rFonts w:ascii="Times New Roman" w:eastAsia="Times New Roman" w:hAnsi="Times New Roman"/>
        </w:rPr>
        <w:t>n</w:t>
      </w:r>
      <w:r w:rsidRPr="0054476F">
        <w:rPr>
          <w:rFonts w:ascii="Times New Roman" w:eastAsia="Times New Roman" w:hAnsi="Times New Roman"/>
          <w:lang w:val="id-ID"/>
        </w:rPr>
        <w:t xml:space="preserve"> </w:t>
      </w:r>
      <w:r w:rsidRPr="0054476F">
        <w:rPr>
          <w:rFonts w:ascii="Times New Roman" w:eastAsia="Times New Roman" w:hAnsi="Times New Roman"/>
        </w:rPr>
        <w:t>b</w:t>
      </w:r>
      <w:r w:rsidRPr="0054476F">
        <w:rPr>
          <w:rFonts w:ascii="Times New Roman" w:eastAsia="Times New Roman" w:hAnsi="Times New Roman"/>
          <w:spacing w:val="-1"/>
        </w:rPr>
        <w:t>a</w:t>
      </w:r>
      <w:r w:rsidRPr="0054476F">
        <w:rPr>
          <w:rFonts w:ascii="Times New Roman" w:eastAsia="Times New Roman" w:hAnsi="Times New Roman"/>
        </w:rPr>
        <w:t>h</w:t>
      </w:r>
      <w:r w:rsidRPr="0054476F">
        <w:rPr>
          <w:rFonts w:ascii="Times New Roman" w:eastAsia="Times New Roman" w:hAnsi="Times New Roman"/>
          <w:spacing w:val="2"/>
        </w:rPr>
        <w:t>w</w:t>
      </w:r>
      <w:r w:rsidRPr="0054476F">
        <w:rPr>
          <w:rFonts w:ascii="Times New Roman" w:eastAsia="Times New Roman" w:hAnsi="Times New Roman"/>
        </w:rPr>
        <w:t>a</w:t>
      </w:r>
      <w:r w:rsidRPr="0054476F">
        <w:rPr>
          <w:rFonts w:ascii="Times New Roman" w:eastAsia="Times New Roman" w:hAnsi="Times New Roman"/>
          <w:lang w:val="id-ID"/>
        </w:rPr>
        <w:t xml:space="preserve"> </w:t>
      </w:r>
      <w:r w:rsidRPr="0054476F">
        <w:rPr>
          <w:rFonts w:ascii="Times New Roman" w:eastAsia="Times New Roman" w:hAnsi="Times New Roman"/>
        </w:rPr>
        <w:t xml:space="preserve">ada beberapa pengujian sifat fisik pasir gunung yang belum memenuhi standar spesifikasi yang ada pada pemeriksaaan berat jenis yang di </w:t>
      </w:r>
      <w:r w:rsidRPr="0054476F">
        <w:rPr>
          <w:rFonts w:ascii="Times New Roman" w:eastAsia="Times New Roman" w:hAnsi="Times New Roman"/>
        </w:rPr>
        <w:lastRenderedPageBreak/>
        <w:t>tentukan.</w:t>
      </w:r>
      <w:bookmarkEnd w:id="0"/>
      <w:r w:rsidRPr="0054476F">
        <w:rPr>
          <w:rFonts w:ascii="Times New Roman" w:eastAsia="Times New Roman" w:hAnsi="Times New Roman"/>
          <w:lang w:val="id-ID"/>
        </w:rPr>
        <w:t xml:space="preserve"> Dengan ini material pasir gunung tetap dipakai karna tujuan dalam penelitian ini agar dapat mengetahui pengaruh</w:t>
      </w:r>
      <w:r w:rsidRPr="0054476F">
        <w:rPr>
          <w:rFonts w:ascii="Times New Roman" w:eastAsia="Times New Roman" w:hAnsi="Times New Roman"/>
        </w:rPr>
        <w:t xml:space="preserve"> kuat tekan</w:t>
      </w:r>
      <w:r w:rsidRPr="0054476F">
        <w:rPr>
          <w:rFonts w:ascii="Times New Roman" w:eastAsia="Times New Roman" w:hAnsi="Times New Roman"/>
          <w:lang w:val="id-ID"/>
        </w:rPr>
        <w:t xml:space="preserve"> dari </w:t>
      </w:r>
      <w:r w:rsidRPr="0054476F">
        <w:rPr>
          <w:rFonts w:ascii="Times New Roman" w:eastAsia="Times New Roman" w:hAnsi="Times New Roman"/>
        </w:rPr>
        <w:t xml:space="preserve"> campuran </w:t>
      </w:r>
      <w:r w:rsidR="003313EA" w:rsidRPr="0054476F">
        <w:rPr>
          <w:rFonts w:ascii="Times New Roman" w:hAnsi="Times New Roman"/>
          <w:lang w:val="id-ID"/>
        </w:rPr>
        <w:t xml:space="preserve">Zat </w:t>
      </w:r>
      <w:r w:rsidR="003313EA" w:rsidRPr="0054476F">
        <w:rPr>
          <w:rFonts w:ascii="Times New Roman" w:hAnsi="Times New Roman"/>
          <w:i/>
          <w:lang w:val="id-ID"/>
        </w:rPr>
        <w:t>additive</w:t>
      </w:r>
      <w:r w:rsidR="003313EA" w:rsidRPr="0054476F">
        <w:rPr>
          <w:rFonts w:ascii="Times New Roman" w:hAnsi="Times New Roman"/>
          <w:lang w:val="id-ID"/>
        </w:rPr>
        <w:t xml:space="preserve"> </w:t>
      </w:r>
      <w:r w:rsidR="003313EA" w:rsidRPr="0054476F">
        <w:rPr>
          <w:rFonts w:ascii="Times New Roman" w:hAnsi="Times New Roman"/>
          <w:i/>
          <w:lang w:val="id-ID"/>
        </w:rPr>
        <w:t xml:space="preserve">sikament NN, </w:t>
      </w:r>
      <w:r w:rsidRPr="0054476F">
        <w:rPr>
          <w:rFonts w:ascii="Times New Roman" w:eastAsia="Times New Roman" w:hAnsi="Times New Roman"/>
          <w:lang w:val="id-ID"/>
        </w:rPr>
        <w:t>dengan variasi yang telah di</w:t>
      </w:r>
      <w:r w:rsidRPr="0054476F">
        <w:rPr>
          <w:rFonts w:ascii="Times New Roman" w:eastAsia="Times New Roman" w:hAnsi="Times New Roman"/>
        </w:rPr>
        <w:t>rencanakan.</w:t>
      </w:r>
    </w:p>
    <w:p w:rsidR="00956CAF" w:rsidRDefault="00956CAF" w:rsidP="00F37222">
      <w:pPr>
        <w:pStyle w:val="ListParagraph"/>
        <w:numPr>
          <w:ilvl w:val="0"/>
          <w:numId w:val="29"/>
        </w:numPr>
        <w:spacing w:after="0" w:line="240" w:lineRule="auto"/>
        <w:contextualSpacing w:val="0"/>
        <w:jc w:val="both"/>
        <w:rPr>
          <w:rFonts w:ascii="Times New Roman" w:eastAsia="Times New Roman" w:hAnsi="Times New Roman"/>
          <w:lang w:val="id-ID"/>
        </w:rPr>
      </w:pPr>
      <w:r w:rsidRPr="0054476F">
        <w:rPr>
          <w:rFonts w:ascii="Times New Roman" w:eastAsia="Times New Roman" w:hAnsi="Times New Roman"/>
          <w:spacing w:val="3"/>
          <w:lang w:val="id-ID"/>
        </w:rPr>
        <w:t>Dari hasil pemeriksaan kuat tekan bata</w:t>
      </w:r>
      <w:r w:rsidRPr="0054476F">
        <w:rPr>
          <w:rFonts w:ascii="Times New Roman" w:eastAsia="Times New Roman" w:hAnsi="Times New Roman"/>
          <w:spacing w:val="3"/>
        </w:rPr>
        <w:t xml:space="preserve"> </w:t>
      </w:r>
      <w:r w:rsidRPr="0054476F">
        <w:rPr>
          <w:rFonts w:ascii="Times New Roman" w:eastAsia="Times New Roman" w:hAnsi="Times New Roman"/>
          <w:spacing w:val="3"/>
          <w:lang w:val="id-ID"/>
        </w:rPr>
        <w:t>ringan dengan penambahan</w:t>
      </w:r>
      <w:r w:rsidRPr="0054476F">
        <w:rPr>
          <w:rFonts w:ascii="Times New Roman" w:eastAsia="Times New Roman" w:hAnsi="Times New Roman"/>
          <w:spacing w:val="3"/>
        </w:rPr>
        <w:t xml:space="preserve"> </w:t>
      </w:r>
      <w:r w:rsidR="00887D8C" w:rsidRPr="0054476F">
        <w:rPr>
          <w:rFonts w:ascii="Times New Roman" w:hAnsi="Times New Roman"/>
          <w:lang w:val="id-ID"/>
        </w:rPr>
        <w:t xml:space="preserve">Zat </w:t>
      </w:r>
      <w:r w:rsidR="00887D8C" w:rsidRPr="0054476F">
        <w:rPr>
          <w:rFonts w:ascii="Times New Roman" w:hAnsi="Times New Roman"/>
          <w:i/>
          <w:lang w:val="id-ID"/>
        </w:rPr>
        <w:t>additive</w:t>
      </w:r>
      <w:r w:rsidR="00887D8C" w:rsidRPr="0054476F">
        <w:rPr>
          <w:rFonts w:ascii="Times New Roman" w:hAnsi="Times New Roman"/>
          <w:lang w:val="id-ID"/>
        </w:rPr>
        <w:t xml:space="preserve"> </w:t>
      </w:r>
      <w:r w:rsidR="00887D8C" w:rsidRPr="0054476F">
        <w:rPr>
          <w:rFonts w:ascii="Times New Roman" w:hAnsi="Times New Roman"/>
          <w:i/>
          <w:lang w:val="id-ID"/>
        </w:rPr>
        <w:t xml:space="preserve">sikament NN, </w:t>
      </w:r>
      <w:r w:rsidRPr="0054476F">
        <w:rPr>
          <w:rFonts w:ascii="Times New Roman" w:eastAsia="Times New Roman" w:hAnsi="Times New Roman"/>
          <w:spacing w:val="3"/>
          <w:lang w:val="id-ID"/>
        </w:rPr>
        <w:t xml:space="preserve">pada tiga variasi dimana tiap-tiap variasi tersebut memiliki umur rencana yaitu 3 hari, 14 hari, dan 28 hari kuat tekan tertingginya terdapat pada umur </w:t>
      </w:r>
      <w:r w:rsidRPr="0054476F">
        <w:rPr>
          <w:rFonts w:ascii="Times New Roman" w:eastAsia="Times New Roman" w:hAnsi="Times New Roman"/>
          <w:spacing w:val="3"/>
        </w:rPr>
        <w:t>28</w:t>
      </w:r>
      <w:r w:rsidRPr="0054476F">
        <w:rPr>
          <w:rFonts w:ascii="Times New Roman" w:eastAsia="Times New Roman" w:hAnsi="Times New Roman"/>
          <w:spacing w:val="3"/>
          <w:lang w:val="id-ID"/>
        </w:rPr>
        <w:t xml:space="preserve"> hari dengan variasi</w:t>
      </w:r>
      <w:r w:rsidRPr="0054476F">
        <w:rPr>
          <w:rFonts w:ascii="Times New Roman" w:eastAsia="Times New Roman" w:hAnsi="Times New Roman"/>
          <w:spacing w:val="3"/>
        </w:rPr>
        <w:t xml:space="preserve"> campuran</w:t>
      </w:r>
      <w:r w:rsidRPr="0054476F">
        <w:rPr>
          <w:rFonts w:ascii="Times New Roman" w:eastAsia="Times New Roman" w:hAnsi="Times New Roman"/>
          <w:spacing w:val="3"/>
          <w:lang w:val="id-ID"/>
        </w:rPr>
        <w:t xml:space="preserve"> </w:t>
      </w:r>
      <w:r w:rsidR="003313EA" w:rsidRPr="0054476F">
        <w:rPr>
          <w:rFonts w:ascii="Times New Roman" w:hAnsi="Times New Roman"/>
          <w:lang w:val="id-ID"/>
        </w:rPr>
        <w:t xml:space="preserve">Zat </w:t>
      </w:r>
      <w:r w:rsidR="003313EA" w:rsidRPr="0054476F">
        <w:rPr>
          <w:rFonts w:ascii="Times New Roman" w:hAnsi="Times New Roman"/>
          <w:i/>
          <w:lang w:val="id-ID"/>
        </w:rPr>
        <w:t>additive</w:t>
      </w:r>
      <w:r w:rsidR="003313EA" w:rsidRPr="0054476F">
        <w:rPr>
          <w:rFonts w:ascii="Times New Roman" w:hAnsi="Times New Roman"/>
          <w:lang w:val="id-ID"/>
        </w:rPr>
        <w:t xml:space="preserve"> </w:t>
      </w:r>
      <w:r w:rsidR="003313EA" w:rsidRPr="0054476F">
        <w:rPr>
          <w:rFonts w:ascii="Times New Roman" w:hAnsi="Times New Roman"/>
          <w:i/>
          <w:lang w:val="id-ID"/>
        </w:rPr>
        <w:t>sikament NN</w:t>
      </w:r>
      <w:r w:rsidRPr="0054476F">
        <w:rPr>
          <w:rFonts w:ascii="Times New Roman" w:eastAsia="Times New Roman" w:hAnsi="Times New Roman"/>
          <w:i/>
          <w:spacing w:val="3"/>
        </w:rPr>
        <w:t xml:space="preserve"> </w:t>
      </w:r>
      <w:r w:rsidRPr="0054476F">
        <w:rPr>
          <w:rFonts w:ascii="Times New Roman" w:eastAsia="Times New Roman" w:hAnsi="Times New Roman"/>
          <w:spacing w:val="3"/>
        </w:rPr>
        <w:t>2</w:t>
      </w:r>
      <w:r w:rsidRPr="0054476F">
        <w:rPr>
          <w:rFonts w:ascii="Times New Roman" w:eastAsia="Times New Roman" w:hAnsi="Times New Roman"/>
          <w:spacing w:val="3"/>
          <w:lang w:val="id-ID"/>
        </w:rPr>
        <w:t xml:space="preserve">5% yaitu sebesar </w:t>
      </w:r>
      <w:r w:rsidRPr="0054476F">
        <w:rPr>
          <w:rFonts w:ascii="Times New Roman" w:eastAsia="Times New Roman" w:hAnsi="Times New Roman"/>
          <w:spacing w:val="3"/>
        </w:rPr>
        <w:t>2</w:t>
      </w:r>
      <w:r w:rsidR="00F37222">
        <w:rPr>
          <w:rFonts w:ascii="Times New Roman" w:eastAsia="Times New Roman" w:hAnsi="Times New Roman"/>
          <w:spacing w:val="3"/>
          <w:lang w:val="id-ID"/>
        </w:rPr>
        <w:t>8</w:t>
      </w:r>
      <w:r w:rsidRPr="0054476F">
        <w:rPr>
          <w:rFonts w:ascii="Times New Roman" w:eastAsia="Times New Roman" w:hAnsi="Times New Roman"/>
          <w:spacing w:val="3"/>
        </w:rPr>
        <w:t>,</w:t>
      </w:r>
      <w:r w:rsidR="00F37222">
        <w:rPr>
          <w:rFonts w:ascii="Times New Roman" w:eastAsia="Times New Roman" w:hAnsi="Times New Roman"/>
          <w:spacing w:val="3"/>
          <w:lang w:val="id-ID"/>
        </w:rPr>
        <w:t>33</w:t>
      </w:r>
      <w:r w:rsidRPr="0054476F">
        <w:rPr>
          <w:rFonts w:ascii="Times New Roman" w:eastAsia="Times New Roman" w:hAnsi="Times New Roman"/>
          <w:spacing w:val="3"/>
        </w:rPr>
        <w:t xml:space="preserve"> </w:t>
      </w:r>
      <w:r w:rsidRPr="0054476F">
        <w:rPr>
          <w:rFonts w:ascii="Times New Roman" w:eastAsia="Times New Roman" w:hAnsi="Times New Roman"/>
          <w:spacing w:val="3"/>
          <w:lang w:val="id-ID"/>
        </w:rPr>
        <w:t>Mpa.</w:t>
      </w:r>
      <w:r w:rsidRPr="0054476F">
        <w:rPr>
          <w:rFonts w:ascii="Times New Roman" w:eastAsia="Times New Roman" w:hAnsi="Times New Roman"/>
          <w:lang w:val="id-ID"/>
        </w:rPr>
        <w:t xml:space="preserve"> </w:t>
      </w:r>
      <w:bookmarkEnd w:id="1"/>
    </w:p>
    <w:p w:rsidR="003A705B" w:rsidRPr="0054476F" w:rsidRDefault="003A705B" w:rsidP="003A705B">
      <w:pPr>
        <w:pStyle w:val="ListParagraph"/>
        <w:numPr>
          <w:ilvl w:val="0"/>
          <w:numId w:val="29"/>
        </w:numPr>
        <w:spacing w:after="0" w:line="240" w:lineRule="auto"/>
        <w:contextualSpacing w:val="0"/>
        <w:jc w:val="both"/>
        <w:rPr>
          <w:rFonts w:ascii="Times New Roman" w:hAnsi="Times New Roman"/>
        </w:rPr>
      </w:pPr>
      <w:r w:rsidRPr="0054476F">
        <w:rPr>
          <w:rFonts w:ascii="Times New Roman" w:eastAsia="Times New Roman" w:hAnsi="Times New Roman"/>
          <w:lang w:val="id-ID"/>
        </w:rPr>
        <w:t xml:space="preserve">Mutu yang dihasilkan pada pemakaian </w:t>
      </w:r>
      <w:r w:rsidRPr="0054476F">
        <w:rPr>
          <w:rFonts w:ascii="Times New Roman" w:hAnsi="Times New Roman"/>
        </w:rPr>
        <w:t xml:space="preserve">terhadap </w:t>
      </w:r>
      <w:r w:rsidRPr="0054476F">
        <w:rPr>
          <w:rFonts w:ascii="Times New Roman" w:hAnsi="Times New Roman"/>
          <w:lang w:val="id-ID"/>
        </w:rPr>
        <w:t xml:space="preserve">pemakaian </w:t>
      </w:r>
      <w:r w:rsidRPr="0054476F">
        <w:rPr>
          <w:rFonts w:ascii="Times New Roman" w:hAnsi="Times New Roman"/>
        </w:rPr>
        <w:t xml:space="preserve">hubungan  variasi campuran </w:t>
      </w:r>
      <w:r w:rsidRPr="0054476F">
        <w:rPr>
          <w:rFonts w:ascii="Times New Roman" w:hAnsi="Times New Roman"/>
          <w:lang w:val="id-ID"/>
        </w:rPr>
        <w:t xml:space="preserve">Zat </w:t>
      </w:r>
      <w:r w:rsidRPr="0054476F">
        <w:rPr>
          <w:rFonts w:ascii="Times New Roman" w:hAnsi="Times New Roman"/>
          <w:i/>
          <w:lang w:val="id-ID"/>
        </w:rPr>
        <w:t>additive</w:t>
      </w:r>
      <w:r w:rsidRPr="0054476F">
        <w:rPr>
          <w:rFonts w:ascii="Times New Roman" w:hAnsi="Times New Roman"/>
          <w:lang w:val="id-ID"/>
        </w:rPr>
        <w:t xml:space="preserve"> </w:t>
      </w:r>
      <w:r w:rsidRPr="0054476F">
        <w:rPr>
          <w:rFonts w:ascii="Times New Roman" w:hAnsi="Times New Roman"/>
          <w:i/>
          <w:lang w:val="id-ID"/>
        </w:rPr>
        <w:t xml:space="preserve">sikament NN </w:t>
      </w:r>
      <w:r w:rsidRPr="0054476F">
        <w:rPr>
          <w:rFonts w:ascii="Times New Roman" w:hAnsi="Times New Roman"/>
          <w:lang w:val="id-ID"/>
        </w:rPr>
        <w:t>dan</w:t>
      </w:r>
      <w:r w:rsidRPr="0054476F">
        <w:rPr>
          <w:rFonts w:ascii="Times New Roman" w:hAnsi="Times New Roman"/>
          <w:i/>
          <w:lang w:val="id-ID"/>
        </w:rPr>
        <w:t xml:space="preserve"> </w:t>
      </w:r>
      <w:r w:rsidRPr="0054476F">
        <w:rPr>
          <w:rFonts w:ascii="Times New Roman" w:hAnsi="Times New Roman"/>
          <w:lang w:val="id-ID"/>
        </w:rPr>
        <w:t xml:space="preserve">Zat </w:t>
      </w:r>
      <w:r w:rsidRPr="0054476F">
        <w:rPr>
          <w:rFonts w:ascii="Times New Roman" w:hAnsi="Times New Roman"/>
          <w:i/>
          <w:lang w:val="id-ID"/>
        </w:rPr>
        <w:t xml:space="preserve">Foam Agent (Busa), </w:t>
      </w:r>
      <w:r w:rsidRPr="0054476F">
        <w:rPr>
          <w:rFonts w:ascii="Times New Roman" w:hAnsi="Times New Roman"/>
        </w:rPr>
        <w:t xml:space="preserve">terhadap hasil kuat tekan bata ringan rata-rata pada umur </w:t>
      </w:r>
      <w:r w:rsidRPr="0054476F">
        <w:rPr>
          <w:rFonts w:ascii="Times New Roman" w:hAnsi="Times New Roman"/>
          <w:lang w:val="id-ID"/>
        </w:rPr>
        <w:t>28</w:t>
      </w:r>
      <w:r w:rsidRPr="0054476F">
        <w:rPr>
          <w:rFonts w:ascii="Times New Roman" w:hAnsi="Times New Roman"/>
        </w:rPr>
        <w:t xml:space="preserve"> hari </w:t>
      </w:r>
      <w:r w:rsidRPr="0054476F">
        <w:rPr>
          <w:rFonts w:ascii="Times New Roman" w:hAnsi="Times New Roman"/>
          <w:lang w:val="id-ID"/>
        </w:rPr>
        <w:t xml:space="preserve">15,28 </w:t>
      </w:r>
      <w:r w:rsidRPr="0054476F">
        <w:rPr>
          <w:rFonts w:ascii="Times New Roman" w:hAnsi="Times New Roman"/>
        </w:rPr>
        <w:t>MPa</w:t>
      </w:r>
      <w:r w:rsidRPr="0054476F">
        <w:rPr>
          <w:rFonts w:ascii="Times New Roman" w:hAnsi="Times New Roman"/>
          <w:lang w:val="id-ID"/>
        </w:rPr>
        <w:t>.</w:t>
      </w:r>
      <w:r w:rsidRPr="0054476F">
        <w:rPr>
          <w:rFonts w:ascii="Times New Roman" w:hAnsi="Times New Roman"/>
        </w:rPr>
        <w:t xml:space="preserve"> </w:t>
      </w:r>
    </w:p>
    <w:p w:rsidR="003A705B" w:rsidRPr="0054476F" w:rsidRDefault="003A705B" w:rsidP="003A705B">
      <w:pPr>
        <w:pStyle w:val="ListParagraph"/>
        <w:numPr>
          <w:ilvl w:val="0"/>
          <w:numId w:val="29"/>
        </w:numPr>
        <w:spacing w:after="0" w:line="240" w:lineRule="auto"/>
        <w:contextualSpacing w:val="0"/>
        <w:jc w:val="both"/>
        <w:rPr>
          <w:rFonts w:ascii="Times New Roman" w:hAnsi="Times New Roman"/>
        </w:rPr>
      </w:pPr>
      <w:r w:rsidRPr="0054476F">
        <w:rPr>
          <w:rFonts w:ascii="Times New Roman" w:hAnsi="Times New Roman"/>
        </w:rPr>
        <w:t>Pada penelitian ini di dapatkan bata ringan yang relative ringan terdapat pada 25% sebesar 1</w:t>
      </w:r>
      <w:r w:rsidRPr="0054476F">
        <w:rPr>
          <w:rFonts w:ascii="Times New Roman" w:hAnsi="Times New Roman"/>
          <w:lang w:val="id-ID"/>
        </w:rPr>
        <w:t>,</w:t>
      </w:r>
      <w:r w:rsidRPr="0054476F">
        <w:rPr>
          <w:rFonts w:ascii="Times New Roman" w:hAnsi="Times New Roman"/>
        </w:rPr>
        <w:t>822 gram.</w:t>
      </w:r>
      <w:r w:rsidRPr="0054476F">
        <w:rPr>
          <w:rFonts w:ascii="Times New Roman" w:hAnsi="Times New Roman"/>
          <w:color w:val="000000"/>
          <w:lang w:val="id-ID" w:eastAsia="ja-JP"/>
        </w:rPr>
        <w:t>sedangkan bata ringan</w:t>
      </w:r>
      <w:r w:rsidRPr="0054476F">
        <w:rPr>
          <w:rFonts w:ascii="Times New Roman" w:hAnsi="Times New Roman"/>
        </w:rPr>
        <w:t xml:space="preserve"> </w:t>
      </w:r>
      <w:r w:rsidRPr="0054476F">
        <w:rPr>
          <w:rFonts w:ascii="Times New Roman" w:hAnsi="Times New Roman"/>
          <w:lang w:val="id-ID"/>
        </w:rPr>
        <w:t xml:space="preserve">Zat </w:t>
      </w:r>
      <w:r w:rsidRPr="0054476F">
        <w:rPr>
          <w:rFonts w:ascii="Times New Roman" w:hAnsi="Times New Roman"/>
          <w:i/>
          <w:lang w:val="id-ID"/>
        </w:rPr>
        <w:t>additive</w:t>
      </w:r>
      <w:r w:rsidRPr="0054476F">
        <w:rPr>
          <w:rFonts w:ascii="Times New Roman" w:hAnsi="Times New Roman"/>
          <w:lang w:val="id-ID"/>
        </w:rPr>
        <w:t xml:space="preserve"> </w:t>
      </w:r>
      <w:r w:rsidRPr="0054476F">
        <w:rPr>
          <w:rFonts w:ascii="Times New Roman" w:hAnsi="Times New Roman"/>
          <w:i/>
          <w:lang w:val="id-ID"/>
        </w:rPr>
        <w:t>sikament NN</w:t>
      </w:r>
      <w:r w:rsidRPr="0054476F">
        <w:rPr>
          <w:rFonts w:ascii="Times New Roman" w:hAnsi="Times New Roman"/>
          <w:lang w:val="id-ID"/>
        </w:rPr>
        <w:t xml:space="preserve"> dan Zat </w:t>
      </w:r>
      <w:r w:rsidRPr="0054476F">
        <w:rPr>
          <w:rFonts w:ascii="Times New Roman" w:hAnsi="Times New Roman"/>
          <w:i/>
          <w:lang w:val="id-ID"/>
        </w:rPr>
        <w:t>Foam Agent (Busa)</w:t>
      </w:r>
      <w:r w:rsidRPr="0054476F">
        <w:rPr>
          <w:rFonts w:ascii="Times New Roman" w:hAnsi="Times New Roman"/>
        </w:rPr>
        <w:t xml:space="preserve"> ini di dapatkan bata ringan yang relative </w:t>
      </w:r>
      <w:r w:rsidRPr="0054476F">
        <w:rPr>
          <w:rFonts w:ascii="Times New Roman" w:hAnsi="Times New Roman"/>
          <w:lang w:val="id-ID"/>
        </w:rPr>
        <w:t xml:space="preserve">lebih </w:t>
      </w:r>
      <w:r w:rsidRPr="0054476F">
        <w:rPr>
          <w:rFonts w:ascii="Times New Roman" w:hAnsi="Times New Roman"/>
        </w:rPr>
        <w:t>ringan yaitu sebesar 1</w:t>
      </w:r>
      <w:r w:rsidRPr="0054476F">
        <w:rPr>
          <w:rFonts w:ascii="Times New Roman" w:hAnsi="Times New Roman"/>
          <w:lang w:val="id-ID"/>
        </w:rPr>
        <w:t>,492</w:t>
      </w:r>
      <w:r w:rsidRPr="0054476F">
        <w:rPr>
          <w:rFonts w:ascii="Times New Roman" w:hAnsi="Times New Roman"/>
        </w:rPr>
        <w:t xml:space="preserve"> gram.</w:t>
      </w:r>
    </w:p>
    <w:p w:rsidR="0033276C" w:rsidRPr="0054476F" w:rsidRDefault="0033276C" w:rsidP="00C808E5">
      <w:pPr>
        <w:pStyle w:val="ListParagraph"/>
        <w:tabs>
          <w:tab w:val="left" w:pos="851"/>
        </w:tabs>
        <w:spacing w:after="0" w:line="240" w:lineRule="auto"/>
        <w:ind w:left="360"/>
        <w:jc w:val="both"/>
        <w:rPr>
          <w:rFonts w:ascii="Times New Roman" w:hAnsi="Times New Roman"/>
          <w:b/>
          <w:bCs/>
          <w:highlight w:val="yellow"/>
          <w:lang w:val="id-ID"/>
        </w:rPr>
      </w:pPr>
    </w:p>
    <w:p w:rsidR="0033276C" w:rsidRPr="0054476F" w:rsidRDefault="0033276C" w:rsidP="0064182C">
      <w:pPr>
        <w:adjustRightInd w:val="0"/>
        <w:snapToGrid w:val="0"/>
        <w:rPr>
          <w:rFonts w:ascii="Times New Roman" w:hAnsi="Times New Roman"/>
          <w:b/>
          <w:sz w:val="22"/>
          <w:szCs w:val="22"/>
          <w:lang w:val="sv-SE"/>
        </w:rPr>
      </w:pPr>
      <w:r w:rsidRPr="0054476F">
        <w:rPr>
          <w:rFonts w:ascii="Times New Roman" w:hAnsi="Times New Roman"/>
          <w:b/>
          <w:sz w:val="22"/>
          <w:szCs w:val="22"/>
          <w:lang w:val="sv-SE"/>
        </w:rPr>
        <w:t>DAFTAR PUSTAKA</w:t>
      </w:r>
    </w:p>
    <w:p w:rsidR="0033276C" w:rsidRPr="0054476F" w:rsidRDefault="0033276C" w:rsidP="00C808E5">
      <w:pPr>
        <w:adjustRightInd w:val="0"/>
        <w:snapToGrid w:val="0"/>
        <w:jc w:val="center"/>
        <w:rPr>
          <w:rFonts w:ascii="Times New Roman" w:hAnsi="Times New Roman"/>
          <w:b/>
          <w:sz w:val="22"/>
          <w:szCs w:val="22"/>
          <w:lang w:val="sv-SE"/>
        </w:rPr>
      </w:pPr>
    </w:p>
    <w:p w:rsidR="0033276C" w:rsidRPr="0054476F" w:rsidRDefault="0033276C" w:rsidP="00C808E5">
      <w:pPr>
        <w:adjustRightInd w:val="0"/>
        <w:snapToGrid w:val="0"/>
        <w:rPr>
          <w:rFonts w:ascii="Times New Roman" w:hAnsi="Times New Roman"/>
          <w:b/>
          <w:sz w:val="22"/>
          <w:szCs w:val="22"/>
        </w:rPr>
      </w:pPr>
      <w:r w:rsidRPr="0054476F">
        <w:rPr>
          <w:rFonts w:ascii="Times New Roman" w:hAnsi="Times New Roman"/>
          <w:sz w:val="22"/>
          <w:szCs w:val="22"/>
        </w:rPr>
        <w:t xml:space="preserve">Amri, S. 2005. </w:t>
      </w:r>
      <w:r w:rsidRPr="0054476F">
        <w:rPr>
          <w:rFonts w:ascii="Times New Roman" w:hAnsi="Times New Roman"/>
          <w:i/>
          <w:sz w:val="22"/>
          <w:szCs w:val="22"/>
        </w:rPr>
        <w:t xml:space="preserve">Teknologi Beton A-Z, </w:t>
      </w:r>
      <w:r w:rsidRPr="0054476F">
        <w:rPr>
          <w:rFonts w:ascii="Times New Roman" w:hAnsi="Times New Roman"/>
          <w:sz w:val="22"/>
          <w:szCs w:val="22"/>
        </w:rPr>
        <w:lastRenderedPageBreak/>
        <w:t>Universitas Indonesia, Jakarta.</w:t>
      </w:r>
      <w:r w:rsidRPr="0054476F">
        <w:rPr>
          <w:rFonts w:ascii="Times New Roman" w:hAnsi="Times New Roman"/>
          <w:b/>
          <w:sz w:val="22"/>
          <w:szCs w:val="22"/>
        </w:rPr>
        <w:t xml:space="preserve"> </w:t>
      </w:r>
    </w:p>
    <w:p w:rsidR="0033276C" w:rsidRDefault="0033276C" w:rsidP="00C808E5">
      <w:pPr>
        <w:rPr>
          <w:rFonts w:ascii="Times New Roman" w:eastAsia="Times New Roman" w:hAnsi="Times New Roman"/>
          <w:sz w:val="22"/>
          <w:szCs w:val="22"/>
          <w:lang w:val="id-ID"/>
        </w:rPr>
      </w:pPr>
      <w:r w:rsidRPr="0054476F">
        <w:rPr>
          <w:rFonts w:ascii="Times New Roman" w:eastAsia="Times New Roman" w:hAnsi="Times New Roman"/>
          <w:sz w:val="22"/>
          <w:szCs w:val="22"/>
        </w:rPr>
        <w:t>Ariansyah Pratama Wily, Anggraini Retno, Zacoeb Achfas, Wahyuni Edhi</w:t>
      </w:r>
      <w:r w:rsidRPr="0054476F">
        <w:rPr>
          <w:rFonts w:ascii="Times New Roman" w:eastAsia="Times New Roman" w:hAnsi="Times New Roman"/>
          <w:sz w:val="22"/>
          <w:szCs w:val="22"/>
        </w:rPr>
        <w:tab/>
        <w:t xml:space="preserve"> S,</w:t>
      </w:r>
      <w:r w:rsidRPr="0054476F">
        <w:rPr>
          <w:rFonts w:ascii="Times New Roman" w:eastAsia="Times New Roman" w:hAnsi="Times New Roman"/>
          <w:i/>
          <w:sz w:val="22"/>
          <w:szCs w:val="22"/>
        </w:rPr>
        <w:t xml:space="preserve">Perbandingan Kuat Tekan dan Tegangan-Regangan Bata Beton Ringan </w:t>
      </w:r>
      <w:r w:rsidR="00F37222">
        <w:rPr>
          <w:rFonts w:ascii="Times New Roman" w:eastAsia="Times New Roman" w:hAnsi="Times New Roman"/>
          <w:i/>
          <w:sz w:val="22"/>
          <w:szCs w:val="22"/>
        </w:rPr>
        <w:t xml:space="preserve">Dengan Penambahan </w:t>
      </w:r>
      <w:r w:rsidRPr="0054476F">
        <w:rPr>
          <w:rFonts w:ascii="Times New Roman" w:eastAsia="Times New Roman" w:hAnsi="Times New Roman"/>
          <w:i/>
          <w:sz w:val="22"/>
          <w:szCs w:val="22"/>
        </w:rPr>
        <w:t>Mineral Alami Zeolit Alam Tertahan Saringan No. 80 dan</w:t>
      </w:r>
      <w:r w:rsidRPr="0054476F">
        <w:rPr>
          <w:rFonts w:ascii="Times New Roman" w:eastAsia="Times New Roman" w:hAnsi="Times New Roman"/>
          <w:i/>
          <w:sz w:val="22"/>
          <w:szCs w:val="22"/>
        </w:rPr>
        <w:tab/>
        <w:t xml:space="preserve"> Tertahan Saringan No. 200. </w:t>
      </w:r>
      <w:r w:rsidRPr="0054476F">
        <w:rPr>
          <w:rFonts w:ascii="Times New Roman" w:eastAsia="Times New Roman" w:hAnsi="Times New Roman"/>
          <w:sz w:val="22"/>
          <w:szCs w:val="22"/>
        </w:rPr>
        <w:t>Rekayasa Sipil Vo l9,No.3 2015</w:t>
      </w:r>
    </w:p>
    <w:p w:rsidR="0033276C" w:rsidRPr="0054476F" w:rsidRDefault="0033276C" w:rsidP="00C808E5">
      <w:pPr>
        <w:rPr>
          <w:rFonts w:ascii="Times New Roman" w:eastAsia="Times New Roman" w:hAnsi="Times New Roman"/>
          <w:sz w:val="22"/>
          <w:szCs w:val="22"/>
        </w:rPr>
      </w:pPr>
      <w:r w:rsidRPr="0054476F">
        <w:rPr>
          <w:rFonts w:ascii="Times New Roman" w:hAnsi="Times New Roman"/>
          <w:sz w:val="22"/>
          <w:szCs w:val="22"/>
        </w:rPr>
        <w:t xml:space="preserve">ASTM C 33-01, </w:t>
      </w:r>
      <w:r w:rsidRPr="0054476F">
        <w:rPr>
          <w:rFonts w:ascii="Times New Roman" w:hAnsi="Times New Roman"/>
          <w:i/>
          <w:sz w:val="22"/>
          <w:szCs w:val="22"/>
        </w:rPr>
        <w:t>Standard Specification for Concrete Aggregates</w:t>
      </w:r>
    </w:p>
    <w:p w:rsidR="0033276C" w:rsidRPr="0054476F" w:rsidRDefault="0033276C" w:rsidP="00C808E5">
      <w:pPr>
        <w:rPr>
          <w:rFonts w:ascii="Times New Roman" w:eastAsia="Times New Roman" w:hAnsi="Times New Roman"/>
          <w:sz w:val="22"/>
          <w:szCs w:val="22"/>
          <w:lang w:eastAsia="en-US"/>
        </w:rPr>
      </w:pPr>
      <w:r w:rsidRPr="0054476F">
        <w:rPr>
          <w:rFonts w:ascii="Times New Roman" w:eastAsia="Times New Roman" w:hAnsi="Times New Roman"/>
          <w:sz w:val="22"/>
          <w:szCs w:val="22"/>
          <w:lang w:eastAsia="en-US"/>
        </w:rPr>
        <w:t xml:space="preserve">Hakim, dkk, 1996. </w:t>
      </w:r>
      <w:r w:rsidRPr="0054476F">
        <w:rPr>
          <w:rFonts w:ascii="Times New Roman" w:eastAsia="Times New Roman" w:hAnsi="Times New Roman"/>
          <w:i/>
          <w:sz w:val="22"/>
          <w:szCs w:val="22"/>
          <w:lang w:eastAsia="en-US"/>
        </w:rPr>
        <w:t>Dasar-dasar Ilmu Tanah.</w:t>
      </w:r>
      <w:r w:rsidRPr="0054476F">
        <w:rPr>
          <w:rFonts w:ascii="Times New Roman" w:eastAsia="Times New Roman" w:hAnsi="Times New Roman"/>
          <w:sz w:val="22"/>
          <w:szCs w:val="22"/>
          <w:lang w:eastAsia="en-US"/>
        </w:rPr>
        <w:t xml:space="preserve">Universitas Lampung, Lampung. </w:t>
      </w:r>
      <w:r w:rsidRPr="0054476F">
        <w:rPr>
          <w:rFonts w:ascii="Times New Roman" w:eastAsia="Times New Roman" w:hAnsi="Times New Roman"/>
          <w:i/>
          <w:sz w:val="22"/>
          <w:szCs w:val="22"/>
          <w:lang w:eastAsia="en-US"/>
        </w:rPr>
        <w:t xml:space="preserve"> </w:t>
      </w:r>
    </w:p>
    <w:p w:rsidR="0033276C" w:rsidRPr="0054476F" w:rsidRDefault="0033276C" w:rsidP="00C808E5">
      <w:pPr>
        <w:rPr>
          <w:rFonts w:ascii="Times New Roman" w:eastAsia="Times New Roman" w:hAnsi="Times New Roman"/>
          <w:sz w:val="22"/>
          <w:szCs w:val="22"/>
          <w:lang w:eastAsia="en-US"/>
        </w:rPr>
      </w:pPr>
      <w:r w:rsidRPr="0054476F">
        <w:rPr>
          <w:rFonts w:ascii="Times New Roman" w:eastAsia="Times New Roman" w:hAnsi="Times New Roman"/>
          <w:sz w:val="22"/>
          <w:szCs w:val="22"/>
          <w:lang w:eastAsia="en-US"/>
        </w:rPr>
        <w:t xml:space="preserve">Handayani, Sri. 2010. </w:t>
      </w:r>
      <w:r w:rsidRPr="0054476F">
        <w:rPr>
          <w:rFonts w:ascii="Times New Roman" w:eastAsia="Times New Roman" w:hAnsi="Times New Roman"/>
          <w:i/>
          <w:sz w:val="22"/>
          <w:szCs w:val="22"/>
          <w:lang w:eastAsia="en-US"/>
        </w:rPr>
        <w:t>Kualitas Batu Bata Merah De</w:t>
      </w:r>
      <w:r w:rsidR="00226FB5" w:rsidRPr="0054476F">
        <w:rPr>
          <w:rFonts w:ascii="Times New Roman" w:eastAsia="Times New Roman" w:hAnsi="Times New Roman"/>
          <w:i/>
          <w:sz w:val="22"/>
          <w:szCs w:val="22"/>
          <w:lang w:eastAsia="en-US"/>
        </w:rPr>
        <w:t>ngan Penambahan Serbuk Gergaji.</w:t>
      </w:r>
      <w:r w:rsidRPr="0054476F">
        <w:rPr>
          <w:rFonts w:ascii="Times New Roman" w:eastAsia="Times New Roman" w:hAnsi="Times New Roman"/>
          <w:i/>
          <w:sz w:val="22"/>
          <w:szCs w:val="22"/>
          <w:lang w:eastAsia="en-US"/>
        </w:rPr>
        <w:t xml:space="preserve"> Jurnal Teknik Sipil Dan Perencanaan. </w:t>
      </w:r>
      <w:r w:rsidRPr="0054476F">
        <w:rPr>
          <w:rFonts w:ascii="Times New Roman" w:eastAsia="Times New Roman" w:hAnsi="Times New Roman"/>
          <w:sz w:val="22"/>
          <w:szCs w:val="22"/>
          <w:lang w:eastAsia="en-US"/>
        </w:rPr>
        <w:t>Diakses 15 Oktober 2014</w:t>
      </w:r>
    </w:p>
    <w:p w:rsidR="0033276C" w:rsidRPr="0054476F" w:rsidRDefault="0033276C" w:rsidP="00C808E5">
      <w:pPr>
        <w:rPr>
          <w:rFonts w:ascii="Times New Roman" w:eastAsia="Times New Roman" w:hAnsi="Times New Roman"/>
          <w:sz w:val="22"/>
          <w:szCs w:val="22"/>
          <w:lang w:eastAsia="en-US"/>
        </w:rPr>
      </w:pPr>
      <w:r w:rsidRPr="0054476F">
        <w:rPr>
          <w:rFonts w:ascii="Times New Roman" w:eastAsia="Times New Roman" w:hAnsi="Times New Roman"/>
          <w:sz w:val="22"/>
          <w:szCs w:val="22"/>
          <w:lang w:eastAsia="en-US"/>
        </w:rPr>
        <w:t xml:space="preserve">Hartono JMV, 1990, </w:t>
      </w:r>
      <w:r w:rsidRPr="0054476F">
        <w:rPr>
          <w:rFonts w:ascii="Times New Roman" w:eastAsia="Times New Roman" w:hAnsi="Times New Roman"/>
          <w:i/>
          <w:sz w:val="22"/>
          <w:szCs w:val="22"/>
          <w:lang w:eastAsia="en-US"/>
        </w:rPr>
        <w:t>Teknologi Bahan Bangunan Bata dan Genteng</w:t>
      </w:r>
      <w:r w:rsidRPr="0054476F">
        <w:rPr>
          <w:rFonts w:ascii="Times New Roman" w:eastAsia="Times New Roman" w:hAnsi="Times New Roman"/>
          <w:sz w:val="22"/>
          <w:szCs w:val="22"/>
          <w:lang w:eastAsia="en-US"/>
        </w:rPr>
        <w:t>, Balai</w:t>
      </w:r>
      <w:r w:rsidRPr="0054476F">
        <w:rPr>
          <w:rFonts w:ascii="Times New Roman" w:eastAsia="Times New Roman" w:hAnsi="Times New Roman"/>
          <w:sz w:val="22"/>
          <w:szCs w:val="22"/>
          <w:lang w:eastAsia="en-US"/>
        </w:rPr>
        <w:tab/>
        <w:t xml:space="preserve"> Penelitian Keramik, UGM. </w:t>
      </w:r>
    </w:p>
    <w:p w:rsidR="0033276C" w:rsidRPr="0054476F" w:rsidRDefault="0033276C" w:rsidP="00C808E5">
      <w:pPr>
        <w:autoSpaceDE w:val="0"/>
        <w:autoSpaceDN w:val="0"/>
        <w:adjustRightInd w:val="0"/>
        <w:rPr>
          <w:rFonts w:ascii="Times New Roman" w:hAnsi="Times New Roman"/>
          <w:sz w:val="22"/>
          <w:szCs w:val="22"/>
        </w:rPr>
      </w:pPr>
      <w:r w:rsidRPr="0054476F">
        <w:rPr>
          <w:rFonts w:ascii="Times New Roman" w:hAnsi="Times New Roman"/>
          <w:sz w:val="22"/>
          <w:szCs w:val="22"/>
        </w:rPr>
        <w:t xml:space="preserve">Murdock, JL., Brook. MK (1999), </w:t>
      </w:r>
      <w:r w:rsidRPr="0054476F">
        <w:rPr>
          <w:rFonts w:ascii="Times New Roman" w:hAnsi="Times New Roman"/>
          <w:i/>
          <w:iCs/>
          <w:sz w:val="22"/>
          <w:szCs w:val="22"/>
        </w:rPr>
        <w:t>Bahan dan Praktek Beton</w:t>
      </w:r>
      <w:r w:rsidRPr="0054476F">
        <w:rPr>
          <w:rFonts w:ascii="Times New Roman" w:hAnsi="Times New Roman"/>
          <w:sz w:val="22"/>
          <w:szCs w:val="22"/>
        </w:rPr>
        <w:t>, Jakarta : Erlangga</w:t>
      </w:r>
    </w:p>
    <w:p w:rsidR="0033276C" w:rsidRPr="0054476F" w:rsidRDefault="0033276C" w:rsidP="00C808E5">
      <w:pPr>
        <w:rPr>
          <w:rFonts w:ascii="Times New Roman" w:hAnsi="Times New Roman"/>
          <w:color w:val="000000"/>
          <w:sz w:val="22"/>
          <w:szCs w:val="22"/>
        </w:rPr>
      </w:pPr>
      <w:r w:rsidRPr="0054476F">
        <w:rPr>
          <w:rFonts w:ascii="Times New Roman" w:hAnsi="Times New Roman"/>
          <w:color w:val="000000"/>
          <w:sz w:val="22"/>
          <w:szCs w:val="22"/>
        </w:rPr>
        <w:t xml:space="preserve">Shanti, W, M., dan Winayati. 2017. </w:t>
      </w:r>
      <w:r w:rsidRPr="0054476F">
        <w:rPr>
          <w:rFonts w:ascii="Times New Roman" w:hAnsi="Times New Roman"/>
          <w:i/>
          <w:color w:val="000000"/>
          <w:sz w:val="22"/>
          <w:szCs w:val="22"/>
        </w:rPr>
        <w:t>Analisis Pengaruh Penambahan Sikament-NN</w:t>
      </w:r>
      <w:r w:rsidRPr="0054476F">
        <w:rPr>
          <w:rFonts w:ascii="Times New Roman" w:hAnsi="Times New Roman"/>
          <w:i/>
          <w:color w:val="000000"/>
          <w:sz w:val="22"/>
          <w:szCs w:val="22"/>
        </w:rPr>
        <w:tab/>
        <w:t xml:space="preserve"> Terhadap Karakteristik Beton. </w:t>
      </w:r>
      <w:r w:rsidRPr="0054476F">
        <w:rPr>
          <w:rFonts w:ascii="Times New Roman" w:hAnsi="Times New Roman"/>
          <w:color w:val="000000"/>
          <w:sz w:val="22"/>
          <w:szCs w:val="22"/>
        </w:rPr>
        <w:t>Jurnal Teknik Sipil Siklus, Vol. 3, No, 2, Oktober.</w:t>
      </w:r>
      <w:r w:rsidRPr="0054476F">
        <w:rPr>
          <w:rFonts w:ascii="Times New Roman" w:hAnsi="Times New Roman"/>
          <w:i/>
          <w:color w:val="000000"/>
          <w:sz w:val="22"/>
          <w:szCs w:val="22"/>
        </w:rPr>
        <w:t xml:space="preserve"> </w:t>
      </w:r>
      <w:r w:rsidRPr="0054476F">
        <w:rPr>
          <w:rFonts w:ascii="Times New Roman" w:hAnsi="Times New Roman"/>
          <w:color w:val="000000"/>
          <w:sz w:val="22"/>
          <w:szCs w:val="22"/>
        </w:rPr>
        <w:t xml:space="preserve"> </w:t>
      </w:r>
    </w:p>
    <w:p w:rsidR="0033276C" w:rsidRPr="0054476F" w:rsidRDefault="0033276C" w:rsidP="00C808E5">
      <w:pPr>
        <w:rPr>
          <w:rFonts w:ascii="Times New Roman" w:hAnsi="Times New Roman"/>
          <w:color w:val="000000"/>
          <w:sz w:val="22"/>
          <w:szCs w:val="22"/>
        </w:rPr>
      </w:pPr>
      <w:r w:rsidRPr="0054476F">
        <w:rPr>
          <w:rFonts w:ascii="Times New Roman" w:hAnsi="Times New Roman"/>
          <w:color w:val="000000"/>
          <w:sz w:val="22"/>
          <w:szCs w:val="22"/>
        </w:rPr>
        <w:t xml:space="preserve">Standar Nasional Indonesia 02-6820-2002 </w:t>
      </w:r>
      <w:r w:rsidRPr="0054476F">
        <w:rPr>
          <w:rFonts w:ascii="Times New Roman" w:hAnsi="Times New Roman"/>
          <w:i/>
          <w:color w:val="000000"/>
          <w:sz w:val="22"/>
          <w:szCs w:val="22"/>
        </w:rPr>
        <w:t>Tentang spesifikasi agregat halus untuk pekerjaan adukan da n plesteran dengan bahan dasar semen</w:t>
      </w:r>
    </w:p>
    <w:p w:rsidR="0033276C" w:rsidRPr="0054476F" w:rsidRDefault="0033276C" w:rsidP="00C808E5">
      <w:pPr>
        <w:adjustRightInd w:val="0"/>
        <w:snapToGrid w:val="0"/>
        <w:rPr>
          <w:rFonts w:ascii="Times New Roman" w:hAnsi="Times New Roman"/>
          <w:i/>
          <w:sz w:val="22"/>
          <w:szCs w:val="22"/>
          <w:lang w:val="sv-SE"/>
        </w:rPr>
      </w:pPr>
      <w:r w:rsidRPr="0054476F">
        <w:rPr>
          <w:rFonts w:ascii="Times New Roman" w:hAnsi="Times New Roman"/>
          <w:sz w:val="22"/>
          <w:szCs w:val="22"/>
          <w:lang w:val="sv-SE"/>
        </w:rPr>
        <w:t xml:space="preserve">Standar Nasional Indonesia 15-2094-1991, </w:t>
      </w:r>
      <w:r w:rsidRPr="0054476F">
        <w:rPr>
          <w:rFonts w:ascii="Times New Roman" w:hAnsi="Times New Roman"/>
          <w:i/>
          <w:sz w:val="22"/>
          <w:szCs w:val="22"/>
          <w:lang w:val="sv-SE"/>
        </w:rPr>
        <w:t>Bata Merah Pejal.</w:t>
      </w:r>
    </w:p>
    <w:p w:rsidR="0033276C" w:rsidRPr="0054476F" w:rsidRDefault="0033276C" w:rsidP="00C808E5">
      <w:pPr>
        <w:rPr>
          <w:rFonts w:ascii="Times New Roman" w:eastAsia="Times New Roman" w:hAnsi="Times New Roman"/>
          <w:sz w:val="22"/>
          <w:szCs w:val="22"/>
          <w:lang w:eastAsia="en-US"/>
        </w:rPr>
      </w:pPr>
      <w:r w:rsidRPr="0054476F">
        <w:rPr>
          <w:rFonts w:ascii="Times New Roman" w:hAnsi="Times New Roman"/>
          <w:sz w:val="22"/>
          <w:szCs w:val="22"/>
          <w:lang w:val="sv-SE"/>
        </w:rPr>
        <w:t xml:space="preserve">Susatyo, dkk., 2014. </w:t>
      </w:r>
      <w:r w:rsidRPr="0054476F">
        <w:rPr>
          <w:rFonts w:ascii="Times New Roman" w:hAnsi="Times New Roman"/>
          <w:i/>
          <w:sz w:val="22"/>
          <w:szCs w:val="22"/>
          <w:lang w:val="sv-SE"/>
        </w:rPr>
        <w:t>Sampah Sebagai Bahan Baku Pembuatan Batu Bata</w:t>
      </w:r>
      <w:r w:rsidRPr="0054476F">
        <w:rPr>
          <w:rFonts w:ascii="Times New Roman" w:hAnsi="Times New Roman"/>
          <w:sz w:val="22"/>
          <w:szCs w:val="22"/>
          <w:lang w:val="sv-SE"/>
        </w:rPr>
        <w:t>. Prosiding Semnas Entrepreneurship.</w:t>
      </w:r>
      <w:r w:rsidRPr="0054476F">
        <w:rPr>
          <w:rFonts w:ascii="Times New Roman" w:hAnsi="Times New Roman"/>
          <w:sz w:val="22"/>
          <w:szCs w:val="22"/>
        </w:rPr>
        <w:t xml:space="preserve"> </w:t>
      </w:r>
      <w:r w:rsidRPr="0054476F">
        <w:rPr>
          <w:rFonts w:ascii="Times New Roman" w:eastAsia="Times New Roman" w:hAnsi="Times New Roman"/>
          <w:sz w:val="22"/>
          <w:szCs w:val="22"/>
          <w:lang w:eastAsia="en-US"/>
        </w:rPr>
        <w:t>ISBN:978-602-8047-99-9.</w:t>
      </w:r>
    </w:p>
    <w:p w:rsidR="0064182C" w:rsidRDefault="0064182C" w:rsidP="00C808E5">
      <w:pPr>
        <w:pStyle w:val="ListParagraph"/>
        <w:tabs>
          <w:tab w:val="left" w:pos="851"/>
        </w:tabs>
        <w:spacing w:after="0" w:line="240" w:lineRule="auto"/>
        <w:ind w:left="360"/>
        <w:jc w:val="both"/>
        <w:rPr>
          <w:rFonts w:ascii="Times New Roman" w:hAnsi="Times New Roman"/>
          <w:b/>
          <w:bCs/>
          <w:highlight w:val="yellow"/>
          <w:lang w:val="id-ID"/>
        </w:rPr>
        <w:sectPr w:rsidR="0064182C" w:rsidSect="0064182C">
          <w:type w:val="continuous"/>
          <w:pgSz w:w="11906" w:h="16838"/>
          <w:pgMar w:top="1701" w:right="1700" w:bottom="1418" w:left="1701" w:header="851" w:footer="992" w:gutter="0"/>
          <w:cols w:num="2" w:space="425"/>
          <w:docGrid w:type="lines" w:linePitch="360"/>
        </w:sectPr>
      </w:pPr>
    </w:p>
    <w:p w:rsidR="0033276C" w:rsidRPr="0054476F" w:rsidRDefault="0033276C" w:rsidP="00C808E5">
      <w:pPr>
        <w:pStyle w:val="ListParagraph"/>
        <w:tabs>
          <w:tab w:val="left" w:pos="851"/>
        </w:tabs>
        <w:spacing w:after="0" w:line="240" w:lineRule="auto"/>
        <w:ind w:left="360"/>
        <w:jc w:val="both"/>
        <w:rPr>
          <w:rFonts w:ascii="Times New Roman" w:hAnsi="Times New Roman"/>
          <w:b/>
          <w:bCs/>
          <w:highlight w:val="yellow"/>
          <w:lang w:val="id-ID"/>
        </w:rPr>
      </w:pPr>
    </w:p>
    <w:p w:rsidR="0033276C" w:rsidRPr="0054476F" w:rsidRDefault="0033276C" w:rsidP="00C808E5">
      <w:pPr>
        <w:pStyle w:val="ListParagraph"/>
        <w:tabs>
          <w:tab w:val="left" w:pos="851"/>
        </w:tabs>
        <w:spacing w:after="0" w:line="240" w:lineRule="auto"/>
        <w:ind w:left="360"/>
        <w:jc w:val="both"/>
        <w:rPr>
          <w:rFonts w:ascii="Times New Roman" w:hAnsi="Times New Roman"/>
          <w:b/>
          <w:bCs/>
          <w:highlight w:val="yellow"/>
          <w:lang w:val="id-ID"/>
        </w:rPr>
      </w:pPr>
    </w:p>
    <w:p w:rsidR="0033276C" w:rsidRPr="0054476F" w:rsidRDefault="0033276C" w:rsidP="00C808E5">
      <w:pPr>
        <w:pStyle w:val="ListParagraph"/>
        <w:tabs>
          <w:tab w:val="left" w:pos="851"/>
        </w:tabs>
        <w:spacing w:after="0" w:line="240" w:lineRule="auto"/>
        <w:ind w:left="360"/>
        <w:jc w:val="both"/>
        <w:rPr>
          <w:rFonts w:ascii="Times New Roman" w:hAnsi="Times New Roman"/>
          <w:b/>
          <w:bCs/>
          <w:highlight w:val="yellow"/>
          <w:lang w:val="id-ID"/>
        </w:rPr>
      </w:pPr>
    </w:p>
    <w:sectPr w:rsidR="0033276C" w:rsidRPr="0054476F" w:rsidSect="0054476F">
      <w:type w:val="continuous"/>
      <w:pgSz w:w="11906" w:h="16838"/>
      <w:pgMar w:top="1701" w:right="1700"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4DD" w:rsidRDefault="004604DD" w:rsidP="00744285">
      <w:r>
        <w:separator/>
      </w:r>
    </w:p>
  </w:endnote>
  <w:endnote w:type="continuationSeparator" w:id="1">
    <w:p w:rsidR="004604DD" w:rsidRDefault="004604DD" w:rsidP="00744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9E" w:rsidRDefault="0067579E">
    <w:pPr>
      <w:pStyle w:val="Footer"/>
      <w:jc w:val="center"/>
    </w:pPr>
    <w:r>
      <w:rPr>
        <w:lang w:val="id-ID"/>
      </w:rPr>
      <w:tab/>
    </w:r>
    <w:r>
      <w:rPr>
        <w:lang w:val="id-ID"/>
      </w:rPr>
      <w:tab/>
    </w:r>
    <w:r w:rsidR="007247B1">
      <w:rPr>
        <w:noProof/>
      </w:rPr>
      <w:fldChar w:fldCharType="begin"/>
    </w:r>
    <w:r>
      <w:rPr>
        <w:noProof/>
      </w:rPr>
      <w:instrText xml:space="preserve"> PAGE   \* MERGEFORMAT </w:instrText>
    </w:r>
    <w:r w:rsidR="007247B1">
      <w:rPr>
        <w:noProof/>
      </w:rPr>
      <w:fldChar w:fldCharType="separate"/>
    </w:r>
    <w:r>
      <w:rPr>
        <w:noProof/>
      </w:rPr>
      <w:t>24</w:t>
    </w:r>
    <w:r w:rsidR="007247B1">
      <w:rPr>
        <w:noProof/>
      </w:rPr>
      <w:fldChar w:fldCharType="end"/>
    </w:r>
  </w:p>
  <w:p w:rsidR="0067579E" w:rsidRPr="0092043C" w:rsidRDefault="0067579E">
    <w:pPr>
      <w:pStyle w:val="Footer"/>
      <w:rPr>
        <w:lang w:val="id-ID"/>
      </w:rPr>
    </w:pPr>
    <w:r>
      <w:rPr>
        <w:lang w:val="id-ID"/>
      </w:rPr>
      <w:tab/>
    </w:r>
    <w:r>
      <w:rPr>
        <w:lang w:val="id-ID"/>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9E" w:rsidRDefault="007247B1">
    <w:pPr>
      <w:pStyle w:val="Footer"/>
      <w:jc w:val="right"/>
    </w:pPr>
    <w:r>
      <w:rPr>
        <w:noProof/>
      </w:rPr>
      <w:fldChar w:fldCharType="begin"/>
    </w:r>
    <w:r w:rsidR="0067579E">
      <w:rPr>
        <w:noProof/>
      </w:rPr>
      <w:instrText xml:space="preserve"> PAGE   \* MERGEFORMAT </w:instrText>
    </w:r>
    <w:r>
      <w:rPr>
        <w:noProof/>
      </w:rPr>
      <w:fldChar w:fldCharType="separate"/>
    </w:r>
    <w:r w:rsidR="00970089">
      <w:rPr>
        <w:noProof/>
      </w:rPr>
      <w:t>1</w:t>
    </w:r>
    <w:r>
      <w:rPr>
        <w:noProof/>
      </w:rPr>
      <w:fldChar w:fldCharType="end"/>
    </w:r>
  </w:p>
  <w:p w:rsidR="0067579E" w:rsidRDefault="0067579E">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4DD" w:rsidRDefault="004604DD" w:rsidP="00744285">
      <w:r>
        <w:separator/>
      </w:r>
    </w:p>
  </w:footnote>
  <w:footnote w:type="continuationSeparator" w:id="1">
    <w:p w:rsidR="004604DD" w:rsidRDefault="004604DD" w:rsidP="00744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305B"/>
    <w:multiLevelType w:val="hybridMultilevel"/>
    <w:tmpl w:val="0F545EE4"/>
    <w:lvl w:ilvl="0" w:tplc="FE6AB7E2">
      <w:start w:val="1"/>
      <w:numFmt w:val="decimal"/>
      <w:lvlText w:val="%1."/>
      <w:lvlJc w:val="left"/>
      <w:pPr>
        <w:tabs>
          <w:tab w:val="num" w:pos="885"/>
        </w:tabs>
        <w:ind w:left="885" w:hanging="360"/>
      </w:pPr>
      <w:rPr>
        <w:rFonts w:hint="default"/>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nsid w:val="04347888"/>
    <w:multiLevelType w:val="hybridMultilevel"/>
    <w:tmpl w:val="AFD03A62"/>
    <w:lvl w:ilvl="0" w:tplc="5716744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24A7F"/>
    <w:multiLevelType w:val="hybridMultilevel"/>
    <w:tmpl w:val="76EEFB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CB24B7"/>
    <w:multiLevelType w:val="hybridMultilevel"/>
    <w:tmpl w:val="7ABE41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3347560"/>
    <w:multiLevelType w:val="multilevel"/>
    <w:tmpl w:val="6EB6C7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AD5ED0"/>
    <w:multiLevelType w:val="hybridMultilevel"/>
    <w:tmpl w:val="5596EEF8"/>
    <w:lvl w:ilvl="0" w:tplc="53AC82A6">
      <w:start w:val="1"/>
      <w:numFmt w:val="lowerLetter"/>
      <w:lvlText w:val="%1."/>
      <w:lvlJc w:val="left"/>
      <w:pPr>
        <w:ind w:left="720" w:hanging="360"/>
      </w:pPr>
      <w:rPr>
        <w:rFonts w:hint="default"/>
        <w:b/>
      </w:rPr>
    </w:lvl>
    <w:lvl w:ilvl="1" w:tplc="CDF861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C4208E"/>
    <w:multiLevelType w:val="hybridMultilevel"/>
    <w:tmpl w:val="3DD69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43CFF"/>
    <w:multiLevelType w:val="multilevel"/>
    <w:tmpl w:val="145A0294"/>
    <w:lvl w:ilvl="0">
      <w:start w:val="1"/>
      <w:numFmt w:val="decimal"/>
      <w:lvlText w:val="%1."/>
      <w:lvlJc w:val="left"/>
      <w:pPr>
        <w:ind w:left="810" w:hanging="360"/>
      </w:pPr>
      <w:rPr>
        <w:rFonts w:hint="default"/>
        <w:b w:val="0"/>
      </w:rPr>
    </w:lvl>
    <w:lvl w:ilvl="1">
      <w:start w:val="2"/>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8">
    <w:nsid w:val="2E8A14AC"/>
    <w:multiLevelType w:val="hybridMultilevel"/>
    <w:tmpl w:val="84C4DFEC"/>
    <w:lvl w:ilvl="0" w:tplc="1BAA9F4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00443EA"/>
    <w:multiLevelType w:val="hybridMultilevel"/>
    <w:tmpl w:val="CBE239C6"/>
    <w:lvl w:ilvl="0" w:tplc="B3FAF1CA">
      <w:start w:val="1"/>
      <w:numFmt w:val="lowerLetter"/>
      <w:lvlText w:val="%1."/>
      <w:lvlJc w:val="left"/>
      <w:pPr>
        <w:ind w:left="2138" w:hanging="360"/>
      </w:pPr>
      <w:rPr>
        <w:rFonts w:ascii="Times New Roman" w:eastAsia="MS Mincho"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30944914"/>
    <w:multiLevelType w:val="hybridMultilevel"/>
    <w:tmpl w:val="949A6A34"/>
    <w:lvl w:ilvl="0" w:tplc="2D7E7E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30878E7"/>
    <w:multiLevelType w:val="multilevel"/>
    <w:tmpl w:val="0C08DA70"/>
    <w:lvl w:ilvl="0">
      <w:start w:val="3"/>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6C9074B"/>
    <w:multiLevelType w:val="hybridMultilevel"/>
    <w:tmpl w:val="56D6B7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9ED6C4A"/>
    <w:multiLevelType w:val="hybridMultilevel"/>
    <w:tmpl w:val="7F9AB1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CA775A"/>
    <w:multiLevelType w:val="hybridMultilevel"/>
    <w:tmpl w:val="3642077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EA322A"/>
    <w:multiLevelType w:val="hybridMultilevel"/>
    <w:tmpl w:val="039CE6AE"/>
    <w:lvl w:ilvl="0" w:tplc="81C0048E">
      <w:numFmt w:val="bullet"/>
      <w:lvlText w:val="-"/>
      <w:lvlJc w:val="left"/>
      <w:pPr>
        <w:ind w:left="720" w:hanging="360"/>
      </w:pPr>
      <w:rPr>
        <w:rFonts w:ascii="Times New Roman" w:eastAsia="MS Mincho"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CC9288B"/>
    <w:multiLevelType w:val="multilevel"/>
    <w:tmpl w:val="9F305D98"/>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41BA4E01"/>
    <w:multiLevelType w:val="multilevel"/>
    <w:tmpl w:val="FD0AF4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6A72C55"/>
    <w:multiLevelType w:val="hybridMultilevel"/>
    <w:tmpl w:val="7980C5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827803"/>
    <w:multiLevelType w:val="multilevel"/>
    <w:tmpl w:val="C1CAE1BA"/>
    <w:lvl w:ilvl="0">
      <w:start w:val="1"/>
      <w:numFmt w:val="decimal"/>
      <w:lvlText w:val="%1."/>
      <w:lvlJc w:val="left"/>
      <w:pPr>
        <w:ind w:left="2007" w:hanging="360"/>
      </w:pPr>
    </w:lvl>
    <w:lvl w:ilvl="1">
      <w:start w:val="5"/>
      <w:numFmt w:val="decimal"/>
      <w:isLgl/>
      <w:lvlText w:val="%1.%2"/>
      <w:lvlJc w:val="left"/>
      <w:pPr>
        <w:ind w:left="2217" w:hanging="570"/>
      </w:pPr>
      <w:rPr>
        <w:rFonts w:eastAsia="Calibri" w:hint="default"/>
        <w:b/>
      </w:rPr>
    </w:lvl>
    <w:lvl w:ilvl="2">
      <w:start w:val="1"/>
      <w:numFmt w:val="decimal"/>
      <w:isLgl/>
      <w:lvlText w:val="%1.%2.%3"/>
      <w:lvlJc w:val="left"/>
      <w:pPr>
        <w:ind w:left="2367" w:hanging="720"/>
      </w:pPr>
      <w:rPr>
        <w:rFonts w:eastAsia="Calibri" w:hint="default"/>
        <w:b/>
      </w:rPr>
    </w:lvl>
    <w:lvl w:ilvl="3">
      <w:start w:val="1"/>
      <w:numFmt w:val="decimal"/>
      <w:isLgl/>
      <w:lvlText w:val="%1.%2.%3.%4"/>
      <w:lvlJc w:val="left"/>
      <w:pPr>
        <w:ind w:left="2367" w:hanging="720"/>
      </w:pPr>
      <w:rPr>
        <w:rFonts w:eastAsia="Calibri" w:hint="default"/>
        <w:b/>
      </w:rPr>
    </w:lvl>
    <w:lvl w:ilvl="4">
      <w:start w:val="1"/>
      <w:numFmt w:val="decimal"/>
      <w:isLgl/>
      <w:lvlText w:val="%1.%2.%3.%4.%5"/>
      <w:lvlJc w:val="left"/>
      <w:pPr>
        <w:ind w:left="2727" w:hanging="1080"/>
      </w:pPr>
      <w:rPr>
        <w:rFonts w:eastAsia="Calibri" w:hint="default"/>
        <w:b/>
      </w:rPr>
    </w:lvl>
    <w:lvl w:ilvl="5">
      <w:start w:val="1"/>
      <w:numFmt w:val="decimal"/>
      <w:isLgl/>
      <w:lvlText w:val="%1.%2.%3.%4.%5.%6"/>
      <w:lvlJc w:val="left"/>
      <w:pPr>
        <w:ind w:left="2727" w:hanging="1080"/>
      </w:pPr>
      <w:rPr>
        <w:rFonts w:eastAsia="Calibri" w:hint="default"/>
        <w:b/>
      </w:rPr>
    </w:lvl>
    <w:lvl w:ilvl="6">
      <w:start w:val="1"/>
      <w:numFmt w:val="decimal"/>
      <w:isLgl/>
      <w:lvlText w:val="%1.%2.%3.%4.%5.%6.%7"/>
      <w:lvlJc w:val="left"/>
      <w:pPr>
        <w:ind w:left="3087" w:hanging="1440"/>
      </w:pPr>
      <w:rPr>
        <w:rFonts w:eastAsia="Calibri" w:hint="default"/>
        <w:b/>
      </w:rPr>
    </w:lvl>
    <w:lvl w:ilvl="7">
      <w:start w:val="1"/>
      <w:numFmt w:val="decimal"/>
      <w:isLgl/>
      <w:lvlText w:val="%1.%2.%3.%4.%5.%6.%7.%8"/>
      <w:lvlJc w:val="left"/>
      <w:pPr>
        <w:ind w:left="3087" w:hanging="1440"/>
      </w:pPr>
      <w:rPr>
        <w:rFonts w:eastAsia="Calibri" w:hint="default"/>
        <w:b/>
      </w:rPr>
    </w:lvl>
    <w:lvl w:ilvl="8">
      <w:start w:val="1"/>
      <w:numFmt w:val="decimal"/>
      <w:isLgl/>
      <w:lvlText w:val="%1.%2.%3.%4.%5.%6.%7.%8.%9"/>
      <w:lvlJc w:val="left"/>
      <w:pPr>
        <w:ind w:left="3447" w:hanging="1800"/>
      </w:pPr>
      <w:rPr>
        <w:rFonts w:eastAsia="Calibri" w:hint="default"/>
        <w:b/>
      </w:rPr>
    </w:lvl>
  </w:abstractNum>
  <w:abstractNum w:abstractNumId="20">
    <w:nsid w:val="48FC422A"/>
    <w:multiLevelType w:val="hybridMultilevel"/>
    <w:tmpl w:val="4B6E35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2510D3"/>
    <w:multiLevelType w:val="hybridMultilevel"/>
    <w:tmpl w:val="4B6E35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2C08AC"/>
    <w:multiLevelType w:val="multilevel"/>
    <w:tmpl w:val="A89CD6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D26C41"/>
    <w:multiLevelType w:val="hybridMultilevel"/>
    <w:tmpl w:val="C774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0D277F"/>
    <w:multiLevelType w:val="hybridMultilevel"/>
    <w:tmpl w:val="4B6E35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F14B6E"/>
    <w:multiLevelType w:val="multilevel"/>
    <w:tmpl w:val="EAC29A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162D73"/>
    <w:multiLevelType w:val="hybridMultilevel"/>
    <w:tmpl w:val="8640BD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3367D04"/>
    <w:multiLevelType w:val="hybridMultilevel"/>
    <w:tmpl w:val="DFAAFC8E"/>
    <w:lvl w:ilvl="0" w:tplc="C83AD8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4AB6B65"/>
    <w:multiLevelType w:val="hybridMultilevel"/>
    <w:tmpl w:val="28722A0E"/>
    <w:lvl w:ilvl="0" w:tplc="21DAF5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4574CF"/>
    <w:multiLevelType w:val="hybridMultilevel"/>
    <w:tmpl w:val="7ED2D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5570BB2"/>
    <w:multiLevelType w:val="hybridMultilevel"/>
    <w:tmpl w:val="C5E43B0E"/>
    <w:lvl w:ilvl="0" w:tplc="2FB2109E">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1">
    <w:nsid w:val="668E24AF"/>
    <w:multiLevelType w:val="multilevel"/>
    <w:tmpl w:val="FD0AF41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FE03C08"/>
    <w:multiLevelType w:val="hybridMultilevel"/>
    <w:tmpl w:val="B322B208"/>
    <w:lvl w:ilvl="0" w:tplc="4990865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1DD79B2"/>
    <w:multiLevelType w:val="hybridMultilevel"/>
    <w:tmpl w:val="526ECF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61A0F88"/>
    <w:multiLevelType w:val="hybridMultilevel"/>
    <w:tmpl w:val="945E6FD4"/>
    <w:lvl w:ilvl="0" w:tplc="71985B1A">
      <w:start w:val="1"/>
      <w:numFmt w:val="lowerLetter"/>
      <w:lvlText w:val="%1."/>
      <w:lvlJc w:val="left"/>
      <w:pPr>
        <w:ind w:left="360" w:hanging="360"/>
      </w:pPr>
      <w:rPr>
        <w:rFonts w:hint="default"/>
      </w:rPr>
    </w:lvl>
    <w:lvl w:ilvl="1" w:tplc="8796F8B6">
      <w:start w:val="1"/>
      <w:numFmt w:val="lowerLetter"/>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93941F1"/>
    <w:multiLevelType w:val="hybridMultilevel"/>
    <w:tmpl w:val="56D6B7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A7F2B0A"/>
    <w:multiLevelType w:val="multilevel"/>
    <w:tmpl w:val="A4B682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B17FAF"/>
    <w:multiLevelType w:val="hybridMultilevel"/>
    <w:tmpl w:val="D9E6EA9E"/>
    <w:lvl w:ilvl="0" w:tplc="AD9EF948">
      <w:start w:val="1"/>
      <w:numFmt w:val="low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8">
    <w:nsid w:val="7F913F76"/>
    <w:multiLevelType w:val="multilevel"/>
    <w:tmpl w:val="A108246E"/>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2"/>
  </w:num>
  <w:num w:numId="2">
    <w:abstractNumId w:val="16"/>
  </w:num>
  <w:num w:numId="3">
    <w:abstractNumId w:val="0"/>
  </w:num>
  <w:num w:numId="4">
    <w:abstractNumId w:val="7"/>
  </w:num>
  <w:num w:numId="5">
    <w:abstractNumId w:val="37"/>
  </w:num>
  <w:num w:numId="6">
    <w:abstractNumId w:val="30"/>
  </w:num>
  <w:num w:numId="7">
    <w:abstractNumId w:val="9"/>
  </w:num>
  <w:num w:numId="8">
    <w:abstractNumId w:val="4"/>
  </w:num>
  <w:num w:numId="9">
    <w:abstractNumId w:val="11"/>
  </w:num>
  <w:num w:numId="10">
    <w:abstractNumId w:val="13"/>
  </w:num>
  <w:num w:numId="11">
    <w:abstractNumId w:val="29"/>
  </w:num>
  <w:num w:numId="12">
    <w:abstractNumId w:val="3"/>
  </w:num>
  <w:num w:numId="13">
    <w:abstractNumId w:val="38"/>
  </w:num>
  <w:num w:numId="14">
    <w:abstractNumId w:val="5"/>
  </w:num>
  <w:num w:numId="15">
    <w:abstractNumId w:val="17"/>
  </w:num>
  <w:num w:numId="16">
    <w:abstractNumId w:val="18"/>
  </w:num>
  <w:num w:numId="17">
    <w:abstractNumId w:val="14"/>
  </w:num>
  <w:num w:numId="18">
    <w:abstractNumId w:val="2"/>
  </w:num>
  <w:num w:numId="19">
    <w:abstractNumId w:val="12"/>
  </w:num>
  <w:num w:numId="20">
    <w:abstractNumId w:val="26"/>
  </w:num>
  <w:num w:numId="21">
    <w:abstractNumId w:val="33"/>
  </w:num>
  <w:num w:numId="22">
    <w:abstractNumId w:val="28"/>
  </w:num>
  <w:num w:numId="23">
    <w:abstractNumId w:val="21"/>
  </w:num>
  <w:num w:numId="24">
    <w:abstractNumId w:val="32"/>
  </w:num>
  <w:num w:numId="25">
    <w:abstractNumId w:val="15"/>
  </w:num>
  <w:num w:numId="26">
    <w:abstractNumId w:val="23"/>
  </w:num>
  <w:num w:numId="27">
    <w:abstractNumId w:val="1"/>
  </w:num>
  <w:num w:numId="28">
    <w:abstractNumId w:val="27"/>
  </w:num>
  <w:num w:numId="29">
    <w:abstractNumId w:val="10"/>
  </w:num>
  <w:num w:numId="30">
    <w:abstractNumId w:val="36"/>
  </w:num>
  <w:num w:numId="31">
    <w:abstractNumId w:val="24"/>
  </w:num>
  <w:num w:numId="32">
    <w:abstractNumId w:val="25"/>
  </w:num>
  <w:num w:numId="33">
    <w:abstractNumId w:val="35"/>
  </w:num>
  <w:num w:numId="34">
    <w:abstractNumId w:val="8"/>
  </w:num>
  <w:num w:numId="35">
    <w:abstractNumId w:val="34"/>
  </w:num>
  <w:num w:numId="36">
    <w:abstractNumId w:val="31"/>
  </w:num>
  <w:num w:numId="37">
    <w:abstractNumId w:val="19"/>
  </w:num>
  <w:num w:numId="38">
    <w:abstractNumId w:val="20"/>
  </w:num>
  <w:num w:numId="39">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E2725D"/>
    <w:rsid w:val="00005C71"/>
    <w:rsid w:val="000144AD"/>
    <w:rsid w:val="00023296"/>
    <w:rsid w:val="00036537"/>
    <w:rsid w:val="00044576"/>
    <w:rsid w:val="00046242"/>
    <w:rsid w:val="000474D4"/>
    <w:rsid w:val="000521DF"/>
    <w:rsid w:val="00071105"/>
    <w:rsid w:val="00074315"/>
    <w:rsid w:val="0008748B"/>
    <w:rsid w:val="00091EFD"/>
    <w:rsid w:val="000958A9"/>
    <w:rsid w:val="000A17A3"/>
    <w:rsid w:val="000A76A9"/>
    <w:rsid w:val="000B6D08"/>
    <w:rsid w:val="000C30FB"/>
    <w:rsid w:val="000C48FA"/>
    <w:rsid w:val="000D2043"/>
    <w:rsid w:val="000E012D"/>
    <w:rsid w:val="000F4D7B"/>
    <w:rsid w:val="000F53D2"/>
    <w:rsid w:val="0010359C"/>
    <w:rsid w:val="001052A8"/>
    <w:rsid w:val="00106499"/>
    <w:rsid w:val="00110AE8"/>
    <w:rsid w:val="00113208"/>
    <w:rsid w:val="00125B37"/>
    <w:rsid w:val="001536A7"/>
    <w:rsid w:val="0015698A"/>
    <w:rsid w:val="00156D98"/>
    <w:rsid w:val="00162ED7"/>
    <w:rsid w:val="001C6A5D"/>
    <w:rsid w:val="001D02D9"/>
    <w:rsid w:val="001D63A8"/>
    <w:rsid w:val="001E6812"/>
    <w:rsid w:val="001F3435"/>
    <w:rsid w:val="001F4281"/>
    <w:rsid w:val="0020199E"/>
    <w:rsid w:val="00211467"/>
    <w:rsid w:val="002131B2"/>
    <w:rsid w:val="00214B7D"/>
    <w:rsid w:val="00216146"/>
    <w:rsid w:val="002210A4"/>
    <w:rsid w:val="00226FB5"/>
    <w:rsid w:val="00233C0F"/>
    <w:rsid w:val="00233E1F"/>
    <w:rsid w:val="0026145F"/>
    <w:rsid w:val="00263A8C"/>
    <w:rsid w:val="002750F8"/>
    <w:rsid w:val="002866CC"/>
    <w:rsid w:val="002B0771"/>
    <w:rsid w:val="002C59E3"/>
    <w:rsid w:val="002C74F9"/>
    <w:rsid w:val="002F0FEF"/>
    <w:rsid w:val="002F737B"/>
    <w:rsid w:val="00317F1B"/>
    <w:rsid w:val="00322491"/>
    <w:rsid w:val="003313EA"/>
    <w:rsid w:val="0033276C"/>
    <w:rsid w:val="00335078"/>
    <w:rsid w:val="003361D7"/>
    <w:rsid w:val="0034289F"/>
    <w:rsid w:val="0037526F"/>
    <w:rsid w:val="003A705B"/>
    <w:rsid w:val="003B200E"/>
    <w:rsid w:val="003B3E08"/>
    <w:rsid w:val="003C4A5C"/>
    <w:rsid w:val="003F1EC4"/>
    <w:rsid w:val="003F22FB"/>
    <w:rsid w:val="004013E4"/>
    <w:rsid w:val="0043457E"/>
    <w:rsid w:val="00446447"/>
    <w:rsid w:val="00450BCB"/>
    <w:rsid w:val="00453A99"/>
    <w:rsid w:val="004604DD"/>
    <w:rsid w:val="00464010"/>
    <w:rsid w:val="004704BC"/>
    <w:rsid w:val="004704DB"/>
    <w:rsid w:val="004711EF"/>
    <w:rsid w:val="00486281"/>
    <w:rsid w:val="00491F42"/>
    <w:rsid w:val="00496AA4"/>
    <w:rsid w:val="004977B3"/>
    <w:rsid w:val="004A0DCE"/>
    <w:rsid w:val="004A7904"/>
    <w:rsid w:val="004B4D9F"/>
    <w:rsid w:val="004D3F36"/>
    <w:rsid w:val="004F19DF"/>
    <w:rsid w:val="004F301E"/>
    <w:rsid w:val="005001E4"/>
    <w:rsid w:val="00502C8B"/>
    <w:rsid w:val="00516E19"/>
    <w:rsid w:val="00520A4C"/>
    <w:rsid w:val="0052332F"/>
    <w:rsid w:val="00535489"/>
    <w:rsid w:val="00537A69"/>
    <w:rsid w:val="005444F5"/>
    <w:rsid w:val="0054476F"/>
    <w:rsid w:val="00560B18"/>
    <w:rsid w:val="00565C45"/>
    <w:rsid w:val="00586E1E"/>
    <w:rsid w:val="00591CAB"/>
    <w:rsid w:val="0059453C"/>
    <w:rsid w:val="005A1C39"/>
    <w:rsid w:val="005B0508"/>
    <w:rsid w:val="005B7984"/>
    <w:rsid w:val="005C1F1B"/>
    <w:rsid w:val="005D4220"/>
    <w:rsid w:val="005D5FD3"/>
    <w:rsid w:val="005E126A"/>
    <w:rsid w:val="005F2E25"/>
    <w:rsid w:val="00602692"/>
    <w:rsid w:val="0060588E"/>
    <w:rsid w:val="00611EB3"/>
    <w:rsid w:val="0064182C"/>
    <w:rsid w:val="00641D5C"/>
    <w:rsid w:val="00652DF8"/>
    <w:rsid w:val="006558D5"/>
    <w:rsid w:val="0066166A"/>
    <w:rsid w:val="00662BDD"/>
    <w:rsid w:val="006653C5"/>
    <w:rsid w:val="00672315"/>
    <w:rsid w:val="0067579E"/>
    <w:rsid w:val="00677D7C"/>
    <w:rsid w:val="0068181E"/>
    <w:rsid w:val="006A2078"/>
    <w:rsid w:val="006B0A90"/>
    <w:rsid w:val="006B61E9"/>
    <w:rsid w:val="006C2646"/>
    <w:rsid w:val="006C32DC"/>
    <w:rsid w:val="006C464A"/>
    <w:rsid w:val="006E276C"/>
    <w:rsid w:val="006E3AEB"/>
    <w:rsid w:val="006F490F"/>
    <w:rsid w:val="006F6FF4"/>
    <w:rsid w:val="00716720"/>
    <w:rsid w:val="00716EE1"/>
    <w:rsid w:val="00717467"/>
    <w:rsid w:val="007247B1"/>
    <w:rsid w:val="00726721"/>
    <w:rsid w:val="007375C4"/>
    <w:rsid w:val="00740BDD"/>
    <w:rsid w:val="00744285"/>
    <w:rsid w:val="00747AAB"/>
    <w:rsid w:val="007547AA"/>
    <w:rsid w:val="00762FBF"/>
    <w:rsid w:val="007921C8"/>
    <w:rsid w:val="007B0094"/>
    <w:rsid w:val="007E261A"/>
    <w:rsid w:val="007F3A1A"/>
    <w:rsid w:val="007F4194"/>
    <w:rsid w:val="008005D0"/>
    <w:rsid w:val="00813E33"/>
    <w:rsid w:val="00830759"/>
    <w:rsid w:val="00830F34"/>
    <w:rsid w:val="00832F59"/>
    <w:rsid w:val="0083421C"/>
    <w:rsid w:val="00840F25"/>
    <w:rsid w:val="008472A3"/>
    <w:rsid w:val="00847A36"/>
    <w:rsid w:val="008514B0"/>
    <w:rsid w:val="00851DA1"/>
    <w:rsid w:val="00876E49"/>
    <w:rsid w:val="00886EE8"/>
    <w:rsid w:val="00887D8C"/>
    <w:rsid w:val="008A55DE"/>
    <w:rsid w:val="008B0B01"/>
    <w:rsid w:val="008C5D45"/>
    <w:rsid w:val="008E266A"/>
    <w:rsid w:val="008E4801"/>
    <w:rsid w:val="0090103A"/>
    <w:rsid w:val="00902F52"/>
    <w:rsid w:val="0091121F"/>
    <w:rsid w:val="00922DA6"/>
    <w:rsid w:val="00940B4D"/>
    <w:rsid w:val="00956CAF"/>
    <w:rsid w:val="00957CF2"/>
    <w:rsid w:val="00966D5D"/>
    <w:rsid w:val="00970089"/>
    <w:rsid w:val="00984291"/>
    <w:rsid w:val="00987F58"/>
    <w:rsid w:val="009A1EF5"/>
    <w:rsid w:val="009B5FC5"/>
    <w:rsid w:val="009B6434"/>
    <w:rsid w:val="009C5002"/>
    <w:rsid w:val="009D0E56"/>
    <w:rsid w:val="009F01A5"/>
    <w:rsid w:val="009F0B0B"/>
    <w:rsid w:val="009F0F52"/>
    <w:rsid w:val="009F4C45"/>
    <w:rsid w:val="00A05534"/>
    <w:rsid w:val="00A11A49"/>
    <w:rsid w:val="00A1363B"/>
    <w:rsid w:val="00A16D51"/>
    <w:rsid w:val="00A40792"/>
    <w:rsid w:val="00A42EC4"/>
    <w:rsid w:val="00A4462A"/>
    <w:rsid w:val="00A503BC"/>
    <w:rsid w:val="00A657B6"/>
    <w:rsid w:val="00A85D43"/>
    <w:rsid w:val="00AB504E"/>
    <w:rsid w:val="00AB7B55"/>
    <w:rsid w:val="00AC4064"/>
    <w:rsid w:val="00AC6F9B"/>
    <w:rsid w:val="00AD1138"/>
    <w:rsid w:val="00AD3D51"/>
    <w:rsid w:val="00AF4C05"/>
    <w:rsid w:val="00B26AC0"/>
    <w:rsid w:val="00B42E67"/>
    <w:rsid w:val="00B560C7"/>
    <w:rsid w:val="00B56A31"/>
    <w:rsid w:val="00B65FA7"/>
    <w:rsid w:val="00B712E8"/>
    <w:rsid w:val="00B7297B"/>
    <w:rsid w:val="00B73AB8"/>
    <w:rsid w:val="00B8347B"/>
    <w:rsid w:val="00B835C2"/>
    <w:rsid w:val="00B91473"/>
    <w:rsid w:val="00BA4DD2"/>
    <w:rsid w:val="00BA714A"/>
    <w:rsid w:val="00BB024F"/>
    <w:rsid w:val="00BB1434"/>
    <w:rsid w:val="00BC3275"/>
    <w:rsid w:val="00BC44ED"/>
    <w:rsid w:val="00BC761B"/>
    <w:rsid w:val="00BD0189"/>
    <w:rsid w:val="00BD23B7"/>
    <w:rsid w:val="00BE6E80"/>
    <w:rsid w:val="00BF6D8C"/>
    <w:rsid w:val="00BF7D0E"/>
    <w:rsid w:val="00C0570A"/>
    <w:rsid w:val="00C06102"/>
    <w:rsid w:val="00C07DE2"/>
    <w:rsid w:val="00C10963"/>
    <w:rsid w:val="00C17AF0"/>
    <w:rsid w:val="00C34E4D"/>
    <w:rsid w:val="00C35718"/>
    <w:rsid w:val="00C41E8B"/>
    <w:rsid w:val="00C55CDE"/>
    <w:rsid w:val="00C77B3F"/>
    <w:rsid w:val="00C808E5"/>
    <w:rsid w:val="00C838FF"/>
    <w:rsid w:val="00C85954"/>
    <w:rsid w:val="00CC7861"/>
    <w:rsid w:val="00CD53BA"/>
    <w:rsid w:val="00CF105D"/>
    <w:rsid w:val="00CF656A"/>
    <w:rsid w:val="00D054D6"/>
    <w:rsid w:val="00D0759A"/>
    <w:rsid w:val="00D15A14"/>
    <w:rsid w:val="00D15CA8"/>
    <w:rsid w:val="00D225DC"/>
    <w:rsid w:val="00D265E4"/>
    <w:rsid w:val="00D32C2B"/>
    <w:rsid w:val="00D51895"/>
    <w:rsid w:val="00D87D57"/>
    <w:rsid w:val="00D900F8"/>
    <w:rsid w:val="00D91A79"/>
    <w:rsid w:val="00DC1BCE"/>
    <w:rsid w:val="00DC4BC3"/>
    <w:rsid w:val="00DD07B5"/>
    <w:rsid w:val="00DE7292"/>
    <w:rsid w:val="00DF0C71"/>
    <w:rsid w:val="00E223FD"/>
    <w:rsid w:val="00E2725D"/>
    <w:rsid w:val="00E31C69"/>
    <w:rsid w:val="00E40BEB"/>
    <w:rsid w:val="00E45AA6"/>
    <w:rsid w:val="00E670BD"/>
    <w:rsid w:val="00E827D2"/>
    <w:rsid w:val="00E96B7D"/>
    <w:rsid w:val="00EB7D91"/>
    <w:rsid w:val="00EC5545"/>
    <w:rsid w:val="00EC6762"/>
    <w:rsid w:val="00ED398B"/>
    <w:rsid w:val="00EE44CE"/>
    <w:rsid w:val="00EE534D"/>
    <w:rsid w:val="00EF34B1"/>
    <w:rsid w:val="00EF59B2"/>
    <w:rsid w:val="00F02A73"/>
    <w:rsid w:val="00F229E9"/>
    <w:rsid w:val="00F2446F"/>
    <w:rsid w:val="00F274BE"/>
    <w:rsid w:val="00F3719F"/>
    <w:rsid w:val="00F37222"/>
    <w:rsid w:val="00F412D0"/>
    <w:rsid w:val="00F42790"/>
    <w:rsid w:val="00F47C86"/>
    <w:rsid w:val="00F533D1"/>
    <w:rsid w:val="00F575AB"/>
    <w:rsid w:val="00F64334"/>
    <w:rsid w:val="00F82C74"/>
    <w:rsid w:val="00F84F2F"/>
    <w:rsid w:val="00F91584"/>
    <w:rsid w:val="00FA1B96"/>
    <w:rsid w:val="00FA2AF3"/>
    <w:rsid w:val="00FA6D36"/>
    <w:rsid w:val="00FB7E29"/>
    <w:rsid w:val="00FE25FF"/>
    <w:rsid w:val="00FF70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5D"/>
    <w:pPr>
      <w:widowControl w:val="0"/>
      <w:spacing w:after="0" w:line="240" w:lineRule="auto"/>
      <w:jc w:val="both"/>
    </w:pPr>
    <w:rPr>
      <w:rFonts w:ascii="Century" w:eastAsia="MS Mincho" w:hAnsi="Century" w:cs="Times New Roman"/>
      <w:kern w:val="2"/>
      <w:sz w:val="21"/>
      <w:szCs w:val="24"/>
      <w:lang w:val="en-US" w:eastAsia="ja-JP"/>
    </w:rPr>
  </w:style>
  <w:style w:type="paragraph" w:styleId="Heading1">
    <w:name w:val="heading 1"/>
    <w:basedOn w:val="Normal"/>
    <w:next w:val="Normal"/>
    <w:link w:val="Heading1Char"/>
    <w:uiPriority w:val="9"/>
    <w:qFormat/>
    <w:rsid w:val="00E2725D"/>
    <w:pPr>
      <w:keepNext/>
      <w:widowControl/>
      <w:jc w:val="center"/>
      <w:outlineLvl w:val="0"/>
    </w:pPr>
    <w:rPr>
      <w:rFonts w:ascii="Times New Roman" w:hAnsi="Times New Roman"/>
      <w:b/>
      <w:bCs/>
      <w:caps/>
      <w:kern w:val="0"/>
      <w:sz w:val="32"/>
      <w:lang w:eastAsia="en-US"/>
    </w:rPr>
  </w:style>
  <w:style w:type="paragraph" w:styleId="Heading2">
    <w:name w:val="heading 2"/>
    <w:basedOn w:val="Normal"/>
    <w:next w:val="Normal"/>
    <w:link w:val="Heading2Char"/>
    <w:uiPriority w:val="9"/>
    <w:qFormat/>
    <w:rsid w:val="00E2725D"/>
    <w:pPr>
      <w:keepNext/>
      <w:outlineLvl w:val="1"/>
    </w:pPr>
    <w:rPr>
      <w:rFonts w:ascii="Arial" w:eastAsia="MS Gothic" w:hAnsi="Arial"/>
    </w:rPr>
  </w:style>
  <w:style w:type="paragraph" w:styleId="Heading3">
    <w:name w:val="heading 3"/>
    <w:basedOn w:val="Normal"/>
    <w:link w:val="Heading3Char"/>
    <w:qFormat/>
    <w:rsid w:val="00E2725D"/>
    <w:pPr>
      <w:widowControl/>
      <w:spacing w:before="100" w:beforeAutospacing="1" w:after="60"/>
      <w:jc w:val="left"/>
      <w:outlineLvl w:val="2"/>
    </w:pPr>
    <w:rPr>
      <w:rFonts w:ascii="MS PGothic" w:eastAsia="MS PGothic" w:hAnsi="MS PGothic"/>
      <w:b/>
      <w:bCs/>
      <w:kern w:val="0"/>
      <w:sz w:val="28"/>
      <w:szCs w:val="28"/>
    </w:rPr>
  </w:style>
  <w:style w:type="paragraph" w:styleId="Heading4">
    <w:name w:val="heading 4"/>
    <w:basedOn w:val="Normal"/>
    <w:next w:val="Normal"/>
    <w:link w:val="Heading4Char"/>
    <w:qFormat/>
    <w:rsid w:val="00E2725D"/>
    <w:pPr>
      <w:keepNext/>
      <w:ind w:leftChars="400" w:left="400"/>
      <w:outlineLvl w:val="3"/>
    </w:pPr>
    <w:rPr>
      <w:b/>
      <w:bCs/>
    </w:rPr>
  </w:style>
  <w:style w:type="paragraph" w:styleId="Heading9">
    <w:name w:val="heading 9"/>
    <w:basedOn w:val="Normal"/>
    <w:next w:val="Normal"/>
    <w:link w:val="Heading9Char"/>
    <w:qFormat/>
    <w:rsid w:val="00E2725D"/>
    <w:pPr>
      <w:widowControl/>
      <w:spacing w:before="240" w:after="60"/>
      <w:jc w:val="left"/>
      <w:outlineLvl w:val="8"/>
    </w:pPr>
    <w:rPr>
      <w:rFonts w:ascii="Arial" w:hAnsi="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25D"/>
    <w:rPr>
      <w:rFonts w:ascii="Times New Roman" w:eastAsia="MS Mincho" w:hAnsi="Times New Roman" w:cs="Times New Roman"/>
      <w:b/>
      <w:bCs/>
      <w:caps/>
      <w:sz w:val="32"/>
      <w:szCs w:val="24"/>
    </w:rPr>
  </w:style>
  <w:style w:type="character" w:customStyle="1" w:styleId="Heading2Char">
    <w:name w:val="Heading 2 Char"/>
    <w:basedOn w:val="DefaultParagraphFont"/>
    <w:link w:val="Heading2"/>
    <w:uiPriority w:val="9"/>
    <w:rsid w:val="00E2725D"/>
    <w:rPr>
      <w:rFonts w:ascii="Arial" w:eastAsia="MS Gothic" w:hAnsi="Arial" w:cs="Times New Roman"/>
      <w:kern w:val="2"/>
      <w:sz w:val="21"/>
      <w:szCs w:val="24"/>
    </w:rPr>
  </w:style>
  <w:style w:type="character" w:customStyle="1" w:styleId="Heading3Char">
    <w:name w:val="Heading 3 Char"/>
    <w:basedOn w:val="DefaultParagraphFont"/>
    <w:link w:val="Heading3"/>
    <w:rsid w:val="00E2725D"/>
    <w:rPr>
      <w:rFonts w:ascii="MS PGothic" w:eastAsia="MS PGothic" w:hAnsi="MS PGothic" w:cs="Times New Roman"/>
      <w:b/>
      <w:bCs/>
      <w:sz w:val="28"/>
      <w:szCs w:val="28"/>
    </w:rPr>
  </w:style>
  <w:style w:type="character" w:customStyle="1" w:styleId="Heading4Char">
    <w:name w:val="Heading 4 Char"/>
    <w:basedOn w:val="DefaultParagraphFont"/>
    <w:link w:val="Heading4"/>
    <w:rsid w:val="00E2725D"/>
    <w:rPr>
      <w:rFonts w:ascii="Century" w:eastAsia="MS Mincho" w:hAnsi="Century" w:cs="Times New Roman"/>
      <w:b/>
      <w:bCs/>
      <w:kern w:val="2"/>
      <w:sz w:val="21"/>
      <w:szCs w:val="24"/>
    </w:rPr>
  </w:style>
  <w:style w:type="character" w:customStyle="1" w:styleId="Heading9Char">
    <w:name w:val="Heading 9 Char"/>
    <w:basedOn w:val="DefaultParagraphFont"/>
    <w:link w:val="Heading9"/>
    <w:rsid w:val="00E2725D"/>
    <w:rPr>
      <w:rFonts w:ascii="Arial" w:eastAsia="MS Mincho" w:hAnsi="Arial" w:cs="Times New Roman"/>
    </w:rPr>
  </w:style>
  <w:style w:type="paragraph" w:customStyle="1" w:styleId="Default">
    <w:name w:val="Default"/>
    <w:qFormat/>
    <w:rsid w:val="00E2725D"/>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maintext">
    <w:name w:val="main text"/>
    <w:basedOn w:val="Normal"/>
    <w:rsid w:val="00E2725D"/>
    <w:rPr>
      <w:rFonts w:ascii="Times New Roman" w:hAnsi="Times New Roman"/>
      <w:sz w:val="20"/>
      <w:szCs w:val="20"/>
    </w:rPr>
  </w:style>
  <w:style w:type="paragraph" w:styleId="Header">
    <w:name w:val="header"/>
    <w:basedOn w:val="Normal"/>
    <w:link w:val="HeaderChar"/>
    <w:uiPriority w:val="99"/>
    <w:rsid w:val="00E2725D"/>
    <w:pPr>
      <w:tabs>
        <w:tab w:val="center" w:pos="4252"/>
        <w:tab w:val="right" w:pos="8504"/>
      </w:tabs>
      <w:snapToGrid w:val="0"/>
    </w:pPr>
  </w:style>
  <w:style w:type="character" w:customStyle="1" w:styleId="HeaderChar">
    <w:name w:val="Header Char"/>
    <w:basedOn w:val="DefaultParagraphFont"/>
    <w:link w:val="Header"/>
    <w:uiPriority w:val="99"/>
    <w:rsid w:val="00E2725D"/>
    <w:rPr>
      <w:rFonts w:ascii="Century" w:eastAsia="MS Mincho" w:hAnsi="Century" w:cs="Times New Roman"/>
      <w:kern w:val="2"/>
      <w:sz w:val="21"/>
      <w:szCs w:val="24"/>
    </w:rPr>
  </w:style>
  <w:style w:type="paragraph" w:styleId="Footer">
    <w:name w:val="footer"/>
    <w:basedOn w:val="Normal"/>
    <w:link w:val="FooterChar"/>
    <w:uiPriority w:val="99"/>
    <w:rsid w:val="00E2725D"/>
    <w:pPr>
      <w:tabs>
        <w:tab w:val="center" w:pos="4252"/>
        <w:tab w:val="right" w:pos="8504"/>
      </w:tabs>
      <w:snapToGrid w:val="0"/>
    </w:pPr>
  </w:style>
  <w:style w:type="character" w:customStyle="1" w:styleId="FooterChar">
    <w:name w:val="Footer Char"/>
    <w:basedOn w:val="DefaultParagraphFont"/>
    <w:link w:val="Footer"/>
    <w:uiPriority w:val="99"/>
    <w:rsid w:val="00E2725D"/>
    <w:rPr>
      <w:rFonts w:ascii="Century" w:eastAsia="MS Mincho" w:hAnsi="Century" w:cs="Times New Roman"/>
      <w:kern w:val="2"/>
      <w:sz w:val="21"/>
      <w:szCs w:val="24"/>
    </w:rPr>
  </w:style>
  <w:style w:type="paragraph" w:customStyle="1" w:styleId="Equation">
    <w:name w:val="Equation"/>
    <w:basedOn w:val="Normal"/>
    <w:next w:val="Normal"/>
    <w:qFormat/>
    <w:rsid w:val="00E2725D"/>
    <w:pPr>
      <w:tabs>
        <w:tab w:val="right" w:pos="9072"/>
      </w:tabs>
      <w:autoSpaceDE w:val="0"/>
      <w:autoSpaceDN w:val="0"/>
      <w:adjustRightInd w:val="0"/>
      <w:ind w:firstLine="851"/>
      <w:jc w:val="left"/>
    </w:pPr>
    <w:rPr>
      <w:rFonts w:ascii="Times New Roman" w:hAnsi="Times New Roman"/>
      <w:color w:val="000000"/>
      <w:kern w:val="0"/>
      <w:sz w:val="22"/>
      <w:lang w:val="en-GB" w:eastAsia="en-US"/>
    </w:rPr>
  </w:style>
  <w:style w:type="paragraph" w:customStyle="1" w:styleId="Introduction1">
    <w:name w:val="Introduction1"/>
    <w:basedOn w:val="Normal"/>
    <w:rsid w:val="00E2725D"/>
    <w:pPr>
      <w:spacing w:line="236" w:lineRule="exact"/>
      <w:ind w:firstLineChars="100" w:firstLine="211"/>
    </w:pPr>
    <w:rPr>
      <w:rFonts w:ascii="Times New Roman" w:hAnsi="Times New Roman"/>
    </w:rPr>
  </w:style>
  <w:style w:type="paragraph" w:styleId="BodyTextIndent">
    <w:name w:val="Body Text Indent"/>
    <w:basedOn w:val="Normal"/>
    <w:link w:val="BodyTextIndentChar"/>
    <w:rsid w:val="00E2725D"/>
    <w:pPr>
      <w:ind w:left="851"/>
    </w:pPr>
    <w:rPr>
      <w:rFonts w:ascii="Times New Roman" w:hAnsi="Times New Roman"/>
      <w:sz w:val="20"/>
      <w:szCs w:val="20"/>
    </w:rPr>
  </w:style>
  <w:style w:type="character" w:customStyle="1" w:styleId="BodyTextIndentChar">
    <w:name w:val="Body Text Indent Char"/>
    <w:basedOn w:val="DefaultParagraphFont"/>
    <w:link w:val="BodyTextIndent"/>
    <w:rsid w:val="00E2725D"/>
    <w:rPr>
      <w:rFonts w:ascii="Times New Roman" w:eastAsia="MS Mincho" w:hAnsi="Times New Roman" w:cs="Times New Roman"/>
      <w:kern w:val="2"/>
      <w:sz w:val="20"/>
      <w:szCs w:val="20"/>
    </w:rPr>
  </w:style>
  <w:style w:type="paragraph" w:customStyle="1" w:styleId="ReferencesText">
    <w:name w:val="References Text"/>
    <w:basedOn w:val="Normal"/>
    <w:qFormat/>
    <w:rsid w:val="00E2725D"/>
    <w:pPr>
      <w:autoSpaceDE w:val="0"/>
      <w:autoSpaceDN w:val="0"/>
      <w:adjustRightInd w:val="0"/>
      <w:ind w:left="397" w:hanging="397"/>
      <w:jc w:val="left"/>
    </w:pPr>
    <w:rPr>
      <w:rFonts w:ascii="Times New Roman" w:hAnsi="Times New Roman"/>
      <w:color w:val="000000"/>
      <w:kern w:val="0"/>
      <w:sz w:val="20"/>
      <w:szCs w:val="20"/>
      <w:lang w:val="en-GB" w:eastAsia="en-US"/>
    </w:rPr>
  </w:style>
  <w:style w:type="paragraph" w:customStyle="1" w:styleId="References">
    <w:name w:val="References"/>
    <w:basedOn w:val="Normal"/>
    <w:rsid w:val="00E2725D"/>
    <w:pPr>
      <w:spacing w:line="200" w:lineRule="exact"/>
    </w:pPr>
    <w:rPr>
      <w:rFonts w:ascii="Times New Roman" w:hAnsi="Times New Roman"/>
      <w:sz w:val="16"/>
    </w:rPr>
  </w:style>
  <w:style w:type="table" w:styleId="TableGrid">
    <w:name w:val="Table Grid"/>
    <w:basedOn w:val="TableNormal"/>
    <w:uiPriority w:val="59"/>
    <w:rsid w:val="00E2725D"/>
    <w:pPr>
      <w:spacing w:after="0" w:line="240" w:lineRule="auto"/>
    </w:pPr>
    <w:rPr>
      <w:rFonts w:ascii="Century" w:eastAsia="MS Mincho" w:hAnsi="Century"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E2725D"/>
    <w:rPr>
      <w:rFonts w:ascii="Arial" w:eastAsia="MS Gothic" w:hAnsi="Arial"/>
      <w:sz w:val="16"/>
      <w:szCs w:val="16"/>
    </w:rPr>
  </w:style>
  <w:style w:type="character" w:customStyle="1" w:styleId="BalloonTextChar">
    <w:name w:val="Balloon Text Char"/>
    <w:basedOn w:val="DefaultParagraphFont"/>
    <w:link w:val="BalloonText"/>
    <w:uiPriority w:val="99"/>
    <w:rsid w:val="00E2725D"/>
    <w:rPr>
      <w:rFonts w:ascii="Arial" w:eastAsia="MS Gothic" w:hAnsi="Arial" w:cs="Times New Roman"/>
      <w:kern w:val="2"/>
      <w:sz w:val="16"/>
      <w:szCs w:val="16"/>
    </w:rPr>
  </w:style>
  <w:style w:type="paragraph" w:styleId="NoSpacing">
    <w:name w:val="No Spacing"/>
    <w:uiPriority w:val="1"/>
    <w:qFormat/>
    <w:rsid w:val="00E2725D"/>
    <w:pPr>
      <w:spacing w:after="0" w:line="240" w:lineRule="auto"/>
    </w:pPr>
    <w:rPr>
      <w:rFonts w:ascii="Calibri" w:eastAsia="MS Mincho" w:hAnsi="Calibri" w:cs="Times New Roman"/>
      <w:lang w:val="en-US"/>
    </w:rPr>
  </w:style>
  <w:style w:type="paragraph" w:styleId="BodyTextIndent2">
    <w:name w:val="Body Text Indent 2"/>
    <w:basedOn w:val="Normal"/>
    <w:link w:val="BodyTextIndent2Char"/>
    <w:rsid w:val="00E2725D"/>
    <w:pPr>
      <w:widowControl/>
      <w:spacing w:after="120" w:line="480" w:lineRule="auto"/>
      <w:ind w:left="360"/>
      <w:jc w:val="left"/>
    </w:pPr>
    <w:rPr>
      <w:rFonts w:ascii="Times New Roman" w:eastAsia="SimSun" w:hAnsi="Times New Roman"/>
      <w:kern w:val="0"/>
      <w:sz w:val="24"/>
      <w:lang w:eastAsia="zh-CN"/>
    </w:rPr>
  </w:style>
  <w:style w:type="character" w:customStyle="1" w:styleId="BodyTextIndent2Char">
    <w:name w:val="Body Text Indent 2 Char"/>
    <w:basedOn w:val="DefaultParagraphFont"/>
    <w:link w:val="BodyTextIndent2"/>
    <w:rsid w:val="00E2725D"/>
    <w:rPr>
      <w:rFonts w:ascii="Times New Roman" w:eastAsia="SimSun" w:hAnsi="Times New Roman" w:cs="Times New Roman"/>
      <w:sz w:val="24"/>
      <w:szCs w:val="24"/>
      <w:lang w:eastAsia="zh-CN"/>
    </w:rPr>
  </w:style>
  <w:style w:type="paragraph" w:styleId="BodyText2">
    <w:name w:val="Body Text 2"/>
    <w:basedOn w:val="Normal"/>
    <w:link w:val="BodyText2Char"/>
    <w:rsid w:val="00E2725D"/>
    <w:pPr>
      <w:spacing w:line="480" w:lineRule="auto"/>
    </w:pPr>
  </w:style>
  <w:style w:type="character" w:customStyle="1" w:styleId="BodyText2Char">
    <w:name w:val="Body Text 2 Char"/>
    <w:basedOn w:val="DefaultParagraphFont"/>
    <w:link w:val="BodyText2"/>
    <w:rsid w:val="00E2725D"/>
    <w:rPr>
      <w:rFonts w:ascii="Century" w:eastAsia="MS Mincho" w:hAnsi="Century" w:cs="Times New Roman"/>
      <w:kern w:val="2"/>
      <w:sz w:val="21"/>
      <w:szCs w:val="24"/>
    </w:rPr>
  </w:style>
  <w:style w:type="paragraph" w:styleId="BodyText">
    <w:name w:val="Body Text"/>
    <w:basedOn w:val="Normal"/>
    <w:link w:val="BodyTextChar"/>
    <w:rsid w:val="00E2725D"/>
    <w:pPr>
      <w:widowControl/>
      <w:jc w:val="center"/>
    </w:pPr>
    <w:rPr>
      <w:rFonts w:ascii="Verdana" w:hAnsi="Verdana"/>
      <w:b/>
      <w:bCs/>
      <w:color w:val="000000"/>
      <w:kern w:val="0"/>
      <w:sz w:val="24"/>
      <w:szCs w:val="16"/>
      <w:lang w:eastAsia="en-US"/>
    </w:rPr>
  </w:style>
  <w:style w:type="character" w:customStyle="1" w:styleId="BodyTextChar">
    <w:name w:val="Body Text Char"/>
    <w:basedOn w:val="DefaultParagraphFont"/>
    <w:link w:val="BodyText"/>
    <w:rsid w:val="00E2725D"/>
    <w:rPr>
      <w:rFonts w:ascii="Verdana" w:eastAsia="MS Mincho" w:hAnsi="Verdana" w:cs="Times New Roman"/>
      <w:b/>
      <w:bCs/>
      <w:color w:val="000000"/>
      <w:sz w:val="24"/>
      <w:szCs w:val="16"/>
    </w:rPr>
  </w:style>
  <w:style w:type="paragraph" w:styleId="BodyTextIndent3">
    <w:name w:val="Body Text Indent 3"/>
    <w:basedOn w:val="Normal"/>
    <w:link w:val="BodyTextIndent3Char"/>
    <w:rsid w:val="00E2725D"/>
    <w:pPr>
      <w:widowControl/>
      <w:spacing w:after="120"/>
      <w:ind w:left="360"/>
      <w:jc w:val="left"/>
    </w:pPr>
    <w:rPr>
      <w:rFonts w:ascii="Times New Roman" w:hAnsi="Times New Roman"/>
      <w:kern w:val="0"/>
      <w:sz w:val="16"/>
      <w:szCs w:val="16"/>
      <w:lang w:eastAsia="en-US"/>
    </w:rPr>
  </w:style>
  <w:style w:type="character" w:customStyle="1" w:styleId="BodyTextIndent3Char">
    <w:name w:val="Body Text Indent 3 Char"/>
    <w:basedOn w:val="DefaultParagraphFont"/>
    <w:link w:val="BodyTextIndent3"/>
    <w:rsid w:val="00E2725D"/>
    <w:rPr>
      <w:rFonts w:ascii="Times New Roman" w:eastAsia="MS Mincho" w:hAnsi="Times New Roman" w:cs="Times New Roman"/>
      <w:sz w:val="16"/>
      <w:szCs w:val="16"/>
    </w:rPr>
  </w:style>
  <w:style w:type="paragraph" w:styleId="BodyText3">
    <w:name w:val="Body Text 3"/>
    <w:basedOn w:val="Normal"/>
    <w:link w:val="BodyText3Char"/>
    <w:rsid w:val="00E2725D"/>
    <w:pPr>
      <w:widowControl/>
      <w:spacing w:after="120"/>
      <w:jc w:val="left"/>
    </w:pPr>
    <w:rPr>
      <w:rFonts w:ascii="Times New Roman" w:eastAsia="SimSun" w:hAnsi="Times New Roman"/>
      <w:kern w:val="0"/>
      <w:sz w:val="16"/>
      <w:szCs w:val="16"/>
      <w:lang w:eastAsia="zh-CN"/>
    </w:rPr>
  </w:style>
  <w:style w:type="character" w:customStyle="1" w:styleId="BodyText3Char">
    <w:name w:val="Body Text 3 Char"/>
    <w:basedOn w:val="DefaultParagraphFont"/>
    <w:link w:val="BodyText3"/>
    <w:rsid w:val="00E2725D"/>
    <w:rPr>
      <w:rFonts w:ascii="Times New Roman" w:eastAsia="SimSun" w:hAnsi="Times New Roman" w:cs="Times New Roman"/>
      <w:sz w:val="16"/>
      <w:szCs w:val="16"/>
      <w:lang w:eastAsia="zh-CN"/>
    </w:rPr>
  </w:style>
  <w:style w:type="character" w:styleId="Strong">
    <w:name w:val="Strong"/>
    <w:qFormat/>
    <w:rsid w:val="00E2725D"/>
    <w:rPr>
      <w:b/>
      <w:bCs/>
    </w:rPr>
  </w:style>
  <w:style w:type="character" w:styleId="Hyperlink">
    <w:name w:val="Hyperlink"/>
    <w:uiPriority w:val="99"/>
    <w:rsid w:val="00E2725D"/>
    <w:rPr>
      <w:color w:val="0000FF"/>
      <w:u w:val="single"/>
    </w:rPr>
  </w:style>
  <w:style w:type="character" w:customStyle="1" w:styleId="tglberita1">
    <w:name w:val="tgl_berita1"/>
    <w:rsid w:val="00E2725D"/>
    <w:rPr>
      <w:rFonts w:ascii="Arial" w:hAnsi="Arial" w:cs="Arial"/>
      <w:color w:val="808080"/>
      <w:sz w:val="15"/>
      <w:szCs w:val="15"/>
    </w:rPr>
  </w:style>
  <w:style w:type="character" w:customStyle="1" w:styleId="breadblack">
    <w:name w:val="breadblack"/>
    <w:rsid w:val="00E2725D"/>
  </w:style>
  <w:style w:type="character" w:styleId="PageNumber">
    <w:name w:val="page number"/>
    <w:rsid w:val="00E2725D"/>
  </w:style>
  <w:style w:type="paragraph" w:styleId="ListParagraph">
    <w:name w:val="List Paragraph"/>
    <w:basedOn w:val="Normal"/>
    <w:uiPriority w:val="34"/>
    <w:qFormat/>
    <w:rsid w:val="00E2725D"/>
    <w:pPr>
      <w:widowControl/>
      <w:spacing w:after="200" w:line="276" w:lineRule="auto"/>
      <w:ind w:left="720"/>
      <w:contextualSpacing/>
      <w:jc w:val="left"/>
    </w:pPr>
    <w:rPr>
      <w:rFonts w:ascii="Calibri" w:hAnsi="Calibri"/>
      <w:kern w:val="0"/>
      <w:sz w:val="22"/>
      <w:szCs w:val="22"/>
      <w:lang w:eastAsia="en-US"/>
    </w:rPr>
  </w:style>
  <w:style w:type="paragraph" w:styleId="EndnoteText">
    <w:name w:val="endnote text"/>
    <w:basedOn w:val="Normal"/>
    <w:link w:val="EndnoteTextChar"/>
    <w:rsid w:val="00E2725D"/>
    <w:pPr>
      <w:snapToGrid w:val="0"/>
      <w:jc w:val="left"/>
    </w:pPr>
  </w:style>
  <w:style w:type="character" w:customStyle="1" w:styleId="EndnoteTextChar">
    <w:name w:val="Endnote Text Char"/>
    <w:basedOn w:val="DefaultParagraphFont"/>
    <w:link w:val="EndnoteText"/>
    <w:rsid w:val="00E2725D"/>
    <w:rPr>
      <w:rFonts w:ascii="Century" w:eastAsia="MS Mincho" w:hAnsi="Century" w:cs="Times New Roman"/>
      <w:kern w:val="2"/>
      <w:sz w:val="21"/>
      <w:szCs w:val="24"/>
    </w:rPr>
  </w:style>
  <w:style w:type="character" w:styleId="EndnoteReference">
    <w:name w:val="endnote reference"/>
    <w:rsid w:val="00E2725D"/>
    <w:rPr>
      <w:vertAlign w:val="superscript"/>
    </w:rPr>
  </w:style>
  <w:style w:type="paragraph" w:styleId="FootnoteText">
    <w:name w:val="footnote text"/>
    <w:basedOn w:val="Normal"/>
    <w:link w:val="FootnoteTextChar"/>
    <w:rsid w:val="00E2725D"/>
    <w:pPr>
      <w:snapToGrid w:val="0"/>
      <w:jc w:val="left"/>
    </w:pPr>
  </w:style>
  <w:style w:type="character" w:customStyle="1" w:styleId="FootnoteTextChar">
    <w:name w:val="Footnote Text Char"/>
    <w:basedOn w:val="DefaultParagraphFont"/>
    <w:link w:val="FootnoteText"/>
    <w:rsid w:val="00E2725D"/>
    <w:rPr>
      <w:rFonts w:ascii="Century" w:eastAsia="MS Mincho" w:hAnsi="Century" w:cs="Times New Roman"/>
      <w:kern w:val="2"/>
      <w:sz w:val="21"/>
      <w:szCs w:val="24"/>
    </w:rPr>
  </w:style>
  <w:style w:type="character" w:styleId="FootnoteReference">
    <w:name w:val="footnote reference"/>
    <w:rsid w:val="00E2725D"/>
    <w:rPr>
      <w:vertAlign w:val="superscript"/>
    </w:rPr>
  </w:style>
  <w:style w:type="paragraph" w:customStyle="1" w:styleId="Text">
    <w:name w:val="Text"/>
    <w:basedOn w:val="Normal"/>
    <w:qFormat/>
    <w:rsid w:val="00E2725D"/>
    <w:pPr>
      <w:autoSpaceDE w:val="0"/>
      <w:autoSpaceDN w:val="0"/>
      <w:adjustRightInd w:val="0"/>
    </w:pPr>
    <w:rPr>
      <w:rFonts w:ascii="Times New Roman" w:hAnsi="Times New Roman"/>
      <w:color w:val="000000"/>
      <w:kern w:val="0"/>
      <w:sz w:val="22"/>
      <w:szCs w:val="22"/>
      <w:lang w:val="en-GB" w:eastAsia="en-US"/>
    </w:rPr>
  </w:style>
  <w:style w:type="character" w:customStyle="1" w:styleId="apple-converted-space">
    <w:name w:val="apple-converted-space"/>
    <w:basedOn w:val="DefaultParagraphFont"/>
    <w:rsid w:val="00E2725D"/>
  </w:style>
  <w:style w:type="character" w:customStyle="1" w:styleId="skimlinks-unlinked">
    <w:name w:val="skimlinks-unlinked"/>
    <w:basedOn w:val="DefaultParagraphFont"/>
    <w:rsid w:val="00E2725D"/>
  </w:style>
  <w:style w:type="paragraph" w:styleId="HTMLPreformatted">
    <w:name w:val="HTML Preformatted"/>
    <w:basedOn w:val="Normal"/>
    <w:link w:val="HTMLPreformattedChar"/>
    <w:uiPriority w:val="99"/>
    <w:semiHidden/>
    <w:unhideWhenUsed/>
    <w:rsid w:val="00EF34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id-ID" w:eastAsia="id-ID"/>
    </w:rPr>
  </w:style>
  <w:style w:type="character" w:customStyle="1" w:styleId="HTMLPreformattedChar">
    <w:name w:val="HTML Preformatted Char"/>
    <w:basedOn w:val="DefaultParagraphFont"/>
    <w:link w:val="HTMLPreformatted"/>
    <w:uiPriority w:val="99"/>
    <w:semiHidden/>
    <w:rsid w:val="00EF34B1"/>
    <w:rPr>
      <w:rFonts w:ascii="Courier New" w:eastAsia="Times New Roman" w:hAnsi="Courier New" w:cs="Courier New"/>
      <w:sz w:val="20"/>
      <w:szCs w:val="20"/>
      <w:lang w:eastAsia="id-ID"/>
    </w:rPr>
  </w:style>
  <w:style w:type="paragraph" w:styleId="Caption">
    <w:name w:val="caption"/>
    <w:basedOn w:val="Normal"/>
    <w:next w:val="Normal"/>
    <w:uiPriority w:val="35"/>
    <w:unhideWhenUsed/>
    <w:qFormat/>
    <w:rsid w:val="00DC4BC3"/>
    <w:pPr>
      <w:widowControl/>
      <w:spacing w:after="200"/>
      <w:jc w:val="left"/>
    </w:pPr>
    <w:rPr>
      <w:rFonts w:ascii="Times New Roman" w:eastAsia="Times New Roman" w:hAnsi="Times New Roman"/>
      <w:b/>
      <w:bCs/>
      <w:color w:val="4F81BD" w:themeColor="accent1"/>
      <w:kern w:val="0"/>
      <w:sz w:val="18"/>
      <w:szCs w:val="18"/>
      <w:lang w:eastAsia="en-US"/>
    </w:rPr>
  </w:style>
  <w:style w:type="character" w:styleId="PlaceholderText">
    <w:name w:val="Placeholder Text"/>
    <w:basedOn w:val="DefaultParagraphFont"/>
    <w:uiPriority w:val="99"/>
    <w:semiHidden/>
    <w:rsid w:val="003F22FB"/>
    <w:rPr>
      <w:color w:val="808080"/>
    </w:rPr>
  </w:style>
</w:styles>
</file>

<file path=word/webSettings.xml><?xml version="1.0" encoding="utf-8"?>
<w:webSettings xmlns:r="http://schemas.openxmlformats.org/officeDocument/2006/relationships" xmlns:w="http://schemas.openxmlformats.org/wordprocessingml/2006/main">
  <w:divs>
    <w:div w:id="98065281">
      <w:bodyDiv w:val="1"/>
      <w:marLeft w:val="0"/>
      <w:marRight w:val="0"/>
      <w:marTop w:val="0"/>
      <w:marBottom w:val="0"/>
      <w:divBdr>
        <w:top w:val="none" w:sz="0" w:space="0" w:color="auto"/>
        <w:left w:val="none" w:sz="0" w:space="0" w:color="auto"/>
        <w:bottom w:val="none" w:sz="0" w:space="0" w:color="auto"/>
        <w:right w:val="none" w:sz="0" w:space="0" w:color="auto"/>
      </w:divBdr>
    </w:div>
    <w:div w:id="521087416">
      <w:bodyDiv w:val="1"/>
      <w:marLeft w:val="0"/>
      <w:marRight w:val="0"/>
      <w:marTop w:val="0"/>
      <w:marBottom w:val="0"/>
      <w:divBdr>
        <w:top w:val="none" w:sz="0" w:space="0" w:color="auto"/>
        <w:left w:val="none" w:sz="0" w:space="0" w:color="auto"/>
        <w:bottom w:val="none" w:sz="0" w:space="0" w:color="auto"/>
        <w:right w:val="none" w:sz="0" w:space="0" w:color="auto"/>
      </w:divBdr>
    </w:div>
    <w:div w:id="769593320">
      <w:bodyDiv w:val="1"/>
      <w:marLeft w:val="0"/>
      <w:marRight w:val="0"/>
      <w:marTop w:val="0"/>
      <w:marBottom w:val="0"/>
      <w:divBdr>
        <w:top w:val="none" w:sz="0" w:space="0" w:color="auto"/>
        <w:left w:val="none" w:sz="0" w:space="0" w:color="auto"/>
        <w:bottom w:val="none" w:sz="0" w:space="0" w:color="auto"/>
        <w:right w:val="none" w:sz="0" w:space="0" w:color="auto"/>
      </w:divBdr>
    </w:div>
    <w:div w:id="913012785">
      <w:bodyDiv w:val="1"/>
      <w:marLeft w:val="0"/>
      <w:marRight w:val="0"/>
      <w:marTop w:val="0"/>
      <w:marBottom w:val="0"/>
      <w:divBdr>
        <w:top w:val="none" w:sz="0" w:space="0" w:color="auto"/>
        <w:left w:val="none" w:sz="0" w:space="0" w:color="auto"/>
        <w:bottom w:val="none" w:sz="0" w:space="0" w:color="auto"/>
        <w:right w:val="none" w:sz="0" w:space="0" w:color="auto"/>
      </w:divBdr>
    </w:div>
    <w:div w:id="969096152">
      <w:bodyDiv w:val="1"/>
      <w:marLeft w:val="0"/>
      <w:marRight w:val="0"/>
      <w:marTop w:val="0"/>
      <w:marBottom w:val="0"/>
      <w:divBdr>
        <w:top w:val="none" w:sz="0" w:space="0" w:color="auto"/>
        <w:left w:val="none" w:sz="0" w:space="0" w:color="auto"/>
        <w:bottom w:val="none" w:sz="0" w:space="0" w:color="auto"/>
        <w:right w:val="none" w:sz="0" w:space="0" w:color="auto"/>
      </w:divBdr>
    </w:div>
    <w:div w:id="1117065293">
      <w:bodyDiv w:val="1"/>
      <w:marLeft w:val="0"/>
      <w:marRight w:val="0"/>
      <w:marTop w:val="0"/>
      <w:marBottom w:val="0"/>
      <w:divBdr>
        <w:top w:val="none" w:sz="0" w:space="0" w:color="auto"/>
        <w:left w:val="none" w:sz="0" w:space="0" w:color="auto"/>
        <w:bottom w:val="none" w:sz="0" w:space="0" w:color="auto"/>
        <w:right w:val="none" w:sz="0" w:space="0" w:color="auto"/>
      </w:divBdr>
    </w:div>
    <w:div w:id="1320383538">
      <w:bodyDiv w:val="1"/>
      <w:marLeft w:val="0"/>
      <w:marRight w:val="0"/>
      <w:marTop w:val="0"/>
      <w:marBottom w:val="0"/>
      <w:divBdr>
        <w:top w:val="none" w:sz="0" w:space="0" w:color="auto"/>
        <w:left w:val="none" w:sz="0" w:space="0" w:color="auto"/>
        <w:bottom w:val="none" w:sz="0" w:space="0" w:color="auto"/>
        <w:right w:val="none" w:sz="0" w:space="0" w:color="auto"/>
      </w:divBdr>
    </w:div>
    <w:div w:id="1718504209">
      <w:bodyDiv w:val="1"/>
      <w:marLeft w:val="0"/>
      <w:marRight w:val="0"/>
      <w:marTop w:val="0"/>
      <w:marBottom w:val="0"/>
      <w:divBdr>
        <w:top w:val="none" w:sz="0" w:space="0" w:color="auto"/>
        <w:left w:val="none" w:sz="0" w:space="0" w:color="auto"/>
        <w:bottom w:val="none" w:sz="0" w:space="0" w:color="auto"/>
        <w:right w:val="none" w:sz="0" w:space="0" w:color="auto"/>
      </w:divBdr>
    </w:div>
    <w:div w:id="203044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TA\EXCEL%20TA%20FAAISAL.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34"/>
  <c:chart>
    <c:title>
      <c:tx>
        <c:rich>
          <a:bodyPr/>
          <a:lstStyle/>
          <a:p>
            <a:pPr>
              <a:defRPr lang="en-US"/>
            </a:pPr>
            <a:r>
              <a:rPr lang="en-US" sz="800" b="0"/>
              <a:t>PASIR</a:t>
            </a:r>
            <a:r>
              <a:rPr lang="en-US" sz="800" b="0" baseline="0"/>
              <a:t> ZONA </a:t>
            </a:r>
            <a:r>
              <a:rPr lang="en-US" sz="1200" b="0" baseline="0"/>
              <a:t>4</a:t>
            </a:r>
            <a:endParaRPr lang="en-US" sz="1200" b="0"/>
          </a:p>
        </c:rich>
      </c:tx>
      <c:layout>
        <c:manualLayout>
          <c:xMode val="edge"/>
          <c:yMode val="edge"/>
          <c:x val="0.39767385737620375"/>
          <c:y val="0.90795429984482168"/>
        </c:manualLayout>
      </c:layout>
    </c:title>
    <c:plotArea>
      <c:layout>
        <c:manualLayout>
          <c:layoutTarget val="inner"/>
          <c:xMode val="edge"/>
          <c:yMode val="edge"/>
          <c:x val="0.13624316924632246"/>
          <c:y val="6.5474191203368892E-2"/>
          <c:w val="0.72609515445811657"/>
          <c:h val="0.7644390347582336"/>
        </c:manualLayout>
      </c:layout>
      <c:lineChart>
        <c:grouping val="standard"/>
        <c:ser>
          <c:idx val="0"/>
          <c:order val="0"/>
          <c:tx>
            <c:v>Max</c:v>
          </c:tx>
          <c:spPr>
            <a:ln>
              <a:solidFill>
                <a:srgbClr val="FFFF00"/>
              </a:solidFill>
            </a:ln>
          </c:spPr>
          <c:marker>
            <c:spPr>
              <a:solidFill>
                <a:srgbClr val="FFFF00"/>
              </a:solidFill>
              <a:ln>
                <a:solidFill>
                  <a:srgbClr val="FFFF00"/>
                </a:solidFill>
              </a:ln>
            </c:spPr>
          </c:marker>
          <c:cat>
            <c:strRef>
              <c:f>'Sieve(analisa saringan)'!$Z$132:$Z$138</c:f>
              <c:strCache>
                <c:ptCount val="7"/>
                <c:pt idx="0">
                  <c:v>#100</c:v>
                </c:pt>
                <c:pt idx="1">
                  <c:v>#50</c:v>
                </c:pt>
                <c:pt idx="2">
                  <c:v>#30</c:v>
                </c:pt>
                <c:pt idx="3">
                  <c:v>#16</c:v>
                </c:pt>
                <c:pt idx="4">
                  <c:v>#8</c:v>
                </c:pt>
                <c:pt idx="5">
                  <c:v>#4</c:v>
                </c:pt>
                <c:pt idx="6">
                  <c:v>3/8"</c:v>
                </c:pt>
              </c:strCache>
            </c:strRef>
          </c:cat>
          <c:val>
            <c:numRef>
              <c:f>'Sieve(analisa saringan)'!$AB$132:$AB$137</c:f>
              <c:numCache>
                <c:formatCode>General</c:formatCode>
                <c:ptCount val="6"/>
                <c:pt idx="0">
                  <c:v>15</c:v>
                </c:pt>
                <c:pt idx="1">
                  <c:v>50</c:v>
                </c:pt>
                <c:pt idx="2">
                  <c:v>100</c:v>
                </c:pt>
                <c:pt idx="3">
                  <c:v>100</c:v>
                </c:pt>
                <c:pt idx="4">
                  <c:v>100</c:v>
                </c:pt>
                <c:pt idx="5">
                  <c:v>100</c:v>
                </c:pt>
              </c:numCache>
            </c:numRef>
          </c:val>
        </c:ser>
        <c:ser>
          <c:idx val="1"/>
          <c:order val="1"/>
          <c:tx>
            <c:v>min</c:v>
          </c:tx>
          <c:spPr>
            <a:ln>
              <a:solidFill>
                <a:schemeClr val="accent1"/>
              </a:solidFill>
            </a:ln>
          </c:spPr>
          <c:marker>
            <c:spPr>
              <a:solidFill>
                <a:srgbClr val="00B0F0"/>
              </a:solidFill>
              <a:ln>
                <a:solidFill>
                  <a:schemeClr val="accent1"/>
                </a:solidFill>
              </a:ln>
            </c:spPr>
          </c:marker>
          <c:cat>
            <c:strRef>
              <c:f>'Sieve(analisa saringan)'!$Z$132:$Z$138</c:f>
              <c:strCache>
                <c:ptCount val="7"/>
                <c:pt idx="0">
                  <c:v>#100</c:v>
                </c:pt>
                <c:pt idx="1">
                  <c:v>#50</c:v>
                </c:pt>
                <c:pt idx="2">
                  <c:v>#30</c:v>
                </c:pt>
                <c:pt idx="3">
                  <c:v>#16</c:v>
                </c:pt>
                <c:pt idx="4">
                  <c:v>#8</c:v>
                </c:pt>
                <c:pt idx="5">
                  <c:v>#4</c:v>
                </c:pt>
                <c:pt idx="6">
                  <c:v>3/8"</c:v>
                </c:pt>
              </c:strCache>
            </c:strRef>
          </c:cat>
          <c:val>
            <c:numRef>
              <c:f>'Sieve(analisa saringan)'!$AC$132:$AC$138</c:f>
              <c:numCache>
                <c:formatCode>General</c:formatCode>
                <c:ptCount val="7"/>
                <c:pt idx="0">
                  <c:v>0</c:v>
                </c:pt>
                <c:pt idx="1">
                  <c:v>15</c:v>
                </c:pt>
                <c:pt idx="2">
                  <c:v>80</c:v>
                </c:pt>
                <c:pt idx="3">
                  <c:v>90</c:v>
                </c:pt>
                <c:pt idx="4">
                  <c:v>95</c:v>
                </c:pt>
                <c:pt idx="5">
                  <c:v>90</c:v>
                </c:pt>
                <c:pt idx="6">
                  <c:v>100</c:v>
                </c:pt>
              </c:numCache>
            </c:numRef>
          </c:val>
        </c:ser>
        <c:ser>
          <c:idx val="2"/>
          <c:order val="2"/>
          <c:tx>
            <c:v>Hasil</c:v>
          </c:tx>
          <c:spPr>
            <a:ln>
              <a:solidFill>
                <a:srgbClr val="FF0000"/>
              </a:solidFill>
            </a:ln>
          </c:spPr>
          <c:marker>
            <c:spPr>
              <a:solidFill>
                <a:srgbClr val="FF0000"/>
              </a:solidFill>
              <a:ln>
                <a:solidFill>
                  <a:srgbClr val="FF0000"/>
                </a:solidFill>
              </a:ln>
            </c:spPr>
          </c:marker>
          <c:cat>
            <c:strRef>
              <c:f>'Sieve(analisa saringan)'!$Z$132:$Z$138</c:f>
              <c:strCache>
                <c:ptCount val="7"/>
                <c:pt idx="0">
                  <c:v>#100</c:v>
                </c:pt>
                <c:pt idx="1">
                  <c:v>#50</c:v>
                </c:pt>
                <c:pt idx="2">
                  <c:v>#30</c:v>
                </c:pt>
                <c:pt idx="3">
                  <c:v>#16</c:v>
                </c:pt>
                <c:pt idx="4">
                  <c:v>#8</c:v>
                </c:pt>
                <c:pt idx="5">
                  <c:v>#4</c:v>
                </c:pt>
                <c:pt idx="6">
                  <c:v>3/8"</c:v>
                </c:pt>
              </c:strCache>
            </c:strRef>
          </c:cat>
          <c:val>
            <c:numRef>
              <c:f>'Sieve(analisa saringan)'!$AD$132:$AD$137</c:f>
              <c:numCache>
                <c:formatCode>_(* #,##0_);_(* \(#,##0\);_(* "-"_);_(@_)</c:formatCode>
                <c:ptCount val="6"/>
                <c:pt idx="0">
                  <c:v>27.200000000000003</c:v>
                </c:pt>
                <c:pt idx="1">
                  <c:v>63.64</c:v>
                </c:pt>
                <c:pt idx="2">
                  <c:v>81.940000000000026</c:v>
                </c:pt>
                <c:pt idx="3">
                  <c:v>91.5</c:v>
                </c:pt>
                <c:pt idx="4">
                  <c:v>97.36</c:v>
                </c:pt>
                <c:pt idx="5">
                  <c:v>100</c:v>
                </c:pt>
              </c:numCache>
            </c:numRef>
          </c:val>
        </c:ser>
        <c:marker val="1"/>
        <c:axId val="76798208"/>
        <c:axId val="76951936"/>
      </c:lineChart>
      <c:catAx>
        <c:axId val="76798208"/>
        <c:scaling>
          <c:orientation val="minMax"/>
        </c:scaling>
        <c:axPos val="b"/>
        <c:numFmt formatCode="General" sourceLinked="1"/>
        <c:majorTickMark val="none"/>
        <c:tickLblPos val="nextTo"/>
        <c:txPr>
          <a:bodyPr/>
          <a:lstStyle/>
          <a:p>
            <a:pPr>
              <a:defRPr lang="en-US"/>
            </a:pPr>
            <a:endParaRPr lang="id-ID"/>
          </a:p>
        </c:txPr>
        <c:crossAx val="76951936"/>
        <c:crosses val="autoZero"/>
        <c:auto val="1"/>
        <c:lblAlgn val="ctr"/>
        <c:lblOffset val="100"/>
      </c:catAx>
      <c:valAx>
        <c:axId val="76951936"/>
        <c:scaling>
          <c:orientation val="minMax"/>
        </c:scaling>
        <c:axPos val="l"/>
        <c:majorGridlines/>
        <c:title>
          <c:tx>
            <c:rich>
              <a:bodyPr/>
              <a:lstStyle/>
              <a:p>
                <a:pPr>
                  <a:defRPr lang="en-US" sz="1200"/>
                </a:pPr>
                <a:r>
                  <a:rPr lang="en-US" sz="900"/>
                  <a:t>% LOLOS</a:t>
                </a:r>
              </a:p>
            </c:rich>
          </c:tx>
          <c:layout>
            <c:manualLayout>
              <c:xMode val="edge"/>
              <c:yMode val="edge"/>
              <c:x val="6.3497186369806664E-4"/>
              <c:y val="0.35075478615651756"/>
            </c:manualLayout>
          </c:layout>
        </c:title>
        <c:numFmt formatCode="General" sourceLinked="1"/>
        <c:majorTickMark val="none"/>
        <c:tickLblPos val="nextTo"/>
        <c:txPr>
          <a:bodyPr/>
          <a:lstStyle/>
          <a:p>
            <a:pPr>
              <a:defRPr lang="en-US"/>
            </a:pPr>
            <a:endParaRPr lang="id-ID"/>
          </a:p>
        </c:txPr>
        <c:crossAx val="76798208"/>
        <c:crosses val="autoZero"/>
        <c:crossBetween val="between"/>
      </c:valAx>
    </c:plotArea>
    <c:legend>
      <c:legendPos val="r"/>
      <c:txPr>
        <a:bodyPr/>
        <a:lstStyle/>
        <a:p>
          <a:pPr>
            <a:defRPr lang="en-US"/>
          </a:pPr>
          <a:endParaRPr lang="id-ID"/>
        </a:p>
      </c:txPr>
    </c:legend>
    <c:plotVisOnly val="1"/>
    <c:dispBlanksAs val="gap"/>
  </c:chart>
  <c:txPr>
    <a:bodyPr/>
    <a:lstStyle/>
    <a:p>
      <a:pPr>
        <a:defRPr>
          <a:latin typeface="Times New Roman" pitchFamily="18" charset="0"/>
          <a:cs typeface="Times New Roman" pitchFamily="18" charset="0"/>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0"/>
  <c:chart>
    <c:title>
      <c:tx>
        <c:rich>
          <a:bodyPr/>
          <a:lstStyle/>
          <a:p>
            <a:pPr algn="ctr">
              <a:defRPr/>
            </a:pPr>
            <a:r>
              <a:rPr lang="en-US" sz="1200"/>
              <a:t> Hari</a:t>
            </a:r>
          </a:p>
        </c:rich>
      </c:tx>
      <c:layout>
        <c:manualLayout>
          <c:xMode val="edge"/>
          <c:yMode val="edge"/>
          <c:x val="0.44835701879521994"/>
          <c:y val="0.89329609328377746"/>
        </c:manualLayout>
      </c:layout>
    </c:title>
    <c:plotArea>
      <c:layout>
        <c:manualLayout>
          <c:layoutTarget val="inner"/>
          <c:xMode val="edge"/>
          <c:yMode val="edge"/>
          <c:x val="0.12307071077214372"/>
          <c:y val="0.11341515403890062"/>
          <c:w val="0.72365375189345693"/>
          <c:h val="0.67615104325360242"/>
        </c:manualLayout>
      </c:layout>
      <c:lineChart>
        <c:grouping val="standard"/>
        <c:ser>
          <c:idx val="0"/>
          <c:order val="0"/>
          <c:tx>
            <c:strRef>
              <c:f>Sheet1!$B$1</c:f>
              <c:strCache>
                <c:ptCount val="1"/>
                <c:pt idx="0">
                  <c:v>0%</c:v>
                </c:pt>
              </c:strCache>
            </c:strRef>
          </c:tx>
          <c:cat>
            <c:numRef>
              <c:f>Sheet1!$A$2:$A$4</c:f>
              <c:numCache>
                <c:formatCode>General</c:formatCode>
                <c:ptCount val="3"/>
                <c:pt idx="0">
                  <c:v>3</c:v>
                </c:pt>
                <c:pt idx="1">
                  <c:v>14</c:v>
                </c:pt>
                <c:pt idx="2">
                  <c:v>28</c:v>
                </c:pt>
              </c:numCache>
            </c:numRef>
          </c:cat>
          <c:val>
            <c:numRef>
              <c:f>Sheet1!$B$2:$B$4</c:f>
              <c:numCache>
                <c:formatCode>General</c:formatCode>
                <c:ptCount val="3"/>
                <c:pt idx="0">
                  <c:v>11.139999999999999</c:v>
                </c:pt>
                <c:pt idx="1">
                  <c:v>12.450000000000006</c:v>
                </c:pt>
                <c:pt idx="2">
                  <c:v>12.79</c:v>
                </c:pt>
              </c:numCache>
            </c:numRef>
          </c:val>
        </c:ser>
        <c:ser>
          <c:idx val="1"/>
          <c:order val="1"/>
          <c:tx>
            <c:strRef>
              <c:f>Sheet1!$C$1</c:f>
              <c:strCache>
                <c:ptCount val="1"/>
                <c:pt idx="0">
                  <c:v>5%</c:v>
                </c:pt>
              </c:strCache>
            </c:strRef>
          </c:tx>
          <c:cat>
            <c:numRef>
              <c:f>Sheet1!$A$2:$A$4</c:f>
              <c:numCache>
                <c:formatCode>General</c:formatCode>
                <c:ptCount val="3"/>
                <c:pt idx="0">
                  <c:v>3</c:v>
                </c:pt>
                <c:pt idx="1">
                  <c:v>14</c:v>
                </c:pt>
                <c:pt idx="2">
                  <c:v>28</c:v>
                </c:pt>
              </c:numCache>
            </c:numRef>
          </c:cat>
          <c:val>
            <c:numRef>
              <c:f>Sheet1!$C$2:$C$4</c:f>
              <c:numCache>
                <c:formatCode>General</c:formatCode>
                <c:ptCount val="3"/>
                <c:pt idx="0">
                  <c:v>14.360000000000024</c:v>
                </c:pt>
                <c:pt idx="1">
                  <c:v>16.059999999999999</c:v>
                </c:pt>
                <c:pt idx="2">
                  <c:v>19.3</c:v>
                </c:pt>
              </c:numCache>
            </c:numRef>
          </c:val>
        </c:ser>
        <c:ser>
          <c:idx val="2"/>
          <c:order val="2"/>
          <c:tx>
            <c:strRef>
              <c:f>Sheet1!$D$1</c:f>
              <c:strCache>
                <c:ptCount val="1"/>
                <c:pt idx="0">
                  <c:v>15%</c:v>
                </c:pt>
              </c:strCache>
            </c:strRef>
          </c:tx>
          <c:cat>
            <c:numRef>
              <c:f>Sheet1!$A$2:$A$4</c:f>
              <c:numCache>
                <c:formatCode>General</c:formatCode>
                <c:ptCount val="3"/>
                <c:pt idx="0">
                  <c:v>3</c:v>
                </c:pt>
                <c:pt idx="1">
                  <c:v>14</c:v>
                </c:pt>
                <c:pt idx="2">
                  <c:v>28</c:v>
                </c:pt>
              </c:numCache>
            </c:numRef>
          </c:cat>
          <c:val>
            <c:numRef>
              <c:f>Sheet1!$D$2:$D$4</c:f>
              <c:numCache>
                <c:formatCode>General</c:formatCode>
                <c:ptCount val="3"/>
                <c:pt idx="0">
                  <c:v>24.130000000000031</c:v>
                </c:pt>
                <c:pt idx="1">
                  <c:v>26.47</c:v>
                </c:pt>
                <c:pt idx="2">
                  <c:v>26.97</c:v>
                </c:pt>
              </c:numCache>
            </c:numRef>
          </c:val>
        </c:ser>
        <c:ser>
          <c:idx val="3"/>
          <c:order val="3"/>
          <c:tx>
            <c:strRef>
              <c:f>Sheet1!$E$1</c:f>
              <c:strCache>
                <c:ptCount val="1"/>
                <c:pt idx="0">
                  <c:v>25%</c:v>
                </c:pt>
              </c:strCache>
            </c:strRef>
          </c:tx>
          <c:cat>
            <c:numRef>
              <c:f>Sheet1!$A$2:$A$4</c:f>
              <c:numCache>
                <c:formatCode>General</c:formatCode>
                <c:ptCount val="3"/>
                <c:pt idx="0">
                  <c:v>3</c:v>
                </c:pt>
                <c:pt idx="1">
                  <c:v>14</c:v>
                </c:pt>
                <c:pt idx="2">
                  <c:v>28</c:v>
                </c:pt>
              </c:numCache>
            </c:numRef>
          </c:cat>
          <c:val>
            <c:numRef>
              <c:f>Sheet1!$E$2:$E$4</c:f>
              <c:numCache>
                <c:formatCode>General</c:formatCode>
                <c:ptCount val="3"/>
                <c:pt idx="0">
                  <c:v>25.14</c:v>
                </c:pt>
                <c:pt idx="1">
                  <c:v>28.330000000000005</c:v>
                </c:pt>
                <c:pt idx="2">
                  <c:v>29.939999999999987</c:v>
                </c:pt>
              </c:numCache>
            </c:numRef>
          </c:val>
        </c:ser>
        <c:marker val="1"/>
        <c:axId val="77002240"/>
        <c:axId val="77003776"/>
      </c:lineChart>
      <c:catAx>
        <c:axId val="77002240"/>
        <c:scaling>
          <c:orientation val="minMax"/>
        </c:scaling>
        <c:axPos val="b"/>
        <c:numFmt formatCode="General" sourceLinked="1"/>
        <c:majorTickMark val="none"/>
        <c:tickLblPos val="nextTo"/>
        <c:crossAx val="77003776"/>
        <c:crosses val="autoZero"/>
        <c:auto val="1"/>
        <c:lblAlgn val="ctr"/>
        <c:lblOffset val="100"/>
      </c:catAx>
      <c:valAx>
        <c:axId val="77003776"/>
        <c:scaling>
          <c:orientation val="minMax"/>
        </c:scaling>
        <c:axPos val="l"/>
        <c:majorGridlines/>
        <c:title>
          <c:tx>
            <c:rich>
              <a:bodyPr/>
              <a:lstStyle/>
              <a:p>
                <a:pPr>
                  <a:defRPr/>
                </a:pPr>
                <a:r>
                  <a:rPr lang="en-US"/>
                  <a:t>Kuat Tekan (MPa)</a:t>
                </a:r>
              </a:p>
            </c:rich>
          </c:tx>
        </c:title>
        <c:numFmt formatCode="General" sourceLinked="1"/>
        <c:majorTickMark val="none"/>
        <c:tickLblPos val="nextTo"/>
        <c:crossAx val="7700224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65E5-EEAC-4F9C-B5B4-C4D4EDB9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c:creator>
  <cp:lastModifiedBy>arman</cp:lastModifiedBy>
  <cp:revision>2</cp:revision>
  <cp:lastPrinted>2019-04-11T00:11:00Z</cp:lastPrinted>
  <dcterms:created xsi:type="dcterms:W3CDTF">2019-10-14T23:23:00Z</dcterms:created>
  <dcterms:modified xsi:type="dcterms:W3CDTF">2019-10-14T23:23:00Z</dcterms:modified>
</cp:coreProperties>
</file>