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C67" w:rsidRDefault="00BE7C67" w:rsidP="00D37472">
      <w:pPr>
        <w:spacing w:after="0" w:line="240" w:lineRule="auto"/>
        <w:jc w:val="center"/>
        <w:rPr>
          <w:rFonts w:cs="Times New Roman"/>
          <w:b/>
          <w:szCs w:val="24"/>
        </w:rPr>
      </w:pPr>
      <w:r w:rsidRPr="00BE7C67">
        <w:rPr>
          <w:rFonts w:cs="Times New Roman"/>
          <w:b/>
          <w:szCs w:val="24"/>
        </w:rPr>
        <w:t>ANALISIS PERESAPAN AIR PADA LAPANGAN</w:t>
      </w:r>
      <w:r w:rsidR="00D37472">
        <w:rPr>
          <w:rFonts w:cs="Times New Roman"/>
          <w:b/>
          <w:szCs w:val="24"/>
        </w:rPr>
        <w:t xml:space="preserve"> </w:t>
      </w:r>
      <w:r w:rsidRPr="00BE7C67">
        <w:rPr>
          <w:rFonts w:cs="Times New Roman"/>
          <w:b/>
          <w:szCs w:val="24"/>
        </w:rPr>
        <w:t>SEPAK BOLA DI STADION OLAHRAGA</w:t>
      </w:r>
      <w:r w:rsidR="00D37472">
        <w:rPr>
          <w:rFonts w:cs="Times New Roman"/>
          <w:b/>
          <w:szCs w:val="24"/>
        </w:rPr>
        <w:t xml:space="preserve"> </w:t>
      </w:r>
      <w:r w:rsidRPr="00BE7C67">
        <w:rPr>
          <w:rFonts w:cs="Times New Roman"/>
          <w:b/>
          <w:szCs w:val="24"/>
        </w:rPr>
        <w:t>KABUPATEN PASAMAN BARAT</w:t>
      </w:r>
    </w:p>
    <w:p w:rsidR="00D37472" w:rsidRPr="00BE7C67" w:rsidRDefault="00D37472" w:rsidP="00D37472">
      <w:pPr>
        <w:spacing w:after="0" w:line="240" w:lineRule="auto"/>
        <w:jc w:val="center"/>
        <w:rPr>
          <w:rFonts w:cs="Times New Roman"/>
          <w:b/>
          <w:szCs w:val="24"/>
        </w:rPr>
      </w:pPr>
    </w:p>
    <w:p w:rsidR="00BE7C67" w:rsidRPr="00BE7C67" w:rsidRDefault="00BE7C67" w:rsidP="00BE7C67">
      <w:pPr>
        <w:spacing w:after="0" w:line="240" w:lineRule="auto"/>
        <w:jc w:val="center"/>
        <w:rPr>
          <w:sz w:val="20"/>
          <w:szCs w:val="20"/>
        </w:rPr>
      </w:pPr>
      <w:r w:rsidRPr="00BE7C67">
        <w:rPr>
          <w:sz w:val="20"/>
          <w:szCs w:val="20"/>
        </w:rPr>
        <w:t>Oleh</w:t>
      </w:r>
    </w:p>
    <w:p w:rsidR="00BE7C67" w:rsidRPr="00BE7C67" w:rsidRDefault="00BE7C67" w:rsidP="00BE7C67">
      <w:pPr>
        <w:spacing w:after="0" w:line="240" w:lineRule="auto"/>
        <w:jc w:val="center"/>
        <w:rPr>
          <w:b/>
          <w:sz w:val="20"/>
          <w:szCs w:val="20"/>
        </w:rPr>
      </w:pPr>
      <w:r w:rsidRPr="00BE7C67">
        <w:rPr>
          <w:b/>
          <w:sz w:val="20"/>
          <w:szCs w:val="20"/>
        </w:rPr>
        <w:t>Syofyan.Z</w:t>
      </w:r>
    </w:p>
    <w:p w:rsidR="00BE7C67" w:rsidRPr="00BE7C67" w:rsidRDefault="00BE7C67" w:rsidP="00BE7C67">
      <w:pPr>
        <w:spacing w:after="0" w:line="240" w:lineRule="auto"/>
        <w:jc w:val="center"/>
        <w:rPr>
          <w:sz w:val="20"/>
          <w:szCs w:val="20"/>
          <w:lang w:val="sv-SE"/>
        </w:rPr>
      </w:pPr>
      <w:r w:rsidRPr="00BE7C67">
        <w:rPr>
          <w:sz w:val="20"/>
          <w:szCs w:val="20"/>
          <w:lang w:val="sv-SE"/>
        </w:rPr>
        <w:t>Dosen Jurusan Teknik Sipil</w:t>
      </w:r>
    </w:p>
    <w:p w:rsidR="00BE7C67" w:rsidRPr="00BE7C67" w:rsidRDefault="00BE7C67" w:rsidP="00BE7C67">
      <w:pPr>
        <w:spacing w:after="0" w:line="240" w:lineRule="auto"/>
        <w:jc w:val="center"/>
        <w:rPr>
          <w:sz w:val="20"/>
          <w:szCs w:val="20"/>
          <w:lang w:val="sv-SE"/>
        </w:rPr>
      </w:pPr>
      <w:r w:rsidRPr="00BE7C67">
        <w:rPr>
          <w:sz w:val="20"/>
          <w:szCs w:val="20"/>
          <w:lang w:val="sv-SE"/>
        </w:rPr>
        <w:t>Fakultas Teknik Sipil dan Perencanaan</w:t>
      </w:r>
    </w:p>
    <w:p w:rsidR="00BE7C67" w:rsidRPr="00BE7C67" w:rsidRDefault="00BE7C67" w:rsidP="00BE7C67">
      <w:pPr>
        <w:pStyle w:val="Title"/>
        <w:rPr>
          <w:b w:val="0"/>
          <w:sz w:val="20"/>
          <w:lang w:val="id-ID"/>
        </w:rPr>
      </w:pPr>
      <w:r w:rsidRPr="00BE7C67">
        <w:rPr>
          <w:b w:val="0"/>
          <w:sz w:val="20"/>
          <w:lang w:val="sv-SE"/>
        </w:rPr>
        <w:t>Institut Teknologi Padang</w:t>
      </w:r>
    </w:p>
    <w:p w:rsidR="00D37472" w:rsidRDefault="00D37472" w:rsidP="00BE7C67">
      <w:pPr>
        <w:pStyle w:val="Heading1"/>
        <w:spacing w:before="0" w:line="240" w:lineRule="auto"/>
        <w:rPr>
          <w:sz w:val="20"/>
          <w:szCs w:val="20"/>
        </w:rPr>
      </w:pPr>
    </w:p>
    <w:p w:rsidR="0053541A" w:rsidRPr="00BE7C67" w:rsidRDefault="003F0E69" w:rsidP="00BE7C67">
      <w:pPr>
        <w:pStyle w:val="Heading1"/>
        <w:spacing w:before="0" w:line="240" w:lineRule="auto"/>
        <w:rPr>
          <w:sz w:val="20"/>
          <w:szCs w:val="20"/>
        </w:rPr>
      </w:pPr>
      <w:r w:rsidRPr="00BE7C67">
        <w:rPr>
          <w:sz w:val="20"/>
          <w:szCs w:val="20"/>
        </w:rPr>
        <w:t>ABSTRAK</w:t>
      </w:r>
    </w:p>
    <w:p w:rsidR="00C11B96" w:rsidRPr="00BE7C67" w:rsidRDefault="005103EE" w:rsidP="00BE7C67">
      <w:pPr>
        <w:spacing w:line="240" w:lineRule="auto"/>
        <w:ind w:firstLine="720"/>
        <w:rPr>
          <w:i/>
          <w:sz w:val="20"/>
          <w:szCs w:val="20"/>
        </w:rPr>
      </w:pPr>
      <w:r w:rsidRPr="00BE7C67">
        <w:rPr>
          <w:i/>
          <w:sz w:val="20"/>
          <w:szCs w:val="20"/>
        </w:rPr>
        <w:t>Lapangan sepak bola merupakan sarana terpenting dalam stadion sepak bola. Terjadinya genangan air saat pertandingan berlangsung harus di hindari untuk kelancaran suatu pertandingan. Dalam perencanaan peresapan air pada lapangan sepak bola Stadion Olahraga Kabupaten Pasaman Barat digunakan sistem drainase bawah permukaan. Tujuan penelitian ini adalah melakukan analisa perencanaan sistem peresapan air pada lapangan sepak bola Stadion Olahraga Kabupaten Pasaman Barat. Untuk mengetahui sistem peresapan yang sesuai saat kala hujan rencana ulang 2, 5, dan 10 tahun, sehingga tidak terj</w:t>
      </w:r>
      <w:r w:rsidR="00C11B96" w:rsidRPr="00BE7C67">
        <w:rPr>
          <w:i/>
          <w:sz w:val="20"/>
          <w:szCs w:val="20"/>
        </w:rPr>
        <w:t>adi genangan air pada lapangan.</w:t>
      </w:r>
    </w:p>
    <w:p w:rsidR="00C11B96" w:rsidRPr="00BE7C67" w:rsidRDefault="005103EE" w:rsidP="00BE7C67">
      <w:pPr>
        <w:spacing w:line="240" w:lineRule="auto"/>
        <w:ind w:firstLine="720"/>
        <w:rPr>
          <w:i/>
          <w:sz w:val="20"/>
          <w:szCs w:val="20"/>
        </w:rPr>
      </w:pPr>
      <w:r w:rsidRPr="00BE7C67">
        <w:rPr>
          <w:i/>
          <w:sz w:val="20"/>
          <w:szCs w:val="20"/>
        </w:rPr>
        <w:t>Analisis hidrologi di hitung dengan analisis frekwensi data hujan  menggunakan empat metode distribusi yaitu normal, log-normal, log-person III dan gumbel. Selanjutnya, dipilih metode distribusi terbaik berdasarkan uji kecocokan chi-square dan smirnov-kolmogorov. Perencanaan sistem peresapan air pada lapangan sepak bola Stadion Olahraga Kabupaten Pasaman Barat adalah drainase bawah permukaan (subdrain)</w:t>
      </w:r>
      <w:r w:rsidR="00C11B96" w:rsidRPr="00BE7C67">
        <w:rPr>
          <w:i/>
          <w:sz w:val="20"/>
          <w:szCs w:val="20"/>
        </w:rPr>
        <w:t>.</w:t>
      </w:r>
      <w:r w:rsidRPr="00BE7C67">
        <w:rPr>
          <w:i/>
          <w:sz w:val="20"/>
          <w:szCs w:val="20"/>
        </w:rPr>
        <w:t>Yang di analisis dari beberapa parameter perhitungan, yaitu dimensi pipa saluran, kedalaman saluran, dan jarak antar saluran. Selanjutnya, di bandingkan terhadap intensitas hujan (I) pada waktu konsentrasi (tc) yang terjadi pada kala ulang 2; 5; dan 10 tahun, untuk mengetahui terjadinya gena</w:t>
      </w:r>
      <w:r w:rsidR="00C11B96" w:rsidRPr="00BE7C67">
        <w:rPr>
          <w:i/>
          <w:sz w:val="20"/>
          <w:szCs w:val="20"/>
        </w:rPr>
        <w:t>ngan pada lapangan sesuai analisis perencanaan peresapan air.</w:t>
      </w:r>
    </w:p>
    <w:p w:rsidR="005103EE" w:rsidRPr="00BE7C67" w:rsidRDefault="005103EE" w:rsidP="00BE7C67">
      <w:pPr>
        <w:spacing w:line="240" w:lineRule="auto"/>
        <w:ind w:firstLine="720"/>
        <w:rPr>
          <w:i/>
          <w:sz w:val="20"/>
          <w:szCs w:val="20"/>
        </w:rPr>
      </w:pPr>
      <w:r w:rsidRPr="00BE7C67">
        <w:rPr>
          <w:i/>
          <w:sz w:val="20"/>
          <w:szCs w:val="20"/>
        </w:rPr>
        <w:t>Data yang diketahui adalah spesifikasi teknis, sedangkan analisis perhitungan pada kala ulang hujan rencana tidak diketahui. Dari penelitian ini didapat hasil perhitungan, bahwa diameter pipa drain tidak memenuhi untuk mengatasi genangan. Sehingga perlu adanya evaluasi perencanaan ulang untuk pipa drain.</w:t>
      </w:r>
      <w:bookmarkStart w:id="0" w:name="_GoBack"/>
      <w:bookmarkEnd w:id="0"/>
    </w:p>
    <w:p w:rsidR="003253AA" w:rsidRPr="00BE7C67" w:rsidRDefault="005103EE" w:rsidP="00BE7C67">
      <w:pPr>
        <w:spacing w:line="240" w:lineRule="auto"/>
        <w:rPr>
          <w:i/>
          <w:sz w:val="20"/>
          <w:szCs w:val="20"/>
        </w:rPr>
      </w:pPr>
      <w:r w:rsidRPr="00BE7C67">
        <w:rPr>
          <w:b/>
          <w:i/>
          <w:sz w:val="20"/>
          <w:szCs w:val="20"/>
        </w:rPr>
        <w:t>Kata Kunci</w:t>
      </w:r>
      <w:r w:rsidRPr="00BE7C67">
        <w:rPr>
          <w:i/>
          <w:sz w:val="20"/>
          <w:szCs w:val="20"/>
        </w:rPr>
        <w:t>: Genangan, Subdrain, Stadion Olahraga Kabupaten Pasaman Barat</w:t>
      </w:r>
    </w:p>
    <w:p w:rsidR="00BE7C67" w:rsidRPr="00275A98" w:rsidRDefault="00BE7C67" w:rsidP="00275A98">
      <w:pPr>
        <w:spacing w:before="60" w:after="0" w:line="240" w:lineRule="auto"/>
        <w:ind w:right="3383"/>
        <w:rPr>
          <w:rFonts w:cs="Times New Roman"/>
          <w:sz w:val="22"/>
        </w:rPr>
      </w:pPr>
      <w:r w:rsidRPr="00275A98">
        <w:rPr>
          <w:rFonts w:cs="Times New Roman"/>
          <w:b/>
          <w:spacing w:val="-3"/>
          <w:sz w:val="22"/>
        </w:rPr>
        <w:t>P</w:t>
      </w:r>
      <w:r w:rsidRPr="00275A98">
        <w:rPr>
          <w:rFonts w:cs="Times New Roman"/>
          <w:b/>
          <w:spacing w:val="1"/>
          <w:sz w:val="22"/>
        </w:rPr>
        <w:t>E</w:t>
      </w:r>
      <w:r w:rsidRPr="00275A98">
        <w:rPr>
          <w:rFonts w:cs="Times New Roman"/>
          <w:b/>
          <w:w w:val="99"/>
          <w:sz w:val="22"/>
        </w:rPr>
        <w:t>NDA</w:t>
      </w:r>
      <w:r w:rsidRPr="00275A98">
        <w:rPr>
          <w:rFonts w:cs="Times New Roman"/>
          <w:b/>
          <w:spacing w:val="1"/>
          <w:sz w:val="22"/>
        </w:rPr>
        <w:t>H</w:t>
      </w:r>
      <w:r w:rsidRPr="00275A98">
        <w:rPr>
          <w:rFonts w:cs="Times New Roman"/>
          <w:b/>
          <w:w w:val="99"/>
          <w:sz w:val="22"/>
        </w:rPr>
        <w:t>U</w:t>
      </w:r>
      <w:r w:rsidRPr="00275A98">
        <w:rPr>
          <w:rFonts w:cs="Times New Roman"/>
          <w:b/>
          <w:spacing w:val="1"/>
          <w:sz w:val="22"/>
        </w:rPr>
        <w:t>L</w:t>
      </w:r>
      <w:r w:rsidRPr="00275A98">
        <w:rPr>
          <w:rFonts w:cs="Times New Roman"/>
          <w:b/>
          <w:spacing w:val="2"/>
          <w:w w:val="99"/>
          <w:sz w:val="22"/>
        </w:rPr>
        <w:t>U</w:t>
      </w:r>
      <w:r w:rsidRPr="00275A98">
        <w:rPr>
          <w:rFonts w:cs="Times New Roman"/>
          <w:b/>
          <w:w w:val="99"/>
          <w:sz w:val="22"/>
        </w:rPr>
        <w:t>AN</w:t>
      </w:r>
    </w:p>
    <w:p w:rsidR="00BE7C67" w:rsidRPr="00275A98" w:rsidRDefault="00BE7C67" w:rsidP="00275A98">
      <w:pPr>
        <w:spacing w:before="10" w:after="0" w:line="240" w:lineRule="auto"/>
        <w:rPr>
          <w:rFonts w:cs="Times New Roman"/>
          <w:sz w:val="22"/>
        </w:rPr>
      </w:pPr>
      <w:r w:rsidRPr="00275A98">
        <w:rPr>
          <w:rFonts w:cs="Times New Roman"/>
          <w:b/>
          <w:spacing w:val="1"/>
          <w:sz w:val="22"/>
        </w:rPr>
        <w:t>L</w:t>
      </w:r>
      <w:r w:rsidRPr="00275A98">
        <w:rPr>
          <w:rFonts w:cs="Times New Roman"/>
          <w:b/>
          <w:sz w:val="22"/>
        </w:rPr>
        <w:t>a</w:t>
      </w:r>
      <w:r w:rsidRPr="00275A98">
        <w:rPr>
          <w:rFonts w:cs="Times New Roman"/>
          <w:b/>
          <w:spacing w:val="-1"/>
          <w:sz w:val="22"/>
        </w:rPr>
        <w:t>t</w:t>
      </w:r>
      <w:r w:rsidRPr="00275A98">
        <w:rPr>
          <w:rFonts w:cs="Times New Roman"/>
          <w:b/>
          <w:sz w:val="22"/>
        </w:rPr>
        <w:t>ar</w:t>
      </w:r>
      <w:r w:rsidRPr="00275A98">
        <w:rPr>
          <w:rFonts w:cs="Times New Roman"/>
          <w:b/>
          <w:spacing w:val="-4"/>
          <w:sz w:val="22"/>
        </w:rPr>
        <w:t xml:space="preserve"> </w:t>
      </w:r>
      <w:r w:rsidRPr="00275A98">
        <w:rPr>
          <w:rFonts w:cs="Times New Roman"/>
          <w:b/>
          <w:spacing w:val="1"/>
          <w:sz w:val="22"/>
        </w:rPr>
        <w:t>B</w:t>
      </w:r>
      <w:r w:rsidRPr="00275A98">
        <w:rPr>
          <w:rFonts w:cs="Times New Roman"/>
          <w:b/>
          <w:spacing w:val="-1"/>
          <w:sz w:val="22"/>
        </w:rPr>
        <w:t>e</w:t>
      </w:r>
      <w:r w:rsidRPr="00275A98">
        <w:rPr>
          <w:rFonts w:cs="Times New Roman"/>
          <w:b/>
          <w:spacing w:val="1"/>
          <w:sz w:val="22"/>
        </w:rPr>
        <w:t>l</w:t>
      </w:r>
      <w:r w:rsidRPr="00275A98">
        <w:rPr>
          <w:rFonts w:cs="Times New Roman"/>
          <w:b/>
          <w:sz w:val="22"/>
        </w:rPr>
        <w:t>a</w:t>
      </w:r>
      <w:r w:rsidRPr="00275A98">
        <w:rPr>
          <w:rFonts w:cs="Times New Roman"/>
          <w:b/>
          <w:spacing w:val="1"/>
          <w:sz w:val="22"/>
        </w:rPr>
        <w:t>k</w:t>
      </w:r>
      <w:r w:rsidRPr="00275A98">
        <w:rPr>
          <w:rFonts w:cs="Times New Roman"/>
          <w:b/>
          <w:sz w:val="22"/>
        </w:rPr>
        <w:t>a</w:t>
      </w:r>
      <w:r w:rsidRPr="00275A98">
        <w:rPr>
          <w:rFonts w:cs="Times New Roman"/>
          <w:b/>
          <w:spacing w:val="1"/>
          <w:sz w:val="22"/>
        </w:rPr>
        <w:t>n</w:t>
      </w:r>
      <w:r w:rsidRPr="00275A98">
        <w:rPr>
          <w:rFonts w:cs="Times New Roman"/>
          <w:b/>
          <w:sz w:val="22"/>
        </w:rPr>
        <w:t>g</w:t>
      </w:r>
    </w:p>
    <w:p w:rsidR="00E86C37" w:rsidRPr="00275A98" w:rsidRDefault="00E86C37" w:rsidP="00275A98">
      <w:pPr>
        <w:spacing w:after="0" w:line="240" w:lineRule="auto"/>
        <w:ind w:firstLine="720"/>
        <w:rPr>
          <w:rFonts w:cs="Times New Roman"/>
          <w:sz w:val="22"/>
        </w:rPr>
      </w:pPr>
      <w:r w:rsidRPr="00275A98">
        <w:rPr>
          <w:rFonts w:cs="Times New Roman"/>
          <w:sz w:val="22"/>
        </w:rPr>
        <w:t xml:space="preserve">Permasalahan yang sering terjadi pada hampir semua stadion sepak bola yang  ada di Indonesia yaitu pada sistem drainase di lapangan utama sepak bolanya. Hal tersebut terlihat ketika hujan turun pada saat berjalannya pertandingan, air hujan menggenangi lapangan sepak bola sehingga menghambat laju bola. Genangan yang  terjadi akibat waktu resapan air yang lama merupakan salah satu penyebab utama  yang  harus diperhitungkan secara cermat dalam perencanaan sistem drainase lapangan sepak bola. Analisis hidrologi merupakan faktor penting dalam perencanaan. Fasilitas  drainase harus di desain untuk mengalirkan air akibat intensitas hujan yang tinggi.  </w:t>
      </w:r>
    </w:p>
    <w:p w:rsidR="00E86C37" w:rsidRPr="00275A98" w:rsidRDefault="00E86C37" w:rsidP="00275A98">
      <w:pPr>
        <w:spacing w:after="0" w:line="240" w:lineRule="auto"/>
        <w:ind w:firstLine="720"/>
        <w:rPr>
          <w:rFonts w:cs="Times New Roman"/>
          <w:sz w:val="22"/>
        </w:rPr>
      </w:pPr>
      <w:r w:rsidRPr="00275A98">
        <w:rPr>
          <w:rFonts w:cs="Times New Roman"/>
          <w:sz w:val="22"/>
        </w:rPr>
        <w:t>Bangunan atau instalasi atau prasarana yang digunakan dalam proses pengaliran  air pada lapangan sepak bola, harus mendukung berfungsinya suatu sistem drainase  yang dirancang. Pemilihan jenis rumput sebagai top layer material pada lapangan sepak  bola merupakan salah satu faktor utama untuk mempercepat waktu resapan air. Selain  itu, kepadatan tanah, kondisi daerah eksisting, dan material lainnya sebagai prasarana yang akan digunakan dalam perencanaan lapangan sepak bola harus diperhitungkan secara cermat.</w:t>
      </w:r>
    </w:p>
    <w:p w:rsidR="00560D77" w:rsidRPr="00F464AF" w:rsidRDefault="00E86C37" w:rsidP="00560D77">
      <w:pPr>
        <w:spacing w:after="0" w:line="240" w:lineRule="auto"/>
        <w:ind w:firstLine="720"/>
        <w:rPr>
          <w:rFonts w:cs="Times New Roman"/>
          <w:sz w:val="22"/>
        </w:rPr>
      </w:pPr>
      <w:r w:rsidRPr="00275A98">
        <w:rPr>
          <w:rFonts w:cs="Times New Roman"/>
          <w:sz w:val="22"/>
        </w:rPr>
        <w:t>Keadaan lapangan sepak bola di negara-negara maju tersebut, bisa menjadi  acuan agar lapangan sepak bola di Indonesia dirancang untuk memiliki sistem drainase  lapangan yang bagus. Sehingga ketika terjadi hujan, lapangan tersebut tidak menggangu laju bola dan lapangan tetap dapat digunakan untuk menjalani pertandingan.</w:t>
      </w:r>
      <w:r w:rsidR="00560D77">
        <w:rPr>
          <w:rFonts w:cs="Times New Roman"/>
          <w:sz w:val="22"/>
        </w:rPr>
        <w:t xml:space="preserve"> </w:t>
      </w:r>
      <w:r w:rsidR="00560D77" w:rsidRPr="00F464AF">
        <w:rPr>
          <w:rFonts w:cs="Times New Roman"/>
          <w:sz w:val="22"/>
        </w:rPr>
        <w:t xml:space="preserve">Karena Lapangan sepak bola merupakan   sarana terpenting dalam stadion ini, untuk menunjang olahraga sepak bola. Dengan harapan bahwa lapangan sepak bola yang dibangun ini, dapat memberikan performa yang baik saat pertandingan berlangsung. Untuk itu dalam analisa ini dilakukan perhitungan sistem peresapan air pada lapangan sepak bola sesuai dengan data curah hujan maksimum yang ada di daerah penelitian ini (JSC), dan di perhitungkan untuk curah hujan rancangan maksimum kala ulang 2; </w:t>
      </w:r>
      <w:r w:rsidR="00560D77" w:rsidRPr="00F464AF">
        <w:rPr>
          <w:rFonts w:cs="Times New Roman"/>
          <w:sz w:val="22"/>
        </w:rPr>
        <w:lastRenderedPageBreak/>
        <w:t xml:space="preserve">5; dan 10 tahun. Berdasarkan data-data perencanaan yang ada pada </w:t>
      </w:r>
      <w:r w:rsidR="00FA3B3E" w:rsidRPr="00F464AF">
        <w:rPr>
          <w:rFonts w:cs="Times New Roman"/>
          <w:sz w:val="22"/>
        </w:rPr>
        <w:t>maka</w:t>
      </w:r>
      <w:r w:rsidR="00560D77" w:rsidRPr="00F464AF">
        <w:rPr>
          <w:rFonts w:cs="Times New Roman"/>
          <w:sz w:val="22"/>
        </w:rPr>
        <w:t xml:space="preserve"> </w:t>
      </w:r>
      <w:r w:rsidR="00FA3B3E" w:rsidRPr="00F464AF">
        <w:rPr>
          <w:rFonts w:cs="Times New Roman"/>
          <w:sz w:val="22"/>
        </w:rPr>
        <w:t xml:space="preserve">Pemerintah Kabupaten Pasaman Barat yang saat ini berencana membangun stadion  sepak bola yang terletak di Aur Kuning tepatnya di Padang Tujuh, diharapkan dapat memiliki lapangan yang sistem drainasenya bagus sehingga dapat menjalani pertandingan berkelas Internasional </w:t>
      </w:r>
      <w:r w:rsidR="00560D77" w:rsidRPr="00F464AF">
        <w:rPr>
          <w:rFonts w:cs="Times New Roman"/>
          <w:sz w:val="22"/>
        </w:rPr>
        <w:t>material yang digunakan pada lapangan sepak bola bersifat porus (langsung meresap air) dengan sistem subdrain (drainase bawah permukaan). Data yang diketahui adalah spesifikasi teknis, sedangkan proses perhitungan dan analisa peresapan air pada kala ulang (Tr) 2; 5; dan 10 tahun tidak diketahui. Sehingga penelitian ini</w:t>
      </w:r>
      <w:r w:rsidR="00560D77" w:rsidRPr="00F464AF">
        <w:t xml:space="preserve"> </w:t>
      </w:r>
      <w:r w:rsidR="00560D77" w:rsidRPr="00F464AF">
        <w:rPr>
          <w:rFonts w:cs="Times New Roman"/>
          <w:sz w:val="22"/>
        </w:rPr>
        <w:t xml:space="preserve">perlu dilakukan. </w:t>
      </w:r>
    </w:p>
    <w:p w:rsidR="00560D77" w:rsidRDefault="00560D77" w:rsidP="00275A98">
      <w:pPr>
        <w:spacing w:after="0" w:line="240" w:lineRule="auto"/>
        <w:ind w:firstLine="720"/>
        <w:rPr>
          <w:rFonts w:cs="Times New Roman"/>
          <w:sz w:val="22"/>
        </w:rPr>
      </w:pPr>
    </w:p>
    <w:p w:rsidR="00BE7C67" w:rsidRPr="00275A98" w:rsidRDefault="00BE7C67" w:rsidP="00275A98">
      <w:pPr>
        <w:spacing w:before="77" w:after="0" w:line="240" w:lineRule="auto"/>
        <w:ind w:right="2688"/>
        <w:rPr>
          <w:rFonts w:cs="Times New Roman"/>
          <w:sz w:val="22"/>
        </w:rPr>
      </w:pPr>
      <w:r w:rsidRPr="00275A98">
        <w:rPr>
          <w:rFonts w:cs="Times New Roman"/>
          <w:b/>
          <w:spacing w:val="-1"/>
          <w:sz w:val="22"/>
        </w:rPr>
        <w:t>M</w:t>
      </w:r>
      <w:r w:rsidRPr="00275A98">
        <w:rPr>
          <w:rFonts w:cs="Times New Roman"/>
          <w:b/>
          <w:spacing w:val="1"/>
          <w:sz w:val="22"/>
        </w:rPr>
        <w:t>ETO</w:t>
      </w:r>
      <w:r w:rsidRPr="00275A98">
        <w:rPr>
          <w:rFonts w:cs="Times New Roman"/>
          <w:b/>
          <w:sz w:val="22"/>
        </w:rPr>
        <w:t>D</w:t>
      </w:r>
      <w:r w:rsidRPr="00275A98">
        <w:rPr>
          <w:rFonts w:cs="Times New Roman"/>
          <w:b/>
          <w:spacing w:val="1"/>
          <w:sz w:val="22"/>
        </w:rPr>
        <w:t>OLO</w:t>
      </w:r>
      <w:r w:rsidRPr="00275A98">
        <w:rPr>
          <w:rFonts w:cs="Times New Roman"/>
          <w:b/>
          <w:spacing w:val="-2"/>
          <w:sz w:val="22"/>
        </w:rPr>
        <w:t>G</w:t>
      </w:r>
      <w:r w:rsidRPr="00275A98">
        <w:rPr>
          <w:rFonts w:cs="Times New Roman"/>
          <w:b/>
          <w:sz w:val="22"/>
        </w:rPr>
        <w:t>I</w:t>
      </w:r>
      <w:r w:rsidRPr="00275A98">
        <w:rPr>
          <w:rFonts w:cs="Times New Roman"/>
          <w:b/>
          <w:spacing w:val="-3"/>
          <w:sz w:val="22"/>
        </w:rPr>
        <w:t xml:space="preserve"> P</w:t>
      </w:r>
      <w:r w:rsidRPr="00275A98">
        <w:rPr>
          <w:rFonts w:cs="Times New Roman"/>
          <w:b/>
          <w:spacing w:val="1"/>
          <w:sz w:val="22"/>
        </w:rPr>
        <w:t>E</w:t>
      </w:r>
      <w:r w:rsidRPr="00275A98">
        <w:rPr>
          <w:rFonts w:cs="Times New Roman"/>
          <w:b/>
          <w:sz w:val="22"/>
        </w:rPr>
        <w:t>N</w:t>
      </w:r>
      <w:r w:rsidRPr="00275A98">
        <w:rPr>
          <w:rFonts w:cs="Times New Roman"/>
          <w:b/>
          <w:spacing w:val="3"/>
          <w:sz w:val="22"/>
        </w:rPr>
        <w:t>E</w:t>
      </w:r>
      <w:r w:rsidRPr="00275A98">
        <w:rPr>
          <w:rFonts w:cs="Times New Roman"/>
          <w:b/>
          <w:spacing w:val="1"/>
          <w:sz w:val="22"/>
        </w:rPr>
        <w:t>L</w:t>
      </w:r>
      <w:r w:rsidRPr="00275A98">
        <w:rPr>
          <w:rFonts w:cs="Times New Roman"/>
          <w:b/>
          <w:sz w:val="22"/>
        </w:rPr>
        <w:t>I</w:t>
      </w:r>
      <w:r w:rsidRPr="00275A98">
        <w:rPr>
          <w:rFonts w:cs="Times New Roman"/>
          <w:b/>
          <w:spacing w:val="1"/>
          <w:sz w:val="22"/>
        </w:rPr>
        <w:t>T</w:t>
      </w:r>
      <w:r w:rsidRPr="00275A98">
        <w:rPr>
          <w:rFonts w:cs="Times New Roman"/>
          <w:b/>
          <w:sz w:val="22"/>
        </w:rPr>
        <w:t>IAN</w:t>
      </w:r>
    </w:p>
    <w:p w:rsidR="00E86C37" w:rsidRPr="00F464AF" w:rsidRDefault="00E86C37" w:rsidP="00F464AF">
      <w:pPr>
        <w:spacing w:after="0" w:line="240" w:lineRule="auto"/>
        <w:rPr>
          <w:rFonts w:cs="Times New Roman"/>
          <w:b/>
          <w:sz w:val="22"/>
        </w:rPr>
      </w:pPr>
      <w:r w:rsidRPr="00F464AF">
        <w:rPr>
          <w:rFonts w:cs="Times New Roman"/>
          <w:b/>
          <w:sz w:val="22"/>
        </w:rPr>
        <w:t>Gambaran Umum Daerah Studi</w:t>
      </w:r>
    </w:p>
    <w:p w:rsidR="00E86C37" w:rsidRPr="00275A98" w:rsidRDefault="00E86C37" w:rsidP="00F464AF">
      <w:pPr>
        <w:pStyle w:val="ListParagraph"/>
        <w:spacing w:after="0" w:line="240" w:lineRule="auto"/>
        <w:ind w:left="0"/>
        <w:rPr>
          <w:rFonts w:cs="Times New Roman"/>
          <w:b/>
          <w:sz w:val="22"/>
        </w:rPr>
      </w:pPr>
      <w:r w:rsidRPr="00275A98">
        <w:rPr>
          <w:rFonts w:cs="Times New Roman"/>
          <w:b/>
          <w:sz w:val="22"/>
        </w:rPr>
        <w:t>Kondisi Umum Kawasan</w:t>
      </w:r>
    </w:p>
    <w:p w:rsidR="00E86C37" w:rsidRPr="00275A98" w:rsidRDefault="00E86C37" w:rsidP="00F464AF">
      <w:pPr>
        <w:pStyle w:val="ListParagraph"/>
        <w:spacing w:after="0" w:line="240" w:lineRule="auto"/>
        <w:ind w:left="0"/>
        <w:rPr>
          <w:rFonts w:cs="Times New Roman"/>
          <w:sz w:val="22"/>
        </w:rPr>
      </w:pPr>
      <w:r w:rsidRPr="00275A98">
        <w:rPr>
          <w:rFonts w:cs="Times New Roman"/>
          <w:sz w:val="22"/>
        </w:rPr>
        <w:t>Daerah studi pada perencanaan drainase lapangan sepak bola terletak pada Nagari Aua kuniang, Kecamatan Pasaman, Kabupaten Pasaman Barat. Stadion Olahraga kabupaten pasaman barat terletak pada daearah yang cukup strategis dengan akses jalan yang cukup untuk menjangkau stadion olah raga tersebut dari segala arah.</w:t>
      </w:r>
    </w:p>
    <w:p w:rsidR="00E86C37" w:rsidRPr="00275A98" w:rsidRDefault="004A4B83" w:rsidP="00275A98">
      <w:pPr>
        <w:pStyle w:val="ListParagraph"/>
        <w:spacing w:after="0" w:line="240" w:lineRule="auto"/>
        <w:ind w:left="0"/>
        <w:jc w:val="center"/>
        <w:rPr>
          <w:rFonts w:eastAsia="Times New Roman" w:cs="Times New Roman"/>
          <w:b/>
          <w:color w:val="252525"/>
          <w:sz w:val="22"/>
        </w:rPr>
      </w:pPr>
      <w:r>
        <w:rPr>
          <w:rFonts w:eastAsia="Times New Roman" w:cs="Times New Roman"/>
          <w:b/>
          <w:noProof/>
          <w:color w:val="252525"/>
          <w:sz w:val="22"/>
        </w:rPr>
        <w:pict>
          <v:rect id="_x0000_s1028" style="position:absolute;left:0;text-align:left;margin-left:74.75pt;margin-top:80pt;width:104.25pt;height:21pt;z-index:251662336">
            <v:textbox>
              <w:txbxContent>
                <w:p w:rsidR="006D6BAD" w:rsidRPr="003E4F70" w:rsidRDefault="006D6BAD" w:rsidP="00E86C37">
                  <w:pPr>
                    <w:rPr>
                      <w:rFonts w:cs="Times New Roman"/>
                    </w:rPr>
                  </w:pPr>
                  <w:r w:rsidRPr="003E4F70">
                    <w:rPr>
                      <w:rFonts w:cs="Times New Roman"/>
                    </w:rPr>
                    <w:t>Lokasi  Penelitian</w:t>
                  </w:r>
                </w:p>
              </w:txbxContent>
            </v:textbox>
          </v:rect>
        </w:pict>
      </w:r>
      <w:r>
        <w:rPr>
          <w:rFonts w:eastAsia="Times New Roman" w:cs="Times New Roman"/>
          <w:b/>
          <w:noProof/>
          <w:color w:val="252525"/>
          <w:sz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 type="#_x0000_t34" style="position:absolute;left:0;text-align:left;margin-left:179pt;margin-top:91.25pt;width:30.75pt;height:17.25pt;rotation:180;z-index:251661312" o:connectortype="elbow" adj="10782,-258261,-218107" strokecolor="#f2f2f2 [3041]" strokeweight="1.5pt">
            <v:stroke endarrow="block"/>
            <v:shadow type="perspective" color="#7f7f7f [1601]" opacity=".5" offset="1pt" offset2="-1pt"/>
          </v:shape>
        </w:pict>
      </w:r>
      <w:r>
        <w:rPr>
          <w:rFonts w:eastAsia="Times New Roman" w:cs="Times New Roman"/>
          <w:b/>
          <w:color w:val="252525"/>
          <w:sz w:val="22"/>
        </w:rPr>
        <w:pict>
          <v:oval id="Oval 9" o:spid="_x0000_s1026" style="position:absolute;left:0;text-align:left;margin-left:205.4pt;margin-top:89.75pt;width:24.15pt;height:48.25pt;rotation:-2165577fd;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cJBgIAAFMEAAAOAAAAZHJzL2Uyb0RvYy54bWysVMlu2zAQvRfoPxC811oK24lgOYcE6aVo&#10;gqb9AJoaWgS4gWS9/H2HpKQEbdFDUR0IcjjzZt7jjHZ3F63ICXyQ1vS0WdWUgOF2kObY0+/fHj/c&#10;UBIiMwNT1kBPrxDo3f79u93ZddDa0aoBPEEQE7qz6+kYo+uqKvARNAsr68DgpbBes4hHf6wGz86I&#10;rlXV1vWmOls/OG85hIDWh3JJ9xlfCODxSYgAkaieYm0xrz6vh7RW+x3rjp65UfKpDPYPVWgmDSZd&#10;oB5YZOSHl79Bacm9DVbEFbe6skJIDpkDsmnqX9i8jMxB5oLiBLfIFP4fLP9yevZEDvh2KI9hGt/o&#10;6cQUuU3SnF3o0OPFPfvpFHCbeF6E18Rb1LO53TTbj+t1po+EyCWre13UhUskHI03bbvZbCjheNW0&#10;63q93aYcVQFLoM6H+AmsJmnTU1BKupAEYB07fQ6xeM9eyWzso1QK7axTJq3BKjkkWz6kLoJ75Qky&#10;6unh2EwJ33hh+hRZJaqFXN7Fq4KC+hUE6oP1t7mQ3JmvmIxzMLEpVyMboKRa1/jNyeYqMldlEDAh&#10;CyxywZ4AZs8CMmMX2pN/CoXc2Etw/bfCSvASkTNbE5dgLY31fwJQyGrKXPxnkYo0SaWDHa7YPT6q&#10;e1vmixk+WhwvHn0OTl7YuZn5NGVpNN6eM+zrv2D/EwAA//8DAFBLAwQUAAYACAAAACEA8/mdwOAA&#10;AAAKAQAADwAAAGRycy9kb3ducmV2LnhtbEyPwU7DMAyG70i8Q2QkbixdO0bXNZ3QGOqBE1u1c9Z4&#10;bUXjVE22lbfHnOBkWf70+/vzzWR7ccXRd44UzGcRCKTamY4aBdXh/SkF4YMmo3tHqOAbPWyK+7tc&#10;Z8bd6BOv+9AIDiGfaQVtCEMmpa9btNrP3IDEt7MbrQ68jo00o75xuO1lHEVLaXVH/KHVA25brL/2&#10;F6ugbMskfMT++FZuj4d6l+wMVpVSjw/T6xpEwCn8wfCrz+pQsNPJXch40StYLOcJowrSF54MPK+i&#10;FYiTgjhdxCCLXP6vUPwAAAD//wMAUEsBAi0AFAAGAAgAAAAhALaDOJL+AAAA4QEAABMAAAAAAAAA&#10;AAAAAAAAAAAAAFtDb250ZW50X1R5cGVzXS54bWxQSwECLQAUAAYACAAAACEAOP0h/9YAAACUAQAA&#10;CwAAAAAAAAAAAAAAAAAvAQAAX3JlbHMvLnJlbHNQSwECLQAUAAYACAAAACEA3M3XCQYCAABTBAAA&#10;DgAAAAAAAAAAAAAAAAAuAgAAZHJzL2Uyb0RvYy54bWxQSwECLQAUAAYACAAAACEA8/mdwOAAAAAK&#10;AQAADwAAAAAAAAAAAAAAAABgBAAAZHJzL2Rvd25yZXYueG1sUEsFBgAAAAAEAAQA8wAAAG0FAAAA&#10;AA==&#10;" filled="f" strokecolor="white [3212]" strokeweight="2.25pt"/>
        </w:pict>
      </w:r>
      <w:r w:rsidR="00E86C37" w:rsidRPr="00275A98">
        <w:rPr>
          <w:rFonts w:eastAsia="Times New Roman" w:cs="Times New Roman"/>
          <w:b/>
          <w:noProof/>
          <w:color w:val="252525"/>
          <w:sz w:val="22"/>
          <w:lang w:val="en-US"/>
        </w:rPr>
        <w:drawing>
          <wp:inline distT="0" distB="0" distL="0" distR="0">
            <wp:extent cx="5399405" cy="2405504"/>
            <wp:effectExtent l="19050" t="0" r="0" b="0"/>
            <wp:docPr id="5"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8"/>
                    <a:srcRect l="7372" t="18466" r="5288" b="7102"/>
                    <a:stretch>
                      <a:fillRect/>
                    </a:stretch>
                  </pic:blipFill>
                  <pic:spPr bwMode="auto">
                    <a:xfrm>
                      <a:off x="0" y="0"/>
                      <a:ext cx="5399405" cy="2405504"/>
                    </a:xfrm>
                    <a:prstGeom prst="rect">
                      <a:avLst/>
                    </a:prstGeom>
                    <a:noFill/>
                    <a:ln w="9525">
                      <a:noFill/>
                      <a:miter lim="800000"/>
                      <a:headEnd/>
                      <a:tailEnd/>
                    </a:ln>
                  </pic:spPr>
                </pic:pic>
              </a:graphicData>
            </a:graphic>
          </wp:inline>
        </w:drawing>
      </w:r>
    </w:p>
    <w:p w:rsidR="00E86C37" w:rsidRPr="00275A98" w:rsidRDefault="00E86C37" w:rsidP="00275A98">
      <w:pPr>
        <w:pStyle w:val="ListParagraph"/>
        <w:spacing w:after="0" w:line="240" w:lineRule="auto"/>
        <w:ind w:left="0"/>
        <w:jc w:val="center"/>
        <w:rPr>
          <w:rFonts w:eastAsia="Times New Roman" w:cs="Times New Roman"/>
          <w:color w:val="252525"/>
          <w:sz w:val="22"/>
        </w:rPr>
      </w:pPr>
      <w:r w:rsidRPr="00275A98">
        <w:rPr>
          <w:rFonts w:eastAsia="Times New Roman" w:cs="Times New Roman"/>
          <w:color w:val="252525"/>
          <w:sz w:val="22"/>
        </w:rPr>
        <w:t>Gambar 1. Lokasi Penelitian</w:t>
      </w:r>
    </w:p>
    <w:p w:rsidR="00E86C37" w:rsidRPr="00275A98" w:rsidRDefault="00E86C37" w:rsidP="00275A98">
      <w:pPr>
        <w:pStyle w:val="ListParagraph"/>
        <w:spacing w:after="0" w:line="240" w:lineRule="auto"/>
        <w:ind w:left="0"/>
        <w:jc w:val="center"/>
        <w:rPr>
          <w:rFonts w:eastAsia="Times New Roman" w:cs="Times New Roman"/>
          <w:i/>
          <w:color w:val="252525"/>
          <w:sz w:val="22"/>
        </w:rPr>
      </w:pPr>
      <w:r w:rsidRPr="00275A98">
        <w:rPr>
          <w:rFonts w:eastAsia="Times New Roman" w:cs="Times New Roman"/>
          <w:i/>
          <w:color w:val="252525"/>
          <w:sz w:val="22"/>
        </w:rPr>
        <w:t>Sumber : Google Eart</w:t>
      </w:r>
    </w:p>
    <w:p w:rsidR="00E86C37" w:rsidRPr="00F464AF" w:rsidRDefault="00E86C37" w:rsidP="00F464AF">
      <w:pPr>
        <w:spacing w:after="0" w:line="240" w:lineRule="auto"/>
        <w:rPr>
          <w:rFonts w:cs="Times New Roman"/>
          <w:b/>
          <w:sz w:val="22"/>
        </w:rPr>
      </w:pPr>
      <w:r w:rsidRPr="00F464AF">
        <w:rPr>
          <w:rFonts w:cs="Times New Roman"/>
          <w:b/>
          <w:sz w:val="22"/>
        </w:rPr>
        <w:t>Rencana Kerja</w:t>
      </w:r>
    </w:p>
    <w:p w:rsidR="00E86C37" w:rsidRPr="00275A98" w:rsidRDefault="00E86C37" w:rsidP="00F464AF">
      <w:pPr>
        <w:pStyle w:val="ListParagraph"/>
        <w:spacing w:after="0" w:line="240" w:lineRule="auto"/>
        <w:ind w:left="0"/>
        <w:rPr>
          <w:rFonts w:cs="Times New Roman"/>
          <w:b/>
          <w:sz w:val="22"/>
        </w:rPr>
      </w:pPr>
      <w:r w:rsidRPr="00275A98">
        <w:rPr>
          <w:rFonts w:cs="Times New Roman"/>
          <w:b/>
          <w:sz w:val="22"/>
        </w:rPr>
        <w:t>Pencarian Referensi</w:t>
      </w:r>
    </w:p>
    <w:p w:rsidR="00E86C37" w:rsidRPr="00275A98" w:rsidRDefault="00E86C37" w:rsidP="00F464AF">
      <w:pPr>
        <w:pStyle w:val="ListParagraph"/>
        <w:spacing w:before="240" w:after="0" w:line="240" w:lineRule="auto"/>
        <w:ind w:left="22"/>
        <w:rPr>
          <w:rFonts w:cs="Times New Roman"/>
          <w:sz w:val="22"/>
        </w:rPr>
      </w:pPr>
      <w:r w:rsidRPr="00275A98">
        <w:rPr>
          <w:rFonts w:cs="Times New Roman"/>
          <w:sz w:val="22"/>
        </w:rPr>
        <w:t>Dalam penelitian ini pencarian referensi dilakukan oleh penulis dengan mencari teori-teori yang bersangkutan dengan analisis peresapan air pada lapangan sepak bola di perpustakaan, internet, dan melakukan peninjauan langsung ke lokasi lapangan sepak bola di stadion olahraga Kabupaten Pasaman Barat.</w:t>
      </w:r>
    </w:p>
    <w:p w:rsidR="009B33DA" w:rsidRDefault="009B33DA" w:rsidP="00F464AF">
      <w:pPr>
        <w:pStyle w:val="ListParagraph"/>
        <w:spacing w:before="240" w:after="0" w:line="240" w:lineRule="auto"/>
        <w:ind w:left="0"/>
        <w:rPr>
          <w:rFonts w:cs="Times New Roman"/>
          <w:b/>
          <w:sz w:val="22"/>
        </w:rPr>
      </w:pPr>
    </w:p>
    <w:p w:rsidR="00E86C37" w:rsidRPr="00275A98" w:rsidRDefault="00E86C37" w:rsidP="00F464AF">
      <w:pPr>
        <w:pStyle w:val="ListParagraph"/>
        <w:spacing w:before="240" w:after="0" w:line="240" w:lineRule="auto"/>
        <w:ind w:left="0"/>
        <w:rPr>
          <w:rFonts w:cs="Times New Roman"/>
          <w:b/>
          <w:sz w:val="22"/>
        </w:rPr>
      </w:pPr>
      <w:r w:rsidRPr="00275A98">
        <w:rPr>
          <w:rFonts w:cs="Times New Roman"/>
          <w:b/>
          <w:sz w:val="22"/>
        </w:rPr>
        <w:t>Pengumpulan Data</w:t>
      </w:r>
    </w:p>
    <w:p w:rsidR="009B33DA" w:rsidRDefault="00E86C37" w:rsidP="009B33DA">
      <w:pPr>
        <w:pStyle w:val="ListParagraph"/>
        <w:spacing w:after="0" w:line="240" w:lineRule="auto"/>
        <w:ind w:left="22"/>
        <w:rPr>
          <w:rFonts w:cs="Times New Roman"/>
          <w:sz w:val="22"/>
        </w:rPr>
      </w:pPr>
      <w:r w:rsidRPr="00275A98">
        <w:rPr>
          <w:rFonts w:cs="Times New Roman"/>
          <w:sz w:val="22"/>
        </w:rPr>
        <w:t xml:space="preserve">Untuk menghasilkan pelaksanaan studi dan perencanaan yang maksimal pada analisis peresapan air pada lapangan sepak bola di stadion olahraga Kabupaten Pasaman Barat diperlukan data-data yang dapat menunjangnya. Data-data tersebut diperoleh dengan suatu metoda kerja yang terdiri dari beberapa metoda diantaranya : </w:t>
      </w:r>
    </w:p>
    <w:p w:rsidR="009B33DA" w:rsidRDefault="00E86C37" w:rsidP="009B33DA">
      <w:pPr>
        <w:pStyle w:val="ListParagraph"/>
        <w:spacing w:after="0" w:line="240" w:lineRule="auto"/>
        <w:ind w:left="22"/>
        <w:rPr>
          <w:rFonts w:cs="Times New Roman"/>
          <w:color w:val="FF0000"/>
          <w:sz w:val="22"/>
        </w:rPr>
      </w:pPr>
      <w:r w:rsidRPr="00275A98">
        <w:rPr>
          <w:rFonts w:cs="Times New Roman"/>
          <w:sz w:val="22"/>
        </w:rPr>
        <w:t>Data primer yang didapat diantaranya berupa luas area lapangan sepak bola dan jumlah titik kontrol pipa resapan serta data-data lain yang dianggap menunjang dalam penulisan tugas akhir ini.</w:t>
      </w:r>
      <w:r w:rsidRPr="009B33DA">
        <w:rPr>
          <w:rFonts w:cs="Times New Roman"/>
          <w:color w:val="FF0000"/>
          <w:sz w:val="22"/>
        </w:rPr>
        <w:t xml:space="preserve"> </w:t>
      </w:r>
    </w:p>
    <w:p w:rsidR="00E86C37" w:rsidRDefault="009B33DA" w:rsidP="009B33DA">
      <w:pPr>
        <w:pStyle w:val="ListParagraph"/>
        <w:spacing w:after="0" w:line="240" w:lineRule="auto"/>
        <w:ind w:left="22"/>
        <w:rPr>
          <w:rFonts w:cs="Times New Roman"/>
          <w:sz w:val="22"/>
        </w:rPr>
      </w:pPr>
      <w:r w:rsidRPr="009B33DA">
        <w:rPr>
          <w:rFonts w:cs="Times New Roman"/>
          <w:sz w:val="22"/>
        </w:rPr>
        <w:t>D</w:t>
      </w:r>
      <w:r w:rsidR="00E86C37" w:rsidRPr="00275A98">
        <w:rPr>
          <w:rFonts w:cs="Times New Roman"/>
          <w:sz w:val="22"/>
        </w:rPr>
        <w:t>ata sekunder didapat dari berbagai macam instansi yang dianggap berhubungan langsung dengan stadion olahraga kabupaten pasaman barat seperti</w:t>
      </w:r>
      <w:r>
        <w:rPr>
          <w:rFonts w:cs="Times New Roman"/>
          <w:sz w:val="22"/>
        </w:rPr>
        <w:t xml:space="preserve"> </w:t>
      </w:r>
      <w:r w:rsidR="00E86C37" w:rsidRPr="00275A98">
        <w:rPr>
          <w:rFonts w:cs="Times New Roman"/>
          <w:sz w:val="22"/>
        </w:rPr>
        <w:t>Dinas Pekerjaan Umum Dan Penataan Ruang Kabupaten Pasaman Barat, Dinas Pemuda Dan Olahraga Kabupaten Pasaman Barat</w:t>
      </w:r>
      <w:r w:rsidR="00E86C37" w:rsidRPr="009B33DA">
        <w:rPr>
          <w:rFonts w:cs="Times New Roman"/>
          <w:color w:val="FF0000"/>
          <w:sz w:val="22"/>
        </w:rPr>
        <w:t>.</w:t>
      </w:r>
      <w:r w:rsidR="00E86C37" w:rsidRPr="00275A98">
        <w:rPr>
          <w:rFonts w:cs="Times New Roman"/>
          <w:sz w:val="22"/>
        </w:rPr>
        <w:t xml:space="preserve"> Data-data sekunder lainnya juga bisa didapatkan dari tinjauan ke perpustakaan yang memiliki bahan bacaan dan literatur yang berhubungan dengan analisis peresapan air pada lapangan sepak bola.</w:t>
      </w:r>
    </w:p>
    <w:p w:rsidR="009B33DA" w:rsidRDefault="009B33DA" w:rsidP="009B33DA">
      <w:pPr>
        <w:pStyle w:val="ListParagraph"/>
        <w:spacing w:after="0" w:line="240" w:lineRule="auto"/>
        <w:ind w:left="22"/>
        <w:rPr>
          <w:rFonts w:cs="Times New Roman"/>
          <w:sz w:val="22"/>
        </w:rPr>
      </w:pPr>
    </w:p>
    <w:p w:rsidR="00E86C37" w:rsidRPr="00275A98" w:rsidRDefault="00E86C37" w:rsidP="00F464AF">
      <w:pPr>
        <w:pStyle w:val="ListParagraph"/>
        <w:spacing w:after="0" w:line="240" w:lineRule="auto"/>
        <w:ind w:left="0"/>
        <w:rPr>
          <w:rFonts w:cs="Times New Roman"/>
          <w:b/>
          <w:sz w:val="22"/>
        </w:rPr>
      </w:pPr>
      <w:r w:rsidRPr="00275A98">
        <w:rPr>
          <w:rFonts w:cs="Times New Roman"/>
          <w:b/>
          <w:sz w:val="22"/>
        </w:rPr>
        <w:lastRenderedPageBreak/>
        <w:t>Pengolahan Data</w:t>
      </w:r>
    </w:p>
    <w:p w:rsidR="00E86C37" w:rsidRPr="00275A98" w:rsidRDefault="00E86C37" w:rsidP="00F464AF">
      <w:pPr>
        <w:pStyle w:val="BodyTextIndent"/>
        <w:spacing w:after="0"/>
        <w:ind w:left="0" w:firstLine="22"/>
        <w:jc w:val="both"/>
        <w:rPr>
          <w:sz w:val="22"/>
          <w:szCs w:val="22"/>
          <w:lang w:val="id-ID"/>
        </w:rPr>
      </w:pPr>
      <w:r w:rsidRPr="00275A98">
        <w:rPr>
          <w:sz w:val="22"/>
          <w:szCs w:val="22"/>
          <w:lang w:val="id-ID"/>
        </w:rPr>
        <w:t>Setelah semua informasi dan data yang dibutuhkan telah dikumpulkan, maka pada tahap selanjutnya data yang telah didapat diolah menggunakan metode perhitungan yang telah dibahas pada tinjauan pustaka. Metode perhitungan harus relevan dengan data yang dibutuhkan sehingga hasil dari perhitungan data akan mendapatkan kesimpulan serta tujuan dari rumusan masalah yang akan dibahas.</w:t>
      </w:r>
    </w:p>
    <w:p w:rsidR="00E86C37" w:rsidRPr="00275A98" w:rsidRDefault="00E86C37" w:rsidP="00F464AF">
      <w:pPr>
        <w:pStyle w:val="BodyTextIndent"/>
        <w:spacing w:after="0"/>
        <w:ind w:left="0" w:firstLine="360"/>
        <w:jc w:val="both"/>
        <w:rPr>
          <w:sz w:val="22"/>
          <w:szCs w:val="22"/>
          <w:lang w:val="id-ID"/>
        </w:rPr>
      </w:pPr>
      <w:r w:rsidRPr="00275A98">
        <w:rPr>
          <w:sz w:val="22"/>
          <w:szCs w:val="22"/>
          <w:lang w:val="id-ID"/>
        </w:rPr>
        <w:t>Adapun tahapan pengolahan data sebagai berikut:</w:t>
      </w:r>
    </w:p>
    <w:p w:rsidR="00E86C37" w:rsidRPr="00275A98" w:rsidRDefault="00E86C37" w:rsidP="00A83F47">
      <w:pPr>
        <w:pStyle w:val="BodyTextIndent"/>
        <w:numPr>
          <w:ilvl w:val="0"/>
          <w:numId w:val="2"/>
        </w:numPr>
        <w:spacing w:after="0"/>
        <w:ind w:left="709" w:hanging="284"/>
        <w:jc w:val="both"/>
        <w:rPr>
          <w:sz w:val="22"/>
          <w:szCs w:val="22"/>
          <w:lang w:val="id-ID"/>
        </w:rPr>
      </w:pPr>
      <w:r w:rsidRPr="00275A98">
        <w:rPr>
          <w:sz w:val="22"/>
          <w:szCs w:val="22"/>
          <w:lang w:val="id-ID"/>
        </w:rPr>
        <w:t>Mencari luas area cakupan hujan / catchment area berdasarkan perhitungan luas area lapangan sepak bola sesuai dengan gambar perencanaan.</w:t>
      </w:r>
    </w:p>
    <w:p w:rsidR="00E86C37" w:rsidRPr="00275A98" w:rsidRDefault="00E86C37" w:rsidP="00A83F47">
      <w:pPr>
        <w:pStyle w:val="BodyTextIndent"/>
        <w:numPr>
          <w:ilvl w:val="0"/>
          <w:numId w:val="2"/>
        </w:numPr>
        <w:spacing w:after="0"/>
        <w:ind w:left="709" w:hanging="284"/>
        <w:jc w:val="both"/>
        <w:rPr>
          <w:sz w:val="22"/>
          <w:szCs w:val="22"/>
          <w:lang w:val="id-ID"/>
        </w:rPr>
      </w:pPr>
      <w:r w:rsidRPr="00275A98">
        <w:rPr>
          <w:sz w:val="22"/>
          <w:szCs w:val="22"/>
          <w:lang w:val="id-ID"/>
        </w:rPr>
        <w:t>Analisis curah hujan maksimum harian rata-rata</w:t>
      </w:r>
    </w:p>
    <w:p w:rsidR="00E86C37" w:rsidRPr="00275A98" w:rsidRDefault="00E86C37" w:rsidP="00F464AF">
      <w:pPr>
        <w:pStyle w:val="BodyTextIndent"/>
        <w:spacing w:after="0"/>
        <w:ind w:left="742"/>
        <w:jc w:val="both"/>
        <w:rPr>
          <w:sz w:val="22"/>
          <w:szCs w:val="22"/>
          <w:lang w:val="id-ID"/>
        </w:rPr>
      </w:pPr>
      <w:r w:rsidRPr="00275A98">
        <w:rPr>
          <w:sz w:val="22"/>
          <w:szCs w:val="22"/>
          <w:lang w:val="id-ID"/>
        </w:rPr>
        <w:t>Analisis curah hujan maksimum harian rata-rata dilakukan dengan menggunakan metode rata-rata aljabar/aritmatik. Metode ini menggunakan perhitungan curah hujan wilayah dengan merata-ratakan semua jumlah curah hujan yang ada yang ada pada wilayah tersebut. Analisis curah hujan maksimum harian rata-rata Analisis Frekwensi</w:t>
      </w:r>
    </w:p>
    <w:p w:rsidR="00E86C37" w:rsidRPr="00275A98" w:rsidRDefault="00E86C37" w:rsidP="00F464AF">
      <w:pPr>
        <w:pStyle w:val="BodyTextIndent"/>
        <w:spacing w:after="0"/>
        <w:ind w:left="742"/>
        <w:jc w:val="both"/>
        <w:rPr>
          <w:sz w:val="22"/>
          <w:szCs w:val="22"/>
          <w:lang w:val="id-ID"/>
        </w:rPr>
      </w:pPr>
      <w:r w:rsidRPr="00275A98">
        <w:rPr>
          <w:sz w:val="22"/>
          <w:szCs w:val="22"/>
          <w:lang w:val="id-ID"/>
        </w:rPr>
        <w:t>Analisa Frekwensi dilakukan dengan menggunakan beberapa distribusi statistik yang banyak digunakan dalam hidrologi, yaitu :</w:t>
      </w:r>
    </w:p>
    <w:p w:rsidR="00E86C37" w:rsidRPr="00275A98" w:rsidRDefault="00E86C37" w:rsidP="00A83F47">
      <w:pPr>
        <w:pStyle w:val="BodyTextIndent"/>
        <w:numPr>
          <w:ilvl w:val="0"/>
          <w:numId w:val="3"/>
        </w:numPr>
        <w:spacing w:after="0"/>
        <w:ind w:left="1462"/>
        <w:jc w:val="both"/>
        <w:rPr>
          <w:sz w:val="22"/>
          <w:szCs w:val="22"/>
          <w:lang w:val="id-ID"/>
        </w:rPr>
      </w:pPr>
      <w:r w:rsidRPr="00275A98">
        <w:rPr>
          <w:sz w:val="22"/>
          <w:szCs w:val="22"/>
          <w:lang w:val="id-ID"/>
        </w:rPr>
        <w:t xml:space="preserve">Distribusi Normal </w:t>
      </w:r>
    </w:p>
    <w:p w:rsidR="00E86C37" w:rsidRPr="00275A98" w:rsidRDefault="00E86C37" w:rsidP="00A83F47">
      <w:pPr>
        <w:pStyle w:val="BodyTextIndent"/>
        <w:numPr>
          <w:ilvl w:val="0"/>
          <w:numId w:val="3"/>
        </w:numPr>
        <w:spacing w:after="0"/>
        <w:ind w:left="1462"/>
        <w:jc w:val="both"/>
        <w:rPr>
          <w:sz w:val="22"/>
          <w:szCs w:val="22"/>
          <w:lang w:val="id-ID"/>
        </w:rPr>
      </w:pPr>
      <w:r w:rsidRPr="00275A98">
        <w:rPr>
          <w:sz w:val="22"/>
          <w:szCs w:val="22"/>
          <w:lang w:val="id-ID"/>
        </w:rPr>
        <w:t xml:space="preserve">Distribusi Log Normal </w:t>
      </w:r>
    </w:p>
    <w:p w:rsidR="00F464AF" w:rsidRDefault="00E86C37" w:rsidP="00A83F47">
      <w:pPr>
        <w:pStyle w:val="BodyTextIndent"/>
        <w:numPr>
          <w:ilvl w:val="0"/>
          <w:numId w:val="3"/>
        </w:numPr>
        <w:spacing w:after="0"/>
        <w:ind w:left="1462"/>
        <w:jc w:val="both"/>
        <w:rPr>
          <w:sz w:val="22"/>
          <w:szCs w:val="22"/>
          <w:lang w:val="id-ID"/>
        </w:rPr>
      </w:pPr>
      <w:r w:rsidRPr="00F464AF">
        <w:rPr>
          <w:sz w:val="22"/>
          <w:szCs w:val="22"/>
          <w:lang w:val="id-ID"/>
        </w:rPr>
        <w:t xml:space="preserve">Distribusi Log-Person III </w:t>
      </w:r>
    </w:p>
    <w:p w:rsidR="00F464AF" w:rsidRDefault="00FB46B2" w:rsidP="00FB46B2">
      <w:pPr>
        <w:pStyle w:val="BodyTextIndent"/>
        <w:spacing w:after="0"/>
        <w:ind w:left="742" w:firstLine="360"/>
        <w:jc w:val="both"/>
        <w:rPr>
          <w:sz w:val="22"/>
          <w:szCs w:val="22"/>
          <w:lang w:val="id-ID"/>
        </w:rPr>
      </w:pPr>
      <w:r>
        <w:rPr>
          <w:sz w:val="22"/>
          <w:szCs w:val="22"/>
          <w:lang w:val="id-ID"/>
        </w:rPr>
        <w:t xml:space="preserve">d.   </w:t>
      </w:r>
      <w:r w:rsidR="00E86C37" w:rsidRPr="00F464AF">
        <w:rPr>
          <w:sz w:val="22"/>
          <w:szCs w:val="22"/>
          <w:lang w:val="id-ID"/>
        </w:rPr>
        <w:t xml:space="preserve">Distribusi Gumbel </w:t>
      </w:r>
    </w:p>
    <w:p w:rsidR="00E86C37" w:rsidRPr="00F464AF" w:rsidRDefault="00E86C37" w:rsidP="00A83F47">
      <w:pPr>
        <w:pStyle w:val="BodyTextIndent"/>
        <w:numPr>
          <w:ilvl w:val="0"/>
          <w:numId w:val="2"/>
        </w:numPr>
        <w:spacing w:after="0"/>
        <w:ind w:left="709" w:hanging="284"/>
        <w:jc w:val="both"/>
        <w:rPr>
          <w:sz w:val="22"/>
          <w:szCs w:val="22"/>
          <w:lang w:val="id-ID"/>
        </w:rPr>
      </w:pPr>
      <w:r w:rsidRPr="00F464AF">
        <w:rPr>
          <w:sz w:val="22"/>
          <w:szCs w:val="22"/>
          <w:lang w:val="id-ID"/>
        </w:rPr>
        <w:t>Uji kecocokan</w:t>
      </w:r>
    </w:p>
    <w:p w:rsidR="00E86C37" w:rsidRPr="00275A98" w:rsidRDefault="00E86C37" w:rsidP="00F464AF">
      <w:pPr>
        <w:pStyle w:val="BodyTextIndent"/>
        <w:spacing w:after="0"/>
        <w:ind w:left="742"/>
        <w:jc w:val="both"/>
        <w:rPr>
          <w:sz w:val="22"/>
          <w:szCs w:val="22"/>
          <w:lang w:val="id-ID"/>
        </w:rPr>
      </w:pPr>
      <w:r w:rsidRPr="00275A98">
        <w:rPr>
          <w:sz w:val="22"/>
          <w:szCs w:val="22"/>
          <w:lang w:val="id-ID"/>
        </w:rPr>
        <w:t xml:space="preserve">Uji kecocokan merupakan pengujian terhadap metode distribusi statistik, </w:t>
      </w:r>
      <w:proofErr w:type="spellStart"/>
      <w:r w:rsidRPr="00275A98">
        <w:rPr>
          <w:sz w:val="22"/>
          <w:szCs w:val="22"/>
        </w:rPr>
        <w:t>untuk</w:t>
      </w:r>
      <w:proofErr w:type="spellEnd"/>
      <w:r w:rsidR="00F464AF">
        <w:rPr>
          <w:sz w:val="22"/>
          <w:szCs w:val="22"/>
          <w:lang w:val="id-ID"/>
        </w:rPr>
        <w:t xml:space="preserve"> </w:t>
      </w:r>
      <w:proofErr w:type="spellStart"/>
      <w:r w:rsidRPr="00275A98">
        <w:rPr>
          <w:sz w:val="22"/>
          <w:szCs w:val="22"/>
        </w:rPr>
        <w:t>mengetahui</w:t>
      </w:r>
      <w:proofErr w:type="spellEnd"/>
      <w:r w:rsidR="00F464AF">
        <w:rPr>
          <w:sz w:val="22"/>
          <w:szCs w:val="22"/>
          <w:lang w:val="id-ID"/>
        </w:rPr>
        <w:t xml:space="preserve"> </w:t>
      </w:r>
      <w:proofErr w:type="spellStart"/>
      <w:r w:rsidRPr="00275A98">
        <w:rPr>
          <w:sz w:val="22"/>
          <w:szCs w:val="22"/>
        </w:rPr>
        <w:t>distribusi</w:t>
      </w:r>
      <w:proofErr w:type="spellEnd"/>
      <w:r w:rsidR="00F464AF">
        <w:rPr>
          <w:sz w:val="22"/>
          <w:szCs w:val="22"/>
          <w:lang w:val="id-ID"/>
        </w:rPr>
        <w:t xml:space="preserve"> </w:t>
      </w:r>
      <w:r w:rsidRPr="00275A98">
        <w:rPr>
          <w:sz w:val="22"/>
          <w:szCs w:val="22"/>
        </w:rPr>
        <w:t>statistic</w:t>
      </w:r>
      <w:r w:rsidR="00F464AF">
        <w:rPr>
          <w:sz w:val="22"/>
          <w:szCs w:val="22"/>
          <w:lang w:val="id-ID"/>
        </w:rPr>
        <w:t xml:space="preserve"> </w:t>
      </w:r>
      <w:proofErr w:type="spellStart"/>
      <w:r w:rsidRPr="00275A98">
        <w:rPr>
          <w:sz w:val="22"/>
          <w:szCs w:val="22"/>
        </w:rPr>
        <w:t>terbaik</w:t>
      </w:r>
      <w:proofErr w:type="spellEnd"/>
      <w:r w:rsidRPr="00275A98">
        <w:rPr>
          <w:sz w:val="22"/>
          <w:szCs w:val="22"/>
        </w:rPr>
        <w:t xml:space="preserve"> yang </w:t>
      </w:r>
      <w:proofErr w:type="spellStart"/>
      <w:r w:rsidRPr="00275A98">
        <w:rPr>
          <w:sz w:val="22"/>
          <w:szCs w:val="22"/>
        </w:rPr>
        <w:t>mewakili</w:t>
      </w:r>
      <w:proofErr w:type="spellEnd"/>
      <w:r w:rsidRPr="00275A98">
        <w:rPr>
          <w:sz w:val="22"/>
          <w:szCs w:val="22"/>
        </w:rPr>
        <w:t xml:space="preserve"> data </w:t>
      </w:r>
      <w:proofErr w:type="spellStart"/>
      <w:r w:rsidRPr="00275A98">
        <w:rPr>
          <w:sz w:val="22"/>
          <w:szCs w:val="22"/>
        </w:rPr>
        <w:t>analisis</w:t>
      </w:r>
      <w:proofErr w:type="spellEnd"/>
      <w:r w:rsidRPr="00275A98">
        <w:rPr>
          <w:sz w:val="22"/>
          <w:szCs w:val="22"/>
        </w:rPr>
        <w:t xml:space="preserve"> yang </w:t>
      </w:r>
      <w:proofErr w:type="spellStart"/>
      <w:r w:rsidRPr="00275A98">
        <w:rPr>
          <w:sz w:val="22"/>
          <w:szCs w:val="22"/>
        </w:rPr>
        <w:t>digunakan</w:t>
      </w:r>
      <w:proofErr w:type="spellEnd"/>
      <w:r w:rsidR="00F464AF">
        <w:rPr>
          <w:sz w:val="22"/>
          <w:szCs w:val="22"/>
          <w:lang w:val="id-ID"/>
        </w:rPr>
        <w:t xml:space="preserve"> </w:t>
      </w:r>
      <w:proofErr w:type="spellStart"/>
      <w:r w:rsidRPr="00275A98">
        <w:rPr>
          <w:sz w:val="22"/>
          <w:szCs w:val="22"/>
        </w:rPr>
        <w:t>untuk</w:t>
      </w:r>
      <w:proofErr w:type="spellEnd"/>
      <w:r w:rsidR="00F464AF">
        <w:rPr>
          <w:sz w:val="22"/>
          <w:szCs w:val="22"/>
          <w:lang w:val="id-ID"/>
        </w:rPr>
        <w:t xml:space="preserve"> </w:t>
      </w:r>
      <w:proofErr w:type="spellStart"/>
      <w:r w:rsidRPr="00275A98">
        <w:rPr>
          <w:sz w:val="22"/>
          <w:szCs w:val="22"/>
        </w:rPr>
        <w:t>perhitungan</w:t>
      </w:r>
      <w:proofErr w:type="spellEnd"/>
      <w:r w:rsidR="00F464AF">
        <w:rPr>
          <w:sz w:val="22"/>
          <w:szCs w:val="22"/>
          <w:lang w:val="id-ID"/>
        </w:rPr>
        <w:t xml:space="preserve"> </w:t>
      </w:r>
      <w:proofErr w:type="spellStart"/>
      <w:r w:rsidRPr="00275A98">
        <w:rPr>
          <w:sz w:val="22"/>
          <w:szCs w:val="22"/>
        </w:rPr>
        <w:t>selanjutnya</w:t>
      </w:r>
      <w:proofErr w:type="spellEnd"/>
      <w:r w:rsidRPr="00275A98">
        <w:rPr>
          <w:sz w:val="22"/>
          <w:szCs w:val="22"/>
        </w:rPr>
        <w:t xml:space="preserve">. </w:t>
      </w:r>
      <w:proofErr w:type="spellStart"/>
      <w:r w:rsidRPr="00275A98">
        <w:rPr>
          <w:sz w:val="22"/>
          <w:szCs w:val="22"/>
        </w:rPr>
        <w:t>Pengujian</w:t>
      </w:r>
      <w:proofErr w:type="spellEnd"/>
      <w:r w:rsidR="00F464AF">
        <w:rPr>
          <w:sz w:val="22"/>
          <w:szCs w:val="22"/>
          <w:lang w:val="id-ID"/>
        </w:rPr>
        <w:t xml:space="preserve"> </w:t>
      </w:r>
      <w:r w:rsidRPr="00275A98">
        <w:rPr>
          <w:sz w:val="22"/>
          <w:szCs w:val="22"/>
          <w:lang w:val="id-ID"/>
        </w:rPr>
        <w:t xml:space="preserve">dilakukan dengan beberapa metode, </w:t>
      </w:r>
      <w:proofErr w:type="gramStart"/>
      <w:r w:rsidRPr="00275A98">
        <w:rPr>
          <w:sz w:val="22"/>
          <w:szCs w:val="22"/>
          <w:lang w:val="id-ID"/>
        </w:rPr>
        <w:t>yaitu :</w:t>
      </w:r>
      <w:proofErr w:type="gramEnd"/>
    </w:p>
    <w:p w:rsidR="00E86C37" w:rsidRPr="00275A98" w:rsidRDefault="00E86C37" w:rsidP="00A83F47">
      <w:pPr>
        <w:pStyle w:val="BodyTextIndent"/>
        <w:numPr>
          <w:ilvl w:val="0"/>
          <w:numId w:val="4"/>
        </w:numPr>
        <w:spacing w:after="0"/>
        <w:ind w:left="1462"/>
        <w:jc w:val="both"/>
        <w:rPr>
          <w:sz w:val="22"/>
          <w:szCs w:val="22"/>
          <w:lang w:val="id-ID"/>
        </w:rPr>
      </w:pPr>
      <w:r w:rsidRPr="00275A98">
        <w:rPr>
          <w:sz w:val="22"/>
          <w:szCs w:val="22"/>
          <w:lang w:val="id-ID"/>
        </w:rPr>
        <w:t xml:space="preserve">Metode </w:t>
      </w:r>
      <w:r w:rsidRPr="00275A98">
        <w:rPr>
          <w:sz w:val="22"/>
          <w:szCs w:val="22"/>
          <w:lang w:val="id-ID" w:eastAsia="id-ID"/>
        </w:rPr>
        <w:t xml:space="preserve">Chi – Kuadrat </w:t>
      </w:r>
    </w:p>
    <w:p w:rsidR="00E86C37" w:rsidRPr="00275A98" w:rsidRDefault="00E86C37" w:rsidP="00A83F47">
      <w:pPr>
        <w:pStyle w:val="BodyTextIndent"/>
        <w:numPr>
          <w:ilvl w:val="0"/>
          <w:numId w:val="4"/>
        </w:numPr>
        <w:spacing w:after="0"/>
        <w:ind w:left="1462"/>
        <w:jc w:val="both"/>
        <w:rPr>
          <w:sz w:val="22"/>
          <w:szCs w:val="22"/>
          <w:lang w:val="id-ID"/>
        </w:rPr>
      </w:pPr>
      <w:r w:rsidRPr="00275A98">
        <w:rPr>
          <w:sz w:val="22"/>
          <w:szCs w:val="22"/>
          <w:lang w:val="id-ID"/>
        </w:rPr>
        <w:t xml:space="preserve">Metode </w:t>
      </w:r>
      <w:r w:rsidRPr="00275A98">
        <w:rPr>
          <w:sz w:val="22"/>
          <w:szCs w:val="22"/>
          <w:lang w:val="id-ID" w:eastAsia="id-ID"/>
        </w:rPr>
        <w:t>Smirnov – kolmogorov</w:t>
      </w:r>
    </w:p>
    <w:p w:rsidR="00E86C37" w:rsidRPr="00275A98" w:rsidRDefault="00E86C37" w:rsidP="00A83F47">
      <w:pPr>
        <w:pStyle w:val="BodyTextIndent"/>
        <w:numPr>
          <w:ilvl w:val="0"/>
          <w:numId w:val="2"/>
        </w:numPr>
        <w:spacing w:after="0"/>
        <w:ind w:left="709" w:hanging="284"/>
        <w:jc w:val="both"/>
        <w:rPr>
          <w:sz w:val="22"/>
          <w:szCs w:val="22"/>
          <w:lang w:val="id-ID"/>
        </w:rPr>
      </w:pPr>
      <w:r w:rsidRPr="00275A98">
        <w:rPr>
          <w:sz w:val="22"/>
          <w:szCs w:val="22"/>
          <w:lang w:val="id-ID"/>
        </w:rPr>
        <w:t>Analisis Intensitas Hujan</w:t>
      </w:r>
    </w:p>
    <w:p w:rsidR="00F464AF" w:rsidRDefault="00E86C37" w:rsidP="00F464AF">
      <w:pPr>
        <w:pStyle w:val="BodyTextIndent"/>
        <w:spacing w:after="0"/>
        <w:ind w:left="742"/>
        <w:jc w:val="both"/>
        <w:rPr>
          <w:color w:val="111111"/>
          <w:sz w:val="22"/>
          <w:szCs w:val="22"/>
          <w:shd w:val="clear" w:color="auto" w:fill="FFFFFF"/>
          <w:lang w:val="id-ID"/>
        </w:rPr>
      </w:pPr>
      <w:proofErr w:type="spellStart"/>
      <w:proofErr w:type="gramStart"/>
      <w:r w:rsidRPr="00275A98">
        <w:rPr>
          <w:color w:val="111111"/>
          <w:sz w:val="22"/>
          <w:szCs w:val="22"/>
          <w:shd w:val="clear" w:color="auto" w:fill="FFFFFF"/>
        </w:rPr>
        <w:t>Intensitas</w:t>
      </w:r>
      <w:proofErr w:type="spellEnd"/>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maksimum</w:t>
      </w:r>
      <w:proofErr w:type="spellEnd"/>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dari</w:t>
      </w:r>
      <w:proofErr w:type="spellEnd"/>
      <w:r w:rsidR="00F464AF">
        <w:rPr>
          <w:color w:val="111111"/>
          <w:sz w:val="22"/>
          <w:szCs w:val="22"/>
          <w:shd w:val="clear" w:color="auto" w:fill="FFFFFF"/>
          <w:lang w:val="id-ID"/>
        </w:rPr>
        <w:t xml:space="preserve"> </w:t>
      </w:r>
      <w:r w:rsidRPr="00275A98">
        <w:rPr>
          <w:color w:val="111111"/>
          <w:sz w:val="22"/>
          <w:szCs w:val="22"/>
          <w:shd w:val="clear" w:color="auto" w:fill="FFFFFF"/>
        </w:rPr>
        <w:t>data</w:t>
      </w:r>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curah</w:t>
      </w:r>
      <w:proofErr w:type="spellEnd"/>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hujan</w:t>
      </w:r>
      <w:proofErr w:type="spellEnd"/>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harian</w:t>
      </w:r>
      <w:proofErr w:type="spellEnd"/>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dihitung</w:t>
      </w:r>
      <w:proofErr w:type="spellEnd"/>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dengan</w:t>
      </w:r>
      <w:proofErr w:type="spellEnd"/>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menggunakan</w:t>
      </w:r>
      <w:proofErr w:type="spellEnd"/>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metoda</w:t>
      </w:r>
      <w:proofErr w:type="spellEnd"/>
      <w:r w:rsidR="00F464AF">
        <w:rPr>
          <w:color w:val="111111"/>
          <w:sz w:val="22"/>
          <w:szCs w:val="22"/>
          <w:shd w:val="clear" w:color="auto" w:fill="FFFFFF"/>
          <w:lang w:val="id-ID"/>
        </w:rPr>
        <w:t xml:space="preserve"> </w:t>
      </w:r>
      <w:proofErr w:type="spellStart"/>
      <w:r w:rsidRPr="00275A98">
        <w:rPr>
          <w:color w:val="111111"/>
          <w:sz w:val="22"/>
          <w:szCs w:val="22"/>
          <w:shd w:val="clear" w:color="auto" w:fill="FFFFFF"/>
        </w:rPr>
        <w:t>Mononobe</w:t>
      </w:r>
      <w:proofErr w:type="spellEnd"/>
      <w:r w:rsidRPr="00275A98">
        <w:rPr>
          <w:color w:val="111111"/>
          <w:sz w:val="22"/>
          <w:szCs w:val="22"/>
          <w:shd w:val="clear" w:color="auto" w:fill="FFFFFF"/>
          <w:lang w:val="id-ID"/>
        </w:rPr>
        <w:t>.</w:t>
      </w:r>
      <w:proofErr w:type="gramEnd"/>
    </w:p>
    <w:p w:rsidR="00E86C37" w:rsidRPr="00275A98" w:rsidRDefault="00F464AF" w:rsidP="00F464AF">
      <w:pPr>
        <w:pStyle w:val="BodyTextIndent"/>
        <w:spacing w:after="0"/>
        <w:ind w:left="742"/>
        <w:jc w:val="both"/>
        <w:rPr>
          <w:color w:val="111111"/>
          <w:sz w:val="22"/>
          <w:szCs w:val="22"/>
          <w:shd w:val="clear" w:color="auto" w:fill="FFFFFF"/>
          <w:lang w:val="id-ID"/>
        </w:rPr>
      </w:pPr>
      <w:r w:rsidRPr="00275A98">
        <w:rPr>
          <w:color w:val="111111"/>
          <w:sz w:val="22"/>
          <w:szCs w:val="22"/>
          <w:shd w:val="clear" w:color="auto" w:fill="FFFFFF"/>
          <w:lang w:val="id-ID"/>
        </w:rPr>
        <w:t xml:space="preserve"> </w:t>
      </w:r>
    </w:p>
    <w:p w:rsidR="00E86C37" w:rsidRPr="00275A98" w:rsidRDefault="00E86C37" w:rsidP="00F464AF">
      <w:pPr>
        <w:pStyle w:val="ListParagraph"/>
        <w:spacing w:after="0" w:line="240" w:lineRule="auto"/>
        <w:ind w:left="0"/>
        <w:rPr>
          <w:rFonts w:cs="Times New Roman"/>
          <w:b/>
          <w:sz w:val="22"/>
        </w:rPr>
      </w:pPr>
      <w:r w:rsidRPr="00275A98">
        <w:rPr>
          <w:rFonts w:cs="Times New Roman"/>
          <w:b/>
          <w:sz w:val="22"/>
        </w:rPr>
        <w:t>Analisis Perencanaan (</w:t>
      </w:r>
      <w:r w:rsidRPr="00275A98">
        <w:rPr>
          <w:rFonts w:cs="Times New Roman"/>
          <w:b/>
          <w:i/>
          <w:sz w:val="22"/>
        </w:rPr>
        <w:t>Subdrain</w:t>
      </w:r>
      <w:r w:rsidRPr="00275A98">
        <w:rPr>
          <w:rFonts w:cs="Times New Roman"/>
          <w:b/>
          <w:sz w:val="22"/>
        </w:rPr>
        <w:t>)</w:t>
      </w:r>
    </w:p>
    <w:p w:rsidR="00E86C37" w:rsidRPr="00275A98" w:rsidRDefault="00E86C37" w:rsidP="00F464AF">
      <w:pPr>
        <w:pStyle w:val="BodyTextIndent"/>
        <w:spacing w:after="0"/>
        <w:ind w:left="0"/>
        <w:jc w:val="both"/>
        <w:rPr>
          <w:sz w:val="22"/>
          <w:szCs w:val="22"/>
          <w:lang w:val="id-ID"/>
        </w:rPr>
      </w:pPr>
      <w:r w:rsidRPr="00275A98">
        <w:rPr>
          <w:sz w:val="22"/>
          <w:szCs w:val="22"/>
          <w:lang w:val="id-ID"/>
        </w:rPr>
        <w:t xml:space="preserve">Setelah dilakukan pengolahan data, selanjutnya dilakukan dengan analisis perencanaan </w:t>
      </w:r>
      <w:r w:rsidRPr="00275A98">
        <w:rPr>
          <w:i/>
          <w:sz w:val="22"/>
          <w:szCs w:val="22"/>
          <w:lang w:val="id-ID"/>
        </w:rPr>
        <w:t>subdrain</w:t>
      </w:r>
      <w:r w:rsidRPr="00275A98">
        <w:rPr>
          <w:sz w:val="22"/>
          <w:szCs w:val="22"/>
          <w:lang w:val="id-ID"/>
        </w:rPr>
        <w:t>dengan menggunakan persamaan dan rumus yang telah dipaparkan dalam tinjauan pustaka yang meliputi perhitungan :</w:t>
      </w:r>
    </w:p>
    <w:p w:rsidR="00E86C37" w:rsidRPr="00275A98" w:rsidRDefault="00E86C37" w:rsidP="00A83F47">
      <w:pPr>
        <w:pStyle w:val="BodyTextIndent"/>
        <w:numPr>
          <w:ilvl w:val="0"/>
          <w:numId w:val="5"/>
        </w:numPr>
        <w:spacing w:after="0"/>
        <w:ind w:left="720"/>
        <w:jc w:val="both"/>
        <w:rPr>
          <w:sz w:val="22"/>
          <w:szCs w:val="22"/>
          <w:lang w:val="id-ID"/>
        </w:rPr>
      </w:pPr>
      <w:r w:rsidRPr="00275A98">
        <w:rPr>
          <w:sz w:val="22"/>
          <w:szCs w:val="22"/>
          <w:lang w:val="id-ID"/>
        </w:rPr>
        <w:t xml:space="preserve">Analisis dimensi pipa </w:t>
      </w:r>
      <w:r w:rsidRPr="00275A98">
        <w:rPr>
          <w:i/>
          <w:sz w:val="22"/>
          <w:szCs w:val="22"/>
          <w:lang w:val="id-ID"/>
        </w:rPr>
        <w:t>drain</w:t>
      </w:r>
    </w:p>
    <w:p w:rsidR="00E86C37" w:rsidRPr="00275A98" w:rsidRDefault="00E86C37" w:rsidP="00A83F47">
      <w:pPr>
        <w:pStyle w:val="BodyTextIndent"/>
        <w:numPr>
          <w:ilvl w:val="0"/>
          <w:numId w:val="5"/>
        </w:numPr>
        <w:spacing w:after="0"/>
        <w:ind w:left="720"/>
        <w:jc w:val="both"/>
        <w:rPr>
          <w:sz w:val="22"/>
          <w:szCs w:val="22"/>
          <w:lang w:val="id-ID"/>
        </w:rPr>
      </w:pPr>
      <w:r w:rsidRPr="00275A98">
        <w:rPr>
          <w:sz w:val="22"/>
          <w:szCs w:val="22"/>
          <w:lang w:val="id-ID"/>
        </w:rPr>
        <w:t xml:space="preserve">Analisis kedalaman dan jarak antar pipa </w:t>
      </w:r>
      <w:r w:rsidRPr="00275A98">
        <w:rPr>
          <w:i/>
          <w:sz w:val="22"/>
          <w:szCs w:val="22"/>
          <w:lang w:val="id-ID"/>
        </w:rPr>
        <w:t>drain</w:t>
      </w:r>
    </w:p>
    <w:p w:rsidR="00E86C37" w:rsidRPr="00275A98" w:rsidRDefault="00E86C37" w:rsidP="00A83F47">
      <w:pPr>
        <w:pStyle w:val="BodyTextIndent"/>
        <w:numPr>
          <w:ilvl w:val="0"/>
          <w:numId w:val="5"/>
        </w:numPr>
        <w:spacing w:after="0"/>
        <w:ind w:left="720"/>
        <w:jc w:val="both"/>
        <w:rPr>
          <w:sz w:val="22"/>
          <w:szCs w:val="22"/>
          <w:lang w:val="id-ID"/>
        </w:rPr>
      </w:pPr>
      <w:r w:rsidRPr="00275A98">
        <w:rPr>
          <w:sz w:val="22"/>
          <w:szCs w:val="22"/>
          <w:lang w:val="id-ID"/>
        </w:rPr>
        <w:t xml:space="preserve">Analisis kapasitas pipa </w:t>
      </w:r>
      <w:r w:rsidRPr="00275A98">
        <w:rPr>
          <w:i/>
          <w:sz w:val="22"/>
          <w:szCs w:val="22"/>
          <w:lang w:val="id-ID"/>
        </w:rPr>
        <w:t>drain</w:t>
      </w:r>
    </w:p>
    <w:p w:rsidR="00E86C37" w:rsidRPr="00275A98" w:rsidRDefault="00E86C37" w:rsidP="00A83F47">
      <w:pPr>
        <w:pStyle w:val="BodyTextIndent"/>
        <w:numPr>
          <w:ilvl w:val="0"/>
          <w:numId w:val="5"/>
        </w:numPr>
        <w:spacing w:after="0"/>
        <w:ind w:left="720"/>
        <w:jc w:val="both"/>
        <w:rPr>
          <w:sz w:val="22"/>
          <w:szCs w:val="22"/>
          <w:lang w:val="id-ID"/>
        </w:rPr>
      </w:pPr>
      <w:r w:rsidRPr="00275A98">
        <w:rPr>
          <w:sz w:val="22"/>
          <w:szCs w:val="22"/>
          <w:lang w:val="id-ID"/>
        </w:rPr>
        <w:t>Lengkung somasi</w:t>
      </w:r>
    </w:p>
    <w:p w:rsidR="00E86C37" w:rsidRPr="00275A98" w:rsidRDefault="00E86C37" w:rsidP="00F464AF">
      <w:pPr>
        <w:pStyle w:val="ListParagraph"/>
        <w:spacing w:before="240" w:after="0" w:line="240" w:lineRule="auto"/>
        <w:ind w:left="0"/>
        <w:rPr>
          <w:rFonts w:cs="Times New Roman"/>
          <w:b/>
          <w:sz w:val="22"/>
        </w:rPr>
      </w:pPr>
      <w:r w:rsidRPr="00275A98">
        <w:rPr>
          <w:rFonts w:cs="Times New Roman"/>
          <w:b/>
          <w:sz w:val="22"/>
        </w:rPr>
        <w:t xml:space="preserve">Analisis </w:t>
      </w:r>
      <w:proofErr w:type="spellStart"/>
      <w:r w:rsidRPr="00275A98">
        <w:rPr>
          <w:rFonts w:cs="Times New Roman"/>
          <w:b/>
          <w:sz w:val="22"/>
          <w:lang w:val="en-US"/>
        </w:rPr>
        <w:t>Kesesuaian</w:t>
      </w:r>
      <w:proofErr w:type="spellEnd"/>
      <w:r w:rsidRPr="00275A98">
        <w:rPr>
          <w:rFonts w:cs="Times New Roman"/>
          <w:b/>
          <w:sz w:val="22"/>
        </w:rPr>
        <w:t>Perencanaan (</w:t>
      </w:r>
      <w:r w:rsidRPr="00275A98">
        <w:rPr>
          <w:rFonts w:cs="Times New Roman"/>
          <w:b/>
          <w:i/>
          <w:sz w:val="22"/>
        </w:rPr>
        <w:t>Subdrain</w:t>
      </w:r>
      <w:r w:rsidRPr="00275A98">
        <w:rPr>
          <w:rFonts w:cs="Times New Roman"/>
          <w:b/>
          <w:sz w:val="22"/>
        </w:rPr>
        <w:t>)</w:t>
      </w:r>
    </w:p>
    <w:p w:rsidR="00BE7C67" w:rsidRDefault="00E86C37" w:rsidP="00F464AF">
      <w:pPr>
        <w:pStyle w:val="ListParagraph"/>
        <w:spacing w:after="0" w:line="240" w:lineRule="auto"/>
        <w:ind w:left="0"/>
        <w:rPr>
          <w:rFonts w:cs="Times New Roman"/>
          <w:sz w:val="22"/>
        </w:rPr>
      </w:pPr>
      <w:r w:rsidRPr="00275A98">
        <w:rPr>
          <w:rFonts w:cs="Times New Roman"/>
          <w:sz w:val="22"/>
        </w:rPr>
        <w:t xml:space="preserve">Setelah hasil dari analisis perencanaan </w:t>
      </w:r>
      <w:r w:rsidRPr="00275A98">
        <w:rPr>
          <w:rFonts w:cs="Times New Roman"/>
          <w:i/>
          <w:sz w:val="22"/>
        </w:rPr>
        <w:t>subdrain</w:t>
      </w:r>
      <w:r w:rsidRPr="00275A98">
        <w:rPr>
          <w:rFonts w:cs="Times New Roman"/>
          <w:sz w:val="22"/>
        </w:rPr>
        <w:t xml:space="preserve"> didapat, dilanjutkan dengan perhitungan kesesuaian perencanaan </w:t>
      </w:r>
      <w:r w:rsidRPr="00275A98">
        <w:rPr>
          <w:rFonts w:cs="Times New Roman"/>
          <w:i/>
          <w:sz w:val="22"/>
        </w:rPr>
        <w:t>subdrain</w:t>
      </w:r>
      <w:r w:rsidRPr="00275A98">
        <w:rPr>
          <w:rFonts w:cs="Times New Roman"/>
          <w:sz w:val="22"/>
        </w:rPr>
        <w:t xml:space="preserve"> lapangan sepak bola Kabupaten Pasaman Barat dengan menghitung waktu konsentrasi dan intensitas hujan pada waktu konsentrasi</w:t>
      </w:r>
      <w:r w:rsidR="00F464AF">
        <w:rPr>
          <w:rFonts w:cs="Times New Roman"/>
          <w:sz w:val="22"/>
        </w:rPr>
        <w:t>.</w:t>
      </w:r>
    </w:p>
    <w:p w:rsidR="00D37472" w:rsidRDefault="00D37472" w:rsidP="00275A98">
      <w:pPr>
        <w:spacing w:after="0" w:line="240" w:lineRule="auto"/>
        <w:rPr>
          <w:rFonts w:cs="Times New Roman"/>
          <w:sz w:val="22"/>
        </w:rPr>
      </w:pPr>
    </w:p>
    <w:p w:rsidR="00D37472" w:rsidRDefault="00D37472" w:rsidP="00275A98">
      <w:pPr>
        <w:spacing w:after="0" w:line="240" w:lineRule="auto"/>
        <w:rPr>
          <w:rFonts w:cs="Times New Roman"/>
          <w:sz w:val="22"/>
        </w:rPr>
      </w:pPr>
    </w:p>
    <w:p w:rsidR="009B33DA" w:rsidRDefault="009B33DA" w:rsidP="00275A98">
      <w:pPr>
        <w:spacing w:after="0" w:line="240" w:lineRule="auto"/>
        <w:rPr>
          <w:rFonts w:cs="Times New Roman"/>
          <w:sz w:val="22"/>
        </w:rPr>
      </w:pPr>
    </w:p>
    <w:p w:rsidR="009B33DA" w:rsidRDefault="009B33DA" w:rsidP="00275A98">
      <w:pPr>
        <w:spacing w:after="0" w:line="240" w:lineRule="auto"/>
        <w:rPr>
          <w:rFonts w:cs="Times New Roman"/>
          <w:sz w:val="22"/>
        </w:rPr>
      </w:pPr>
    </w:p>
    <w:p w:rsidR="00D37472" w:rsidRDefault="00D37472" w:rsidP="00275A98">
      <w:pPr>
        <w:spacing w:after="0" w:line="240" w:lineRule="auto"/>
        <w:rPr>
          <w:rFonts w:cs="Times New Roman"/>
          <w:sz w:val="22"/>
        </w:rPr>
      </w:pPr>
    </w:p>
    <w:p w:rsidR="00D37472" w:rsidRDefault="00D37472" w:rsidP="00275A98">
      <w:pPr>
        <w:spacing w:after="0" w:line="240" w:lineRule="auto"/>
        <w:rPr>
          <w:rFonts w:cs="Times New Roman"/>
          <w:sz w:val="22"/>
        </w:rPr>
      </w:pPr>
    </w:p>
    <w:p w:rsidR="00D37472" w:rsidRDefault="00D37472" w:rsidP="00275A98">
      <w:pPr>
        <w:spacing w:after="0" w:line="240" w:lineRule="auto"/>
        <w:rPr>
          <w:rFonts w:cs="Times New Roman"/>
          <w:sz w:val="22"/>
        </w:rPr>
      </w:pPr>
    </w:p>
    <w:p w:rsidR="00D37472" w:rsidRDefault="00D37472" w:rsidP="00275A98">
      <w:pPr>
        <w:spacing w:after="0" w:line="240" w:lineRule="auto"/>
        <w:rPr>
          <w:rFonts w:cs="Times New Roman"/>
          <w:sz w:val="22"/>
        </w:rPr>
      </w:pPr>
    </w:p>
    <w:p w:rsidR="00D37472" w:rsidRDefault="00D37472" w:rsidP="00275A98">
      <w:pPr>
        <w:spacing w:after="0" w:line="240" w:lineRule="auto"/>
        <w:rPr>
          <w:rFonts w:cs="Times New Roman"/>
          <w:sz w:val="22"/>
        </w:rPr>
      </w:pPr>
    </w:p>
    <w:p w:rsidR="00D37472" w:rsidRDefault="00D37472" w:rsidP="00275A98">
      <w:pPr>
        <w:spacing w:after="0" w:line="240" w:lineRule="auto"/>
        <w:rPr>
          <w:rFonts w:cs="Times New Roman"/>
          <w:sz w:val="22"/>
        </w:rPr>
      </w:pPr>
    </w:p>
    <w:p w:rsidR="00D37472" w:rsidRDefault="00D37472" w:rsidP="00275A98">
      <w:pPr>
        <w:spacing w:after="0" w:line="240" w:lineRule="auto"/>
        <w:rPr>
          <w:rFonts w:cs="Times New Roman"/>
          <w:sz w:val="22"/>
        </w:rPr>
      </w:pPr>
    </w:p>
    <w:p w:rsidR="00D37472" w:rsidRDefault="00D37472" w:rsidP="00275A98">
      <w:pPr>
        <w:spacing w:after="0" w:line="240" w:lineRule="auto"/>
        <w:rPr>
          <w:rFonts w:cs="Times New Roman"/>
          <w:sz w:val="22"/>
        </w:rPr>
      </w:pPr>
    </w:p>
    <w:p w:rsidR="00E86C37" w:rsidRPr="00275A98" w:rsidRDefault="004A4B83" w:rsidP="00275A98">
      <w:pPr>
        <w:spacing w:after="0" w:line="240" w:lineRule="auto"/>
        <w:rPr>
          <w:rFonts w:cs="Times New Roman"/>
          <w:sz w:val="22"/>
        </w:rPr>
      </w:pPr>
      <w:r>
        <w:rPr>
          <w:rFonts w:cs="Times New Roman"/>
          <w:noProof/>
          <w:sz w:val="22"/>
          <w:lang w:eastAsia="id-ID"/>
        </w:rPr>
        <w:lastRenderedPageBreak/>
        <w:pict>
          <v:group id="_x0000_s1029" style="position:absolute;left:0;text-align:left;margin-left:18.15pt;margin-top:6.35pt;width:396.75pt;height:667.45pt;z-index:251663360" coordorigin="2430,2460" coordsize="7935,13277">
            <v:oval id="Oval 20" o:spid="_x0000_s1030" style="position:absolute;left:5610;top:2460;width:1755;height: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fiJQIAAEcEAAAOAAAAZHJzL2Uyb0RvYy54bWysU9uO0zAQfUfiHyy/0ySlhW7UdLXqUoS0&#10;sCstfMDEcRIL37DdJuXrGTvdbhckHhB5sGYy4+MzZ2bW16OS5MCdF0ZXtJjllHDNTCN0V9FvX3dv&#10;VpT4ALoBaTSv6JF7er15/Wo92JLPTW9kwx1BEO3LwVa0D8GWWeZZzxX4mbFcY7A1TkFA13VZ42BA&#10;dCWzeZ6/ywbjGusM497j39spSDcJv205C/dt63kgsqLILaTTpbOOZ7ZZQ9k5sL1gJxrwDywUCI2P&#10;nqFuIQDZO/EHlBLMGW/aMGNGZaZtBeOpBqymyH+r5rEHy1MtKI63Z5n8/4NlXw4PjoimonOUR4PC&#10;Ht0fQBJ0UZvB+hJTHu2Di9V5e2fYd0+02fagO37jnBl6Dg0yKmJ+9uJCdDxeJfXw2TSIDPtgkkxj&#10;61QERAHImLpxPHeDj4Ew/FkUxWIxX1LCMPZ2VeR5opRB+XTbOh8+cqNINCrKpRTWR8GghMOdD5EQ&#10;lE9ZqQAjRbMTUibHdfVWOoLlVnSXvlQD1nmZJjUZKnq1RCp/h0CCzxxfQCgRcMqlUBVdnZOgjMp9&#10;0E2awQBCTjZSlvokZVRv6kIY6/HUkNo0RxTVmWmacfvQ6I37ScmAk1xR/2MPjlMiP2lszBXKGEc/&#10;OYvl+9hodxmpLyOgGUJVNFAymdswrcveOtH1+FKRZNDmBpvZiiRybPTE6sQbpzVpf9qsuA6Xfsp6&#10;3v/NLwAAAP//AwBQSwMEFAAGAAgAAAAhAAIBFCHfAAAACQEAAA8AAABkcnMvZG93bnJldi54bWxM&#10;j0FPwzAMhe9I/IfISNyYS7eVtTSdAAlxQ1CQBresCW1F41RJunX/HnOCm+339Py9cjvbQRyMD70j&#10;CdeLBIShxumeWgnvb49XGxAhKtJqcGQknEyAbXV+VqpCuyO9mkMdW8EhFAoloYtxLBBD0xmrwsKN&#10;hlj7ct6qyKtvUXt15HA7YJokGVrVE3/o1GgeOtN815OVUNfLl+A/p90TPX/cY75GfcpQysuL+e4W&#10;RDRz/DPDLz6jQ8VMezeRDmKQsExT7hJ5WGUg2LDKb9Yg9hJyPmBV4v8G1Q8AAAD//wMAUEsBAi0A&#10;FAAGAAgAAAAhALaDOJL+AAAA4QEAABMAAAAAAAAAAAAAAAAAAAAAAFtDb250ZW50X1R5cGVzXS54&#10;bWxQSwECLQAUAAYACAAAACEAOP0h/9YAAACUAQAACwAAAAAAAAAAAAAAAAAvAQAAX3JlbHMvLnJl&#10;bHNQSwECLQAUAAYACAAAACEASsWn4iUCAABHBAAADgAAAAAAAAAAAAAAAAAuAgAAZHJzL2Uyb0Rv&#10;Yy54bWxQSwECLQAUAAYACAAAACEAAgEUId8AAAAJAQAADwAAAAAAAAAAAAAAAAB/BAAAZHJzL2Rv&#10;d25yZXYueG1sUEsFBgAAAAAEAAQA8wAAAIsFAAAAAA==&#10;">
              <v:stroke joinstyle="miter"/>
              <v:textbox style="mso-next-textbox:#Oval 20">
                <w:txbxContent>
                  <w:p w:rsidR="006D6BAD" w:rsidRPr="001748E8" w:rsidRDefault="006D6BAD" w:rsidP="00E86C37">
                    <w:pPr>
                      <w:jc w:val="center"/>
                      <w:rPr>
                        <w:rFonts w:cs="Times New Roman"/>
                      </w:rPr>
                    </w:pPr>
                    <w:r w:rsidRPr="00244D32">
                      <w:rPr>
                        <w:rFonts w:cs="Times New Roman"/>
                        <w:bCs/>
                        <w:sz w:val="22"/>
                      </w:rPr>
                      <w:t>M</w:t>
                    </w:r>
                    <w:r w:rsidRPr="001748E8">
                      <w:rPr>
                        <w:rFonts w:cs="Times New Roman"/>
                        <w:bCs/>
                      </w:rPr>
                      <w:t>ulai</w:t>
                    </w:r>
                  </w:p>
                  <w:p w:rsidR="006D6BAD" w:rsidRDefault="006D6BAD" w:rsidP="00E86C37">
                    <w:pPr>
                      <w:jc w:val="center"/>
                    </w:pPr>
                  </w:p>
                </w:txbxContent>
              </v:textbox>
            </v:oval>
            <v:rect id="Rectangle 3" o:spid="_x0000_s1031" style="position:absolute;left:3585;top:4365;width:5775;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YHKgIAAE4EAAAOAAAAZHJzL2Uyb0RvYy54bWysVFFv0zAQfkfiP1h+p2nSdl2jptPUUYQ0&#10;YGLwAxzHSSwc25zdJuXX7+x0XQc8IfJg+Xznz999d5f1zdApchDgpNEFTSdTSoTmppK6Kej3b7t3&#10;15Q4z3TFlNGioEfh6M3m7Zt1b3ORmdaoSgBBEO3y3ha09d7mSeJ4KzrmJsYKjc7aQMc8mtAkFbAe&#10;0TuVZNPpVdIbqCwYLpzD07vRSTcRv64F91/q2glPVEGRm48rxLUMa7JZs7wBZlvJTzTYP7DomNT4&#10;6BnqjnlG9iD/gOokB+NM7SfcdImpa8lFzAGzSae/ZfPYMitiLiiOs2eZ3P+D5Z8PD0BkVdAZJZp1&#10;WKKvKBrTjRJkFuTprcsx6tE+QEjQ2XvDfziizbbFKHELYPpWsApJpSE+eXUhGA6vkrL/ZCpEZ3tv&#10;olJDDV0ARA3IEAtyPBdEDJ5wPExXV1m6wLpx9C3T+Wy5iE+w/Pm2Bec/CNORsCkoIPeIzg73zgc2&#10;LH8OieyNktVOKhUNaMqtAnJg2By7+J3Q3WWY0qQv6GqRLSLyK5+7hJjG728QnfTY5Up2Bb0+B7E8&#10;yPZeV7EHPZNq3CNlpU86BunGEvihHGKdsvBAkLU01RGFBTM2NQ4hbloDvyjpsaEL6n7uGQhK1EeN&#10;xVml83mYgGjMF8sMDbj0lJcepjlCFdRTMm63fpyavQXZtPhSGtXQ5hYLWsuo9QurE31s2liC04CF&#10;qbi0Y9TLb2DzBAAA//8DAFBLAwQUAAYACAAAACEA3+RiHN0AAAAJAQAADwAAAGRycy9kb3ducmV2&#10;LnhtbEyPwU7DMBBE70j8g7VI3KhNUFIIcSoEKhLHNr1w28RLEojtKHbawNeznMpxNKOZN8VmsYM4&#10;0hR67zTcrhQIco03vWs1HKrtzT2IENEZHLwjDd8UYFNeXhSYG39yOzruYyu4xIUcNXQxjrmUoenI&#10;Ylj5kRx7H36yGFlOrTQTnrjcDjJRKpMWe8cLHY703FHztZ+thrpPDvizq16Vfdjexbel+pzfX7S+&#10;vlqeHkFEWuI5DH/4jA4lM9V+diaIQUOSZvwlalivQbCfZinrmoOJSkCWhfz/oPwFAAD//wMAUEsB&#10;Ai0AFAAGAAgAAAAhALaDOJL+AAAA4QEAABMAAAAAAAAAAAAAAAAAAAAAAFtDb250ZW50X1R5cGVz&#10;XS54bWxQSwECLQAUAAYACAAAACEAOP0h/9YAAACUAQAACwAAAAAAAAAAAAAAAAAvAQAAX3JlbHMv&#10;LnJlbHNQSwECLQAUAAYACAAAACEAbnZmByoCAABOBAAADgAAAAAAAAAAAAAAAAAuAgAAZHJzL2Uy&#10;b0RvYy54bWxQSwECLQAUAAYACAAAACEA3+RiHN0AAAAJAQAADwAAAAAAAAAAAAAAAACEBAAAZHJz&#10;L2Rvd25yZXYueG1sUEsFBgAAAAAEAAQA8wAAAI4FAAAAAA==&#10;">
              <v:textbox style="mso-next-textbox:#Rectangle 3">
                <w:txbxContent>
                  <w:p w:rsidR="006D6BAD" w:rsidRPr="00784EC2" w:rsidRDefault="006D6BAD" w:rsidP="00E86C37">
                    <w:pPr>
                      <w:pStyle w:val="ListParagraph"/>
                      <w:spacing w:after="0"/>
                      <w:ind w:left="0"/>
                      <w:rPr>
                        <w:rFonts w:cs="Times New Roman"/>
                        <w:szCs w:val="24"/>
                      </w:rPr>
                    </w:pPr>
                    <w:r w:rsidRPr="00784EC2">
                      <w:rPr>
                        <w:rFonts w:cs="Times New Roman"/>
                        <w:szCs w:val="24"/>
                      </w:rPr>
                      <w:t>Perhitungan Curah Hujan Harian Maksimum Rata-rata</w:t>
                    </w:r>
                  </w:p>
                  <w:p w:rsidR="006D6BAD" w:rsidRPr="00BB69CE" w:rsidRDefault="006D6BAD" w:rsidP="00E86C37">
                    <w:pPr>
                      <w:jc w:val="center"/>
                      <w:rPr>
                        <w:b/>
                        <w:bCs/>
                      </w:rPr>
                    </w:pPr>
                  </w:p>
                </w:txbxContent>
              </v:textbox>
            </v:rect>
            <v:rect id="Rectangle 4" o:spid="_x0000_s1032" style="position:absolute;left:4395;top:5310;width:4170;height:16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1S/LQIAAE8EAAAOAAAAZHJzL2Uyb0RvYy54bWysVNFu0zAUfUfiHyy/0yRduq1R02nqKEIa&#10;MDH4AMdxEgvHNtduk/H1XDtt18IbIg+Wb+71ybnnXGd1N/aK7AU4aXRJs1lKidDc1FK3Jf3+bfvu&#10;lhLnma6ZMlqU9EU4erd++2Y12ELMTWdULYAgiHbFYEvaeW+LJHG8Ez1zM2OFxmRjoGceQ2iTGtiA&#10;6L1K5ml6nQwGaguGC+fw7cOUpOuI3zSC+y9N44QnqqTIzccV4lqFNVmvWNECs53kBxrsH1j0TGr8&#10;6AnqgXlGdiD/guolB+NM42fc9IlpGslF7AG7ydI/unnumBWxFxTH2ZNM7v/B8s/7JyCyLmlOiWY9&#10;WvQVRWO6VYLkQZ7BugKrnu0ThAadfTT8hyPabDqsEvcAZugEq5FUFuqTiwMhcHiUVMMnUyM623kT&#10;lRob6AMgakDGaMjLyRAxesLx5fw6v1ku0DeOuSzLr9I0Wpaw4njcgvMfhOlJ2JQUkHyEZ/tH5wMd&#10;VhxLIn2jZL2VSsUA2mqjgOwZTsc2PrED7PK8TGkylHS5mC8i8kXOnUMgu1eCF2W99DjmSvYlvT0V&#10;sSLo9l7XcQg9k2raI2WlD0IG7SYP/FiN0airoyuVqV9QWTDTVOMtxE1n4BclA050Sd3PHQNBifqo&#10;0Z1llufhCsQgX9zMMYDzTHWeYZojVEk9JdN246drs7Mg2w6/lEU1tLlHRxsZtQ5uT6wO9HFqowWH&#10;GxauxXkcq17/A+vfAAAA//8DAFBLAwQUAAYACAAAACEA/w2VYNsAAAAKAQAADwAAAGRycy9kb3du&#10;cmV2LnhtbExPTU+DQBC9m/gfNmPize5K00aRpTGamnhs6cXbACOg7Cxhlxb99U5P9jbvI2/eyzaz&#10;69WRxtB5tnC/MKCIK1933Fg4FNu7B1AhItfYeyYLPxRgk19fZZjW/sQ7Ou5joySEQ4oW2hiHVOtQ&#10;teQwLPxALNqnHx1GgWOj6xFPEu56nRiz1g47lg8tDvTSUvW9n5yFsksO+Lsr3ox73C7j+1x8TR+v&#10;1t7ezM9PoCLN8d8M5/pSHXLpVPqJ66B6C4lZrsQqx0o2iWGdGCHKsyKMzjN9OSH/AwAA//8DAFBL&#10;AQItABQABgAIAAAAIQC2gziS/gAAAOEBAAATAAAAAAAAAAAAAAAAAAAAAABbQ29udGVudF9UeXBl&#10;c10ueG1sUEsBAi0AFAAGAAgAAAAhADj9If/WAAAAlAEAAAsAAAAAAAAAAAAAAAAALwEAAF9yZWxz&#10;Ly5yZWxzUEsBAi0AFAAGAAgAAAAhAEyrVL8tAgAATwQAAA4AAAAAAAAAAAAAAAAALgIAAGRycy9l&#10;Mm9Eb2MueG1sUEsBAi0AFAAGAAgAAAAhAP8NlWDbAAAACgEAAA8AAAAAAAAAAAAAAAAAhwQAAGRy&#10;cy9kb3ducmV2LnhtbFBLBQYAAAAABAAEAPMAAACPBQAAAAA=&#10;">
              <v:textbox style="mso-next-textbox:#Rectangle 4">
                <w:txbxContent>
                  <w:p w:rsidR="006D6BAD" w:rsidRDefault="006D6BAD" w:rsidP="00E86C37">
                    <w:pPr>
                      <w:spacing w:after="0"/>
                      <w:jc w:val="center"/>
                      <w:rPr>
                        <w:rFonts w:cs="Times New Roman"/>
                        <w:bCs/>
                      </w:rPr>
                    </w:pPr>
                    <w:r>
                      <w:rPr>
                        <w:rFonts w:cs="Times New Roman"/>
                        <w:bCs/>
                      </w:rPr>
                      <w:t xml:space="preserve">Distribusi </w:t>
                    </w:r>
                    <w:r>
                      <w:rPr>
                        <w:rFonts w:cs="Times New Roman"/>
                        <w:bCs/>
                      </w:rPr>
                      <w:t>Frekwensi</w:t>
                    </w:r>
                  </w:p>
                  <w:p w:rsidR="006D6BAD" w:rsidRDefault="006D6BAD" w:rsidP="00A83F47">
                    <w:pPr>
                      <w:pStyle w:val="ListParagraph"/>
                      <w:numPr>
                        <w:ilvl w:val="0"/>
                        <w:numId w:val="6"/>
                      </w:numPr>
                      <w:spacing w:after="0" w:line="276" w:lineRule="auto"/>
                      <w:jc w:val="left"/>
                      <w:rPr>
                        <w:rFonts w:cs="Times New Roman"/>
                        <w:bCs/>
                      </w:rPr>
                    </w:pPr>
                    <w:r>
                      <w:rPr>
                        <w:rFonts w:cs="Times New Roman"/>
                        <w:bCs/>
                      </w:rPr>
                      <w:t>Distribusi Gumbel</w:t>
                    </w:r>
                  </w:p>
                  <w:p w:rsidR="006D6BAD" w:rsidRDefault="006D6BAD" w:rsidP="00A83F47">
                    <w:pPr>
                      <w:pStyle w:val="ListParagraph"/>
                      <w:numPr>
                        <w:ilvl w:val="0"/>
                        <w:numId w:val="6"/>
                      </w:numPr>
                      <w:spacing w:after="0" w:line="276" w:lineRule="auto"/>
                      <w:jc w:val="left"/>
                      <w:rPr>
                        <w:rFonts w:cs="Times New Roman"/>
                        <w:bCs/>
                      </w:rPr>
                    </w:pPr>
                    <w:r>
                      <w:rPr>
                        <w:rFonts w:cs="Times New Roman"/>
                        <w:bCs/>
                      </w:rPr>
                      <w:t>Distribusi Normal</w:t>
                    </w:r>
                  </w:p>
                  <w:p w:rsidR="006D6BAD" w:rsidRDefault="006D6BAD" w:rsidP="00A83F47">
                    <w:pPr>
                      <w:pStyle w:val="ListParagraph"/>
                      <w:numPr>
                        <w:ilvl w:val="0"/>
                        <w:numId w:val="6"/>
                      </w:numPr>
                      <w:spacing w:after="0" w:line="276" w:lineRule="auto"/>
                      <w:jc w:val="left"/>
                      <w:rPr>
                        <w:rFonts w:cs="Times New Roman"/>
                        <w:bCs/>
                      </w:rPr>
                    </w:pPr>
                    <w:r>
                      <w:rPr>
                        <w:rFonts w:cs="Times New Roman"/>
                        <w:bCs/>
                      </w:rPr>
                      <w:t>Distribusi Log Normal</w:t>
                    </w:r>
                  </w:p>
                  <w:p w:rsidR="006D6BAD" w:rsidRPr="001748E8" w:rsidRDefault="006D6BAD" w:rsidP="00A83F47">
                    <w:pPr>
                      <w:pStyle w:val="ListParagraph"/>
                      <w:numPr>
                        <w:ilvl w:val="0"/>
                        <w:numId w:val="6"/>
                      </w:numPr>
                      <w:spacing w:after="0" w:line="276" w:lineRule="auto"/>
                      <w:jc w:val="left"/>
                      <w:rPr>
                        <w:rFonts w:cs="Times New Roman"/>
                        <w:bCs/>
                      </w:rPr>
                    </w:pPr>
                    <w:r>
                      <w:rPr>
                        <w:rFonts w:cs="Times New Roman"/>
                        <w:bCs/>
                      </w:rPr>
                      <w:t>Distribusi Log Person III</w:t>
                    </w:r>
                  </w:p>
                  <w:p w:rsidR="006D6BAD" w:rsidRPr="00002DE4" w:rsidRDefault="006D6BAD" w:rsidP="00E86C37">
                    <w:pPr>
                      <w:jc w:val="center"/>
                      <w:rPr>
                        <w:b/>
                        <w:bCs/>
                      </w:rPr>
                    </w:pPr>
                  </w:p>
                  <w:p w:rsidR="006D6BAD" w:rsidRDefault="006D6BAD" w:rsidP="00E86C37">
                    <w:pPr>
                      <w:jc w:val="center"/>
                    </w:pPr>
                  </w:p>
                </w:txbxContent>
              </v:textbox>
            </v:rect>
            <v:shapetype id="_x0000_t32" coordsize="21600,21600" o:spt="32" o:oned="t" path="m,l21600,21600e" filled="f">
              <v:path arrowok="t" fillok="f" o:connecttype="none"/>
              <o:lock v:ext="edit" shapetype="t"/>
            </v:shapetype>
            <v:shape id="Straight Arrow Connector 5" o:spid="_x0000_s1033" type="#_x0000_t32" style="position:absolute;left:6490;top:3078;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ga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2lxM5+l4WWsvMRZ58NHCT2JRkX9uY0r&#10;/jxVYftHHyIqVl4CYlEDa6V1UoM2ZKjo7Ww6SwEetBLxMrp5t93U2pE9i3pKv9Qi3rx2c7AzIiXr&#10;JBOrsx2Y0miTkLgJTiFbWtJYrZeCEi3xCUXrBE+bWBE7R8Bn6ySp77eT29VitShGxXS+GhWTphk9&#10;rOtiNF/nN7PmQ1PXTf4jgs+LslNCSBPxX+SdF38nn/NDOwnzKvArUdnb7IlRBHv5T6DT6OO0T7rZ&#10;gDg+udhdVAEqOjmfX198Mq/3yevXN2L5EwAA//8DAFBLAwQUAAYACAAAACEANhlWGuAAAAAJAQAA&#10;DwAAAGRycy9kb3ducmV2LnhtbEyPwU7DMAyG70i8Q2QkbixdBd0odSdgQvQC0jaEOGaNaSMap2qy&#10;rePpCeLAjrY//f7+YjHaTuxp8MYxwnSSgCCunTbcILxtnq7mIHxQrFXnmBCO5GFRnp8VKtfuwCva&#10;r0MjYgj7XCG0IfS5lL5uySo/cT1xvH26waoQx6GRelCHGG47mSZJJq0yHD+0qqfHluqv9c4ihOXH&#10;sc3e64db87p5fsnMd1VVS8TLi/H+DkSgMfzD8Ksf1aGMTlu3Y+1Fh3CdzG8iipCmMxAR+FtsEbLp&#10;DGRZyNMG5Q8AAAD//wMAUEsBAi0AFAAGAAgAAAAhALaDOJL+AAAA4QEAABMAAAAAAAAAAAAAAAAA&#10;AAAAAFtDb250ZW50X1R5cGVzXS54bWxQSwECLQAUAAYACAAAACEAOP0h/9YAAACUAQAACwAAAAAA&#10;AAAAAAAAAAAvAQAAX3JlbHMvLnJlbHNQSwECLQAUAAYACAAAACEAWruYGjkCAABrBAAADgAAAAAA&#10;AAAAAAAAAAAuAgAAZHJzL2Uyb0RvYy54bWxQSwECLQAUAAYACAAAACEANhlWGuAAAAAJAQAADwAA&#10;AAAAAAAAAAAAAACTBAAAZHJzL2Rvd25yZXYueG1sUEsFBgAAAAAEAAQA8wAAAKAFAAAAAA==&#10;">
              <v:stroke endarrow="block"/>
            </v:shape>
            <v:rect id="Rectangle 21" o:spid="_x0000_s1034" style="position:absolute;left:4395;top:3465;width:4155;height:51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o5mgIAAKUFAAAOAAAAZHJzL2Uyb0RvYy54bWysVN9P2zAQfp+0/8Hy+0jStQUqUlSBmCYh&#10;QMDEs+vYrTXH59luk+6v39lJU8r6NO0l8fl+f/7urq7bWpOtcF6BKWlxllMiDIdKmVVJf7zefbmg&#10;xAdmKqbBiJLuhKfX88+frho7EyNYg66EIxjE+FljS7oOwc6yzPO1qJk/AysMKiW4mgUU3SqrHGsw&#10;eq2zUZ5PswZcZR1w4T3e3nZKOk/xpRQ8PErpRSC6pFhbSF+Xvsv4zeZXbLZyzK4V78tg/1BFzZTB&#10;pEOoWxYY2Tj1V6hacQceZDjjUGcgpeIi9YDdFPmHbl7WzIrUC4Lj7QCT/39h+cP2yRFVlXRUUGJY&#10;jW/0jKgxs9KC4B0C1Fg/Q7sX++R6yeMxdttKV8c/9kHaBOpuAFW0gXC8LKbn03GO2HPUfZ0Wl5OE&#10;enbwts6HbwJqEg8ldZg+Ycm29z5gRjTdm8RkHrSq7pTWSYhEETfakS3DJ16uUsXocWSlDWlKejkZ&#10;TVLgI12i2iFCaE9EwHjaYCERia73dAo7LWIR2jwLiSBit6MuwXFVjHNhwjRimSKhdXST2MPgWOR5&#10;ccpXh309vXn0FInZg29+yvE46eCREoMJg3OtDLhTAaqfQ+bOfg9A13ZEILTLNpEnWcabJVQ7JJSD&#10;btK85XcKX/We+fDEHI4WEgHXRXjEj9SArwL9iZI1uN+n7qM9Mh61lDQ4qiX1vzbMCUr0d4OzcFmM&#10;x3G2kzCenI9QcO81y/cas6lvAKmCdMfq0jHaB70/Sgf1G26VRcyKKmY45i4pD24v3IRuheBe4mKx&#10;SGY4z5aFe/NieQwecY6sfW3fmLM9tQMOxQPsx5rNPjC8s42eBhabAFIl+h9w7V8Ad0FiUr+34rJ5&#10;Lyerw3ad/wEAAP//AwBQSwMEFAAGAAgAAAAhAJ4er+3hAAAACgEAAA8AAABkcnMvZG93bnJldi54&#10;bWxMj8FOwzAMhu9IvENkJC5oS1dYu5am04Q0gcRpYweOaWPajsYpTbaVt8ec4Gj70+/vL9aT7cUZ&#10;R985UrCYRyCQamc6ahQc3razFQgfNBndO0IF3+hhXV5fFTo37kI7PO9DIziEfK4VtCEMuZS+btFq&#10;P3cDEt8+3Gh14HFspBn1hcNtL+MoSqTVHfGHVg/41GL9uT9ZBXfOpuMuOVbb4/Pm692F1/uXIVXq&#10;9mbaPIIIOIU/GH71WR1KdqrciYwXvYI4XS0ZVZDEGQgGlg8xLyomF1kGsizk/wrlDwAAAP//AwBQ&#10;SwECLQAUAAYACAAAACEAtoM4kv4AAADhAQAAEwAAAAAAAAAAAAAAAAAAAAAAW0NvbnRlbnRfVHlw&#10;ZXNdLnhtbFBLAQItABQABgAIAAAAIQA4/SH/1gAAAJQBAAALAAAAAAAAAAAAAAAAAC8BAABfcmVs&#10;cy8ucmVsc1BLAQItABQABgAIAAAAIQBxeQo5mgIAAKUFAAAOAAAAAAAAAAAAAAAAAC4CAABkcnMv&#10;ZTJvRG9jLnhtbFBLAQItABQABgAIAAAAIQCeHq/t4QAAAAoBAAAPAAAAAAAAAAAAAAAAAPQEAABk&#10;cnMvZG93bnJldi54bWxQSwUGAAAAAAQABADzAAAAAgYAAAAA&#10;" fillcolor="white [3212]" strokecolor="black [3213]">
              <v:textbox style="mso-next-textbox:#Rectangle 21">
                <w:txbxContent>
                  <w:p w:rsidR="006D6BAD" w:rsidRPr="001748E8" w:rsidRDefault="006D6BAD" w:rsidP="00E86C37">
                    <w:pPr>
                      <w:jc w:val="center"/>
                      <w:rPr>
                        <w:rFonts w:cs="Times New Roman"/>
                        <w:bCs/>
                      </w:rPr>
                    </w:pPr>
                    <w:r>
                      <w:rPr>
                        <w:rFonts w:cs="Times New Roman"/>
                        <w:bCs/>
                      </w:rPr>
                      <w:t xml:space="preserve">Data </w:t>
                    </w:r>
                    <w:r>
                      <w:rPr>
                        <w:rFonts w:cs="Times New Roman"/>
                        <w:bCs/>
                      </w:rPr>
                      <w:t>Curah Hujan Harian Maksimum</w:t>
                    </w:r>
                  </w:p>
                  <w:p w:rsidR="006D6BAD" w:rsidRDefault="006D6BAD" w:rsidP="00E86C37">
                    <w:pPr>
                      <w:jc w:val="center"/>
                    </w:pPr>
                  </w:p>
                </w:txbxContent>
              </v:textbox>
            </v:rect>
            <v:rect id="Rectangle 26" o:spid="_x0000_s1035" style="position:absolute;left:4425;top:10320;width:4065;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IXJwIAAFEEAAAOAAAAZHJzL2Uyb0RvYy54bWysVNuO0zAQfUfiHyy/01xou9uo6WrVpQhp&#10;gRULH+A4TmLhG2O3Sfn6nTjdUi7iAZEHy+MZH8+cM5P1zaAVOQjw0pqSZrOUEmG4raVpS/rl8+7V&#10;NSU+MFMzZY0o6VF4erN5+WLdu0LktrOqFkAQxPiidyXtQnBFknjeCc38zDph0NlY0CygCW1SA+sR&#10;XaskT9Nl0luoHVguvMfTu8lJNxG/aQQPH5vGi0BUSTG3EFeIazWuyWbNihaY6yQ/pcH+IQvNpMFH&#10;z1B3LDCyB/kblJYcrLdNmHGrE9s0kotYA1aTpb9U89gxJ2ItSI53Z5r8/4PlHw4PQGRd0nxJiWEa&#10;NfqErDHTKkHwDAnqnS8w7tE9wFiid/eWf/XE2G2HYeIWwPadYDWmlY3xyU8XRsPjVVL1722N8Gwf&#10;bORqaECPgMgCGaIkx7MkYgiE4+HrZb5K8wUlHH3Z4ipbojG+wYrn6w58eCusJuOmpIDZR3h2uPdh&#10;Cn0OielbJeudVCoa0FZbBeTAsD928Tuh+8swZUhf0tUC3/47RBq/P0FoGbDRldQlvT4HsWLk7Y2p&#10;MU1WBCbVtMfqlDkROXI3aRCGaohSnVWpbH1EZsFOfY1ziJvOwndKeuzpkvpvewaCEvXOoDqrbD4f&#10;hyAa88VVjgZceqpLDzMcoUoaKJm22zANzt6BbDt8KYtsGHuLijYycj2qPWV1Sh/7Nqp1mrFxMC7t&#10;GPXjT7B5AgAA//8DAFBLAwQUAAYACAAAACEASxm3ot0AAAAJAQAADwAAAGRycy9kb3ducmV2Lnht&#10;bEyPQU+DQBCF7yb+h82YeLOLNG0tZWmMpiYeW3rxNsAIVHaWsEuL/nrHUz2+eS9vvpduJ9upMw2+&#10;dWzgcRaBIi5d1XJt4JjvHp5A+YBcYeeYDHyTh212e5NiUrkL7+l8CLWSEvYJGmhC6BOtfdmQRT9z&#10;PbF4n26wGEQOta4GvEi57XQcRUttsWX50GBPLw2VX4fRGija+Ig/+/wtsuvdPLxP+Wn8eDXm/m56&#10;3oAKNIVrGP7wBR0yYSrcyJVXneh4sZCogZUsEH+5Xsm2woDc56CzVP9fkP0CAAD//wMAUEsBAi0A&#10;FAAGAAgAAAAhALaDOJL+AAAA4QEAABMAAAAAAAAAAAAAAAAAAAAAAFtDb250ZW50X1R5cGVzXS54&#10;bWxQSwECLQAUAAYACAAAACEAOP0h/9YAAACUAQAACwAAAAAAAAAAAAAAAAAvAQAAX3JlbHMvLnJl&#10;bHNQSwECLQAUAAYACAAAACEAXu9CFycCAABRBAAADgAAAAAAAAAAAAAAAAAuAgAAZHJzL2Uyb0Rv&#10;Yy54bWxQSwECLQAUAAYACAAAACEASxm3ot0AAAAJAQAADwAAAAAAAAAAAAAAAACBBAAAZHJzL2Rv&#10;d25yZXYueG1sUEsFBgAAAAAEAAQA8wAAAIsFAAAAAA==&#10;">
              <v:textbox style="mso-next-textbox:#Rectangle 26">
                <w:txbxContent>
                  <w:p w:rsidR="006D6BAD" w:rsidRPr="001748E8" w:rsidRDefault="006D6BAD" w:rsidP="00E86C37">
                    <w:pPr>
                      <w:jc w:val="center"/>
                      <w:rPr>
                        <w:rFonts w:cs="Times New Roman"/>
                      </w:rPr>
                    </w:pPr>
                    <w:r>
                      <w:rPr>
                        <w:rFonts w:cs="Times New Roman"/>
                      </w:rPr>
                      <w:t xml:space="preserve">Menghuting </w:t>
                    </w:r>
                    <w:r>
                      <w:rPr>
                        <w:rFonts w:cs="Times New Roman"/>
                      </w:rPr>
                      <w:t>Intensitas Curah Hujan</w:t>
                    </w:r>
                  </w:p>
                  <w:p w:rsidR="006D6BAD" w:rsidRPr="00002DE4" w:rsidRDefault="006D6BAD" w:rsidP="00E86C37">
                    <w:pPr>
                      <w:jc w:val="center"/>
                      <w:rPr>
                        <w:b/>
                        <w:bCs/>
                      </w:rPr>
                    </w:pPr>
                  </w:p>
                  <w:p w:rsidR="006D6BAD" w:rsidRDefault="006D6BAD" w:rsidP="00E86C37">
                    <w:pPr>
                      <w:jc w:val="center"/>
                    </w:pPr>
                  </w:p>
                </w:txbxContent>
              </v:textbox>
            </v:rect>
            <v:rect id="Rectangle 48" o:spid="_x0000_s1036" style="position:absolute;left:4950;top:14265;width:3015;height: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qvJgIAAFAEAAAOAAAAZHJzL2Uyb0RvYy54bWysVNtu2zAMfR+wfxD0vjjOkrU14hRFugwD&#10;uq1Ytw+gZdkWJksapcTJvr6UnKbZBXsY5gdBFKmjw0PSy+t9r9lOolfWlDyfTDmTRthambbkX79s&#10;Xl1y5gOYGrQ1suQH6fn16uWL5eAKObOd1bVERiDGF4MreReCK7LMi0724CfWSUPOxmIPgUxssxph&#10;IPReZ7Pp9E02WKwdWiG9p9Pb0clXCb9ppAifmsbLwHTJiVtIK6a1imu2WkLRIrhOiSMN+AcWPShD&#10;j56gbiEA26L6DapXAq23TZgI22e2aZSQKQfKJp/+ks1DB06mXEgc704y+f8HKz7u7pGpuuRzqpSB&#10;nmr0mVQD02rJ6IwEGpwvKO7B3WNM0bs7K755Zuy6ozB5g2iHTkJNtPIYn/10IRqerrJq+GBrgodt&#10;sEmrfYN9BCQV2D6V5HAqidwHJugwv8rni9mCM0G+1xf5/GKRnoDi6bZDH95J27O4KTkS+YQOuzsf&#10;IhsonkISe6tVvVFaJwPbaq2R7YDaY5O+I7o/D9OGDSW/ijz+DjFN358gehWoz7XqS355CoIiyvbW&#10;1KkLAyg97omyNkcdo3RjCcK+2qdKJQWirJWtDyQs2rGtaQxp01n8wdlALV1y/30LKDnT7w0Vh6Sc&#10;xxlIxnxxMSMDzz3VuQeMIKiSB87G7TqMc7N1qNqOXsqTGsbeUEEblbR+ZnWkT22bSnAcsTgX53aK&#10;ev4RrB4BAAD//wMAUEsDBBQABgAIAAAAIQCRKpmy4AAAAAsBAAAPAAAAZHJzL2Rvd25yZXYueG1s&#10;TI9BT4NAEIXvJv6HzZh4s0shLYgsjdHUxGNLL94GdgSUnSXs0qK/3vWkxzfv5c33it1iBnGmyfWW&#10;FaxXEQjixuqeWwWnan+XgXAeWeNgmRR8kYNdeX1VYK7thQ90PvpWhBJ2OSrovB9zKV3TkUG3siNx&#10;8N7tZNAHObVST3gJ5WaQcRRtpcGew4cOR3rqqPk8zkZB3ccn/D5UL5G53yf+dak+5rdnpW5vlscH&#10;EJ4W/xeGX/yADmVgqu3M2olBQZymYYtXkKyzBERIbNJsA6IOl3SbgSwL+X9D+QMAAP//AwBQSwEC&#10;LQAUAAYACAAAACEAtoM4kv4AAADhAQAAEwAAAAAAAAAAAAAAAAAAAAAAW0NvbnRlbnRfVHlwZXNd&#10;LnhtbFBLAQItABQABgAIAAAAIQA4/SH/1gAAAJQBAAALAAAAAAAAAAAAAAAAAC8BAABfcmVscy8u&#10;cmVsc1BLAQItABQABgAIAAAAIQDgd2qvJgIAAFAEAAAOAAAAAAAAAAAAAAAAAC4CAABkcnMvZTJv&#10;RG9jLnhtbFBLAQItABQABgAIAAAAIQCRKpmy4AAAAAsBAAAPAAAAAAAAAAAAAAAAAIAEAABkcnMv&#10;ZG93bnJldi54bWxQSwUGAAAAAAQABADzAAAAjQUAAAAA&#10;">
              <v:textbox style="mso-next-textbox:#Rectangle 48">
                <w:txbxContent>
                  <w:p w:rsidR="006D6BAD" w:rsidRPr="00512037" w:rsidRDefault="006D6BAD" w:rsidP="00E86C37">
                    <w:pPr>
                      <w:jc w:val="center"/>
                      <w:rPr>
                        <w:rFonts w:cs="Times New Roman"/>
                      </w:rPr>
                    </w:pPr>
                    <w:r w:rsidRPr="00512037">
                      <w:rPr>
                        <w:rFonts w:cs="Times New Roman"/>
                      </w:rPr>
                      <w:t>Kesimpulan</w:t>
                    </w:r>
                    <w:r>
                      <w:rPr>
                        <w:rFonts w:cs="Times New Roman"/>
                      </w:rPr>
                      <w:t xml:space="preserve"> </w:t>
                    </w:r>
                    <w:r>
                      <w:rPr>
                        <w:rFonts w:cs="Times New Roman"/>
                      </w:rPr>
                      <w:t>dan Saran</w:t>
                    </w:r>
                  </w:p>
                  <w:p w:rsidR="006D6BAD" w:rsidRPr="00002DE4" w:rsidRDefault="006D6BAD" w:rsidP="00E86C37">
                    <w:pPr>
                      <w:jc w:val="center"/>
                      <w:rPr>
                        <w:b/>
                        <w:bCs/>
                      </w:rPr>
                    </w:pPr>
                  </w:p>
                  <w:p w:rsidR="006D6BAD" w:rsidRDefault="006D6BAD" w:rsidP="00E86C37">
                    <w:pPr>
                      <w:jc w:val="center"/>
                    </w:pPr>
                  </w:p>
                </w:txbxContent>
              </v:textbox>
            </v:rect>
            <v:oval id="Oval 68" o:spid="_x0000_s1037" style="position:absolute;left:5580;top:15137;width:1755;height: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NEKQIAAE4EAAAOAAAAZHJzL2Uyb0RvYy54bWysVF1v0zAUfUfiP1h+p0lKO7qo6TR1FCGN&#10;bdLgB9w6TmLhL2y3Sfn1XDtt14HEAyIPlm/u9cm55/hmeTMoSfbceWF0RYtJTgnXzNRCtxX99nXz&#10;bkGJD6BrkEbzih64pzert2+WvS351HRG1twRBNG+7G1FuxBsmWWedVyBnxjLNSYb4xQEDF2b1Q56&#10;RFcym+b5VdYbV1tnGPce396NSbpK+E3DWXhsGs8DkRVFbiGtLq3buGarJZStA9sJdqQB/8BCgdD4&#10;0TPUHQQgOyf+gFKCOeNNEybMqMw0jWA89YDdFPlv3Tx3YHnqBcXx9iyT/3+w7GH/5IioK3qFTmlQ&#10;6NHjHiTBELXprS+x5Nk+udidt/eGffdEm3UHuuW3zpm+41AjoyLWZ68OxMDjUbLtv5gakWEXTJJp&#10;aJyKgCgAGZIbh7MbfAiE4cuiKGaz6ZwShrn3iyLPk10ZlKfT1vnwiRtF4qaiXEphfRQMStjf+xAJ&#10;QXmqSg0YKeqNkDIFrt2upSPYbkU36Uk9YJ+XZVKTvqLXc6Tydwgk+MLxFYQSAW+5FKqii3MRlFG5&#10;j7pOdzCAkOMeKUt9lDKqN7oQhu2QfJqdfNma+oDaOjNeahxC3HTG/aSkxwtdUf9jB45TIj9r9Oca&#10;1YwTkILZ/MMUA3eZ2V5mQDOEqmigZNyuwzg1O+tE2+GXiqSGNrfoaSOS1tHvkdWRPl7aZMFxwOJU&#10;XMap6uU3sPoFAAD//wMAUEsDBBQABgAIAAAAIQA3aXKE3wAAAAsBAAAPAAAAZHJzL2Rvd25yZXYu&#10;eG1sTI9BT8MwDIXvSPyHyEjcmDu6DlaaToCEuCEoSMAta0xb0ThVk27dv8ec4GY/Pz1/r9jOrld7&#10;GkPnWcNykYAirr3tuNHw9vpwcQ0qRMPW9J5Jw5ECbMvTk8Lk1h/4hfZVbJSEcMiNhjbGIUcMdUvO&#10;hIUfiOX25Udnoqxjg3Y0Bwl3PV4myRqd6Vg+tGag+5bq72pyGqoqfQ7j5/T+yE8fd7jJ0B7XqPX5&#10;2Xx7AyrSHP/M8Isv6FAK085PbIPqNaSrRLpEDav0SgZxZMssA7UTZSMKlgX+71D+AAAA//8DAFBL&#10;AQItABQABgAIAAAAIQC2gziS/gAAAOEBAAATAAAAAAAAAAAAAAAAAAAAAABbQ29udGVudF9UeXBl&#10;c10ueG1sUEsBAi0AFAAGAAgAAAAhADj9If/WAAAAlAEAAAsAAAAAAAAAAAAAAAAALwEAAF9yZWxz&#10;Ly5yZWxzUEsBAi0AFAAGAAgAAAAhAGB8A0QpAgAATgQAAA4AAAAAAAAAAAAAAAAALgIAAGRycy9l&#10;Mm9Eb2MueG1sUEsBAi0AFAAGAAgAAAAhADdpcoTfAAAACwEAAA8AAAAAAAAAAAAAAAAAgwQAAGRy&#10;cy9kb3ducmV2LnhtbFBLBQYAAAAABAAEAPMAAACPBQAAAAA=&#10;">
              <v:stroke joinstyle="miter"/>
              <v:textbox style="mso-next-textbox:#Oval 68">
                <w:txbxContent>
                  <w:p w:rsidR="006D6BAD" w:rsidRPr="00BF77F7" w:rsidRDefault="006D6BAD" w:rsidP="00E86C37">
                    <w:pPr>
                      <w:jc w:val="center"/>
                      <w:rPr>
                        <w:rFonts w:cs="Times New Roman"/>
                        <w:lang w:val="en-US"/>
                      </w:rPr>
                    </w:pPr>
                    <w:proofErr w:type="spellStart"/>
                    <w:r>
                      <w:rPr>
                        <w:rFonts w:cs="Times New Roman"/>
                        <w:lang w:val="en-US"/>
                      </w:rPr>
                      <w:t>Selesai</w:t>
                    </w:r>
                    <w:proofErr w:type="spellEnd"/>
                  </w:p>
                </w:txbxContent>
              </v:textbox>
            </v:oval>
            <v:shape id="_x0000_s1038" type="#_x0000_t32" style="position:absolute;left:6490;top:3978;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ga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2lxM5+l4WWsvMRZ58NHCT2JRkX9uY0r&#10;/jxVYftHHyIqVl4CYlEDa6V1UoM2ZKjo7Ww6SwEetBLxMrp5t93U2pE9i3pKv9Qi3rx2c7AzIiXr&#10;JBOrsx2Y0miTkLgJTiFbWtJYrZeCEi3xCUXrBE+bWBE7R8Bn6ySp77eT29VitShGxXS+GhWTphk9&#10;rOtiNF/nN7PmQ1PXTf4jgs+LslNCSBPxX+SdF38nn/NDOwnzKvArUdnb7IlRBHv5T6DT6OO0T7rZ&#10;gDg+udhdVAEqOjmfX198Mq/3yevXN2L5EwAA//8DAFBLAwQUAAYACAAAACEANhlWGuAAAAAJAQAA&#10;DwAAAGRycy9kb3ducmV2LnhtbEyPwU7DMAyG70i8Q2QkbixdBd0odSdgQvQC0jaEOGaNaSMap2qy&#10;rePpCeLAjrY//f7+YjHaTuxp8MYxwnSSgCCunTbcILxtnq7mIHxQrFXnmBCO5GFRnp8VKtfuwCva&#10;r0MjYgj7XCG0IfS5lL5uySo/cT1xvH26waoQx6GRelCHGG47mSZJJq0yHD+0qqfHluqv9c4ihOXH&#10;sc3e64db87p5fsnMd1VVS8TLi/H+DkSgMfzD8Ksf1aGMTlu3Y+1Fh3CdzG8iipCmMxAR+FtsEbLp&#10;DGRZyNMG5Q8AAAD//wMAUEsBAi0AFAAGAAgAAAAhALaDOJL+AAAA4QEAABMAAAAAAAAAAAAAAAAA&#10;AAAAAFtDb250ZW50X1R5cGVzXS54bWxQSwECLQAUAAYACAAAACEAOP0h/9YAAACUAQAACwAAAAAA&#10;AAAAAAAAAAAvAQAAX3JlbHMvLnJlbHNQSwECLQAUAAYACAAAACEAWruYGjkCAABrBAAADgAAAAAA&#10;AAAAAAAAAAAuAgAAZHJzL2Uyb0RvYy54bWxQSwECLQAUAAYACAAAACEANhlWGuAAAAAJAQAADwAA&#10;AAAAAAAAAAAAAACTBAAAZHJzL2Rvd25yZXYueG1sUEsFBgAAAAAEAAQA8wAAAKAFAAAAAA==&#10;">
              <v:stroke endarrow="block"/>
            </v:shape>
            <v:shape id="_x0000_s1039" type="#_x0000_t32" style="position:absolute;left:6490;top:4923;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ga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2lxM5+l4WWsvMRZ58NHCT2JRkX9uY0r&#10;/jxVYftHHyIqVl4CYlEDa6V1UoM2ZKjo7Ww6SwEetBLxMrp5t93U2pE9i3pKv9Qi3rx2c7AzIiXr&#10;JBOrsx2Y0miTkLgJTiFbWtJYrZeCEi3xCUXrBE+bWBE7R8Bn6ySp77eT29VitShGxXS+GhWTphk9&#10;rOtiNF/nN7PmQ1PXTf4jgs+LslNCSBPxX+SdF38nn/NDOwnzKvArUdnb7IlRBHv5T6DT6OO0T7rZ&#10;gDg+udhdVAEqOjmfX198Mq/3yevXN2L5EwAA//8DAFBLAwQUAAYACAAAACEANhlWGuAAAAAJAQAA&#10;DwAAAGRycy9kb3ducmV2LnhtbEyPwU7DMAyG70i8Q2QkbixdBd0odSdgQvQC0jaEOGaNaSMap2qy&#10;rePpCeLAjrY//f7+YjHaTuxp8MYxwnSSgCCunTbcILxtnq7mIHxQrFXnmBCO5GFRnp8VKtfuwCva&#10;r0MjYgj7XCG0IfS5lL5uySo/cT1xvH26waoQx6GRelCHGG47mSZJJq0yHD+0qqfHluqv9c4ihOXH&#10;sc3e64db87p5fsnMd1VVS8TLi/H+DkSgMfzD8Ksf1aGMTlu3Y+1Fh3CdzG8iipCmMxAR+FtsEbLp&#10;DGRZyNMG5Q8AAAD//wMAUEsBAi0AFAAGAAgAAAAhALaDOJL+AAAA4QEAABMAAAAAAAAAAAAAAAAA&#10;AAAAAFtDb250ZW50X1R5cGVzXS54bWxQSwECLQAUAAYACAAAACEAOP0h/9YAAACUAQAACwAAAAAA&#10;AAAAAAAAAAAvAQAAX3JlbHMvLnJlbHNQSwECLQAUAAYACAAAACEAWruYGjkCAABrBAAADgAAAAAA&#10;AAAAAAAAAAAuAgAAZHJzL2Uyb0RvYy54bWxQSwECLQAUAAYACAAAACEANhlWGuAAAAAJAQAADwAA&#10;AAAAAAAAAAAAAACTBAAAZHJzL2Rvd25yZXYueG1sUEsFBgAAAAAEAAQA8wAAAKAFAAAAAA==&#10;">
              <v:stroke endarrow="block"/>
            </v:shape>
            <v:shape id="_x0000_s1040" type="#_x0000_t32" style="position:absolute;left:6490;top:7008;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ga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2lxM5+l4WWsvMRZ58NHCT2JRkX9uY0r&#10;/jxVYftHHyIqVl4CYlEDa6V1UoM2ZKjo7Ww6SwEetBLxMrp5t93U2pE9i3pKv9Qi3rx2c7AzIiXr&#10;JBOrsx2Y0miTkLgJTiFbWtJYrZeCEi3xCUXrBE+bWBE7R8Bn6ySp77eT29VitShGxXS+GhWTphk9&#10;rOtiNF/nN7PmQ1PXTf4jgs+LslNCSBPxX+SdF38nn/NDOwnzKvArUdnb7IlRBHv5T6DT6OO0T7rZ&#10;gDg+udhdVAEqOjmfX198Mq/3yevXN2L5EwAA//8DAFBLAwQUAAYACAAAACEANhlWGuAAAAAJAQAA&#10;DwAAAGRycy9kb3ducmV2LnhtbEyPwU7DMAyG70i8Q2QkbixdBd0odSdgQvQC0jaEOGaNaSMap2qy&#10;rePpCeLAjrY//f7+YjHaTuxp8MYxwnSSgCCunTbcILxtnq7mIHxQrFXnmBCO5GFRnp8VKtfuwCva&#10;r0MjYgj7XCG0IfS5lL5uySo/cT1xvH26waoQx6GRelCHGG47mSZJJq0yHD+0qqfHluqv9c4ihOXH&#10;sc3e64db87p5fsnMd1VVS8TLi/H+DkSgMfzD8Ksf1aGMTlu3Y+1Fh3CdzG8iipCmMxAR+FtsEbLp&#10;DGRZyNMG5Q8AAAD//wMAUEsBAi0AFAAGAAgAAAAhALaDOJL+AAAA4QEAABMAAAAAAAAAAAAAAAAA&#10;AAAAAFtDb250ZW50X1R5cGVzXS54bWxQSwECLQAUAAYACAAAACEAOP0h/9YAAACUAQAACwAAAAAA&#10;AAAAAAAAAAAvAQAAX3JlbHMvLnJlbHNQSwECLQAUAAYACAAAACEAWruYGjkCAABrBAAADgAAAAAA&#10;AAAAAAAAAAAuAgAAZHJzL2Uyb0RvYy54bWxQSwECLQAUAAYACAAAACEANhlWGuAAAAAJAQAADwAA&#10;AAAAAAAAAAAAAACTBAAAZHJzL2Rvd25yZXYueG1sUEsFBgAAAAAEAAQA8wAAAKAFAAAAAA==&#10;">
              <v:stroke endarrow="block"/>
            </v:shape>
            <v:shapetype id="_x0000_t110" coordsize="21600,21600" o:spt="110" path="m10800,l,10800,10800,21600,21600,10800xe">
              <v:stroke joinstyle="miter"/>
              <v:path gradientshapeok="t" o:connecttype="rect" textboxrect="5400,5400,16200,16200"/>
            </v:shapetype>
            <v:shape id="_x0000_s1041" type="#_x0000_t110" style="position:absolute;left:3195;top:7395;width:6555;height:2220" filled="f" strokecolor="black [3213]">
              <v:textbox style="mso-next-textbox:#_x0000_s1041">
                <w:txbxContent>
                  <w:p w:rsidR="006D6BAD" w:rsidRDefault="006D6BAD" w:rsidP="00E86C37">
                    <w:pPr>
                      <w:spacing w:line="240" w:lineRule="auto"/>
                      <w:jc w:val="center"/>
                      <w:rPr>
                        <w:rFonts w:cs="Times New Roman"/>
                        <w:szCs w:val="24"/>
                      </w:rPr>
                    </w:pPr>
                    <w:r>
                      <w:rPr>
                        <w:rFonts w:cs="Times New Roman"/>
                        <w:szCs w:val="24"/>
                      </w:rPr>
                      <w:t>Uji Kecocokan :</w:t>
                    </w:r>
                  </w:p>
                  <w:p w:rsidR="006D6BAD" w:rsidRDefault="006D6BAD" w:rsidP="00A83F47">
                    <w:pPr>
                      <w:pStyle w:val="ListParagraph"/>
                      <w:numPr>
                        <w:ilvl w:val="0"/>
                        <w:numId w:val="7"/>
                      </w:numPr>
                      <w:spacing w:after="200" w:line="240" w:lineRule="auto"/>
                      <w:jc w:val="left"/>
                      <w:rPr>
                        <w:rFonts w:cs="Times New Roman"/>
                        <w:szCs w:val="24"/>
                      </w:rPr>
                    </w:pPr>
                    <w:r>
                      <w:rPr>
                        <w:rFonts w:cs="Times New Roman"/>
                        <w:szCs w:val="24"/>
                      </w:rPr>
                      <w:t>Chi Square</w:t>
                    </w:r>
                  </w:p>
                  <w:p w:rsidR="006D6BAD" w:rsidRPr="00F0362F" w:rsidRDefault="006D6BAD" w:rsidP="00A83F47">
                    <w:pPr>
                      <w:pStyle w:val="ListParagraph"/>
                      <w:numPr>
                        <w:ilvl w:val="0"/>
                        <w:numId w:val="7"/>
                      </w:numPr>
                      <w:spacing w:after="200" w:line="240" w:lineRule="auto"/>
                      <w:jc w:val="left"/>
                      <w:rPr>
                        <w:rFonts w:cs="Times New Roman"/>
                        <w:szCs w:val="24"/>
                      </w:rPr>
                    </w:pPr>
                    <w:r>
                      <w:rPr>
                        <w:rFonts w:cs="Times New Roman"/>
                        <w:szCs w:val="24"/>
                      </w:rPr>
                      <w:t>Smirnov Kolmogorov</w:t>
                    </w:r>
                  </w:p>
                  <w:p w:rsidR="006D6BAD" w:rsidRDefault="006D6BAD" w:rsidP="00E86C37">
                    <w:pPr>
                      <w:spacing w:line="240" w:lineRule="auto"/>
                      <w:jc w:val="center"/>
                      <w:rPr>
                        <w:rFonts w:cs="Times New Roman"/>
                        <w:szCs w:val="24"/>
                      </w:rPr>
                    </w:pPr>
                  </w:p>
                  <w:p w:rsidR="006D6BAD" w:rsidRDefault="006D6BAD" w:rsidP="00E86C37"/>
                </w:txbxContent>
              </v:textbox>
            </v:shape>
            <v:shape id="_x0000_s1042" type="#_x0000_t32" style="position:absolute;left:6124;top:9954;width:702;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ga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2lxM5+l4WWsvMRZ58NHCT2JRkX9uY0r&#10;/jxVYftHHyIqVl4CYlEDa6V1UoM2ZKjo7Ww6SwEetBLxMrp5t93U2pE9i3pKv9Qi3rx2c7AzIiXr&#10;JBOrsx2Y0miTkLgJTiFbWtJYrZeCEi3xCUXrBE+bWBE7R8Bn6ySp77eT29VitShGxXS+GhWTphk9&#10;rOtiNF/nN7PmQ1PXTf4jgs+LslNCSBPxX+SdF38nn/NDOwnzKvArUdnb7IlRBHv5T6DT6OO0T7rZ&#10;gDg+udhdVAEqOjmfX198Mq/3yevXN2L5EwAA//8DAFBLAwQUAAYACAAAACEANhlWGuAAAAAJAQAA&#10;DwAAAGRycy9kb3ducmV2LnhtbEyPwU7DMAyG70i8Q2QkbixdBd0odSdgQvQC0jaEOGaNaSMap2qy&#10;rePpCeLAjrY//f7+YjHaTuxp8MYxwnSSgCCunTbcILxtnq7mIHxQrFXnmBCO5GFRnp8VKtfuwCva&#10;r0MjYgj7XCG0IfS5lL5uySo/cT1xvH26waoQx6GRelCHGG47mSZJJq0yHD+0qqfHluqv9c4ihOXH&#10;sc3e64db87p5fsnMd1VVS8TLi/H+DkSgMfzD8Ksf1aGMTlu3Y+1Fh3CdzG8iipCmMxAR+FtsEbLp&#10;DGRZyNMG5Q8AAAD//wMAUEsBAi0AFAAGAAgAAAAhALaDOJL+AAAA4QEAABMAAAAAAAAAAAAAAAAA&#10;AAAAAFtDb250ZW50X1R5cGVzXS54bWxQSwECLQAUAAYACAAAACEAOP0h/9YAAACUAQAACwAAAAAA&#10;AAAAAAAAAAAvAQAAX3JlbHMvLnJlbHNQSwECLQAUAAYACAAAACEAWruYGjkCAABrBAAADgAAAAAA&#10;AAAAAAAAAAAuAgAAZHJzL2Uyb0RvYy54bWxQSwECLQAUAAYACAAAACEANhlWGuAAAAAJAQAADwAA&#10;AAAAAAAAAAAAAACTBAAAZHJzL2Rvd25yZXYueG1sUEsFBgAAAAAEAAQA8wAAAKAFAAAAAA==&#10;" adj="-186308,-1,-186308">
              <v:stroke endarrow="block"/>
            </v:shape>
            <v:shape id="_x0000_s1043" type="#_x0000_t32" style="position:absolute;left:2430;top:8505;width:765;height:0;flip:x" o:connectortype="straight"/>
            <v:shape id="_x0000_s1044" type="#_x0000_t32" style="position:absolute;left:2430;top:3690;width:1965;height:0" o:connectortype="straight">
              <v:stroke endarrow="block"/>
            </v:shape>
            <v:shape id="_x0000_s1045" type="#_x0000_t32" style="position:absolute;left:2430;top:3690;width:0;height:4815" o:connectortype="straight"/>
            <v:shapetype id="_x0000_t202" coordsize="21600,21600" o:spt="202" path="m,l,21600r21600,l21600,xe">
              <v:stroke joinstyle="miter"/>
              <v:path gradientshapeok="t" o:connecttype="rect"/>
            </v:shapetype>
            <v:shape id="_x0000_s1046" type="#_x0000_t202" style="position:absolute;left:2445;top:6048;width:885;height:447" strokecolor="white [3212]">
              <v:textbox style="mso-next-textbox:#_x0000_s1046">
                <w:txbxContent>
                  <w:p w:rsidR="006D6BAD" w:rsidRPr="00395152" w:rsidRDefault="006D6BAD" w:rsidP="00E86C37">
                    <w:pPr>
                      <w:jc w:val="center"/>
                      <w:rPr>
                        <w:rFonts w:cs="Times New Roman"/>
                      </w:rPr>
                    </w:pPr>
                    <w:r w:rsidRPr="00395152">
                      <w:rPr>
                        <w:rFonts w:cs="Times New Roman"/>
                      </w:rPr>
                      <w:t>Tidak</w:t>
                    </w:r>
                  </w:p>
                </w:txbxContent>
              </v:textbox>
            </v:shape>
            <v:shape id="_x0000_s1047" type="#_x0000_t202" style="position:absolute;left:6495;top:9690;width:660;height:360" strokecolor="white [3212]">
              <v:textbox style="mso-next-textbox:#_x0000_s1047">
                <w:txbxContent>
                  <w:p w:rsidR="006D6BAD" w:rsidRPr="00395152" w:rsidRDefault="006D6BAD" w:rsidP="00E86C37">
                    <w:pPr>
                      <w:jc w:val="center"/>
                      <w:rPr>
                        <w:rFonts w:cs="Times New Roman"/>
                      </w:rPr>
                    </w:pPr>
                    <w:r>
                      <w:rPr>
                        <w:rFonts w:cs="Times New Roman"/>
                      </w:rPr>
                      <w:t>Ya</w:t>
                    </w:r>
                  </w:p>
                </w:txbxContent>
              </v:textbox>
            </v:shape>
            <v:shape id="_x0000_s1048" type="#_x0000_t32" style="position:absolute;left:6475;top:10803;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ga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2lxM5+l4WWsvMRZ58NHCT2JRkX9uY0r&#10;/jxVYftHHyIqVl4CYlEDa6V1UoM2ZKjo7Ww6SwEetBLxMrp5t93U2pE9i3pKv9Qi3rx2c7AzIiXr&#10;JBOrsx2Y0miTkLgJTiFbWtJYrZeCEi3xCUXrBE+bWBE7R8Bn6ySp77eT29VitShGxXS+GhWTphk9&#10;rOtiNF/nN7PmQ1PXTf4jgs+LslNCSBPxX+SdF38nn/NDOwnzKvArUdnb7IlRBHv5T6DT6OO0T7rZ&#10;gDg+udhdVAEqOjmfX198Mq/3yevXN2L5EwAA//8DAFBLAwQUAAYACAAAACEANhlWGuAAAAAJAQAA&#10;DwAAAGRycy9kb3ducmV2LnhtbEyPwU7DMAyG70i8Q2QkbixdBd0odSdgQvQC0jaEOGaNaSMap2qy&#10;rePpCeLAjrY//f7+YjHaTuxp8MYxwnSSgCCunTbcILxtnq7mIHxQrFXnmBCO5GFRnp8VKtfuwCva&#10;r0MjYgj7XCG0IfS5lL5uySo/cT1xvH26waoQx6GRelCHGG47mSZJJq0yHD+0qqfHluqv9c4ihOXH&#10;sc3e64db87p5fsnMd1VVS8TLi/H+DkSgMfzD8Ksf1aGMTlu3Y+1Fh3CdzG8iipCmMxAR+FtsEbLp&#10;DGRZyNMG5Q8AAAD//wMAUEsBAi0AFAAGAAgAAAAhALaDOJL+AAAA4QEAABMAAAAAAAAAAAAAAAAA&#10;AAAAAFtDb250ZW50X1R5cGVzXS54bWxQSwECLQAUAAYACAAAACEAOP0h/9YAAACUAQAACwAAAAAA&#10;AAAAAAAAAAAvAQAAX3JlbHMvLnJlbHNQSwECLQAUAAYACAAAACEAWruYGjkCAABrBAAADgAAAAAA&#10;AAAAAAAAAAAuAgAAZHJzL2Uyb0RvYy54bWxQSwECLQAUAAYACAAAACEANhlWGuAAAAAJAQAADwAA&#10;AAAAAAAAAAAAAACTBAAAZHJzL2Rvd25yZXYueG1sUEsFBgAAAAAEAAQA8wAAAKAFAAAAAA==&#10;">
              <v:stroke endarrow="block"/>
            </v:shape>
            <v:rect id="_x0000_s1049" style="position:absolute;left:3555;top:11190;width:5805;height:1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IXJwIAAFEEAAAOAAAAZHJzL2Uyb0RvYy54bWysVNuO0zAQfUfiHyy/01xou9uo6WrVpQhp&#10;gRULH+A4TmLhG2O3Sfn6nTjdUi7iAZEHy+MZH8+cM5P1zaAVOQjw0pqSZrOUEmG4raVpS/rl8+7V&#10;NSU+MFMzZY0o6VF4erN5+WLdu0LktrOqFkAQxPiidyXtQnBFknjeCc38zDph0NlY0CygCW1SA+sR&#10;XaskT9Nl0luoHVguvMfTu8lJNxG/aQQPH5vGi0BUSTG3EFeIazWuyWbNihaY6yQ/pcH+IQvNpMFH&#10;z1B3LDCyB/kblJYcrLdNmHGrE9s0kotYA1aTpb9U89gxJ2ItSI53Z5r8/4PlHw4PQGRd0nxJiWEa&#10;NfqErDHTKkHwDAnqnS8w7tE9wFiid/eWf/XE2G2HYeIWwPadYDWmlY3xyU8XRsPjVVL1722N8Gwf&#10;bORqaECPgMgCGaIkx7MkYgiE4+HrZb5K8wUlHH3Z4ipbojG+wYrn6w58eCusJuOmpIDZR3h2uPdh&#10;Cn0OielbJeudVCoa0FZbBeTAsD928Tuh+8swZUhf0tUC3/47RBq/P0FoGbDRldQlvT4HsWLk7Y2p&#10;MU1WBCbVtMfqlDkROXI3aRCGaohSnVWpbH1EZsFOfY1ziJvOwndKeuzpkvpvewaCEvXOoDqrbD4f&#10;hyAa88VVjgZceqpLDzMcoUoaKJm22zANzt6BbDt8KYtsGHuLijYycj2qPWV1Sh/7Nqp1mrFxMC7t&#10;GPXjT7B5AgAA//8DAFBLAwQUAAYACAAAACEASxm3ot0AAAAJAQAADwAAAGRycy9kb3ducmV2Lnht&#10;bEyPQU+DQBCF7yb+h82YeLOLNG0tZWmMpiYeW3rxNsAIVHaWsEuL/nrHUz2+eS9vvpduJ9upMw2+&#10;dWzgcRaBIi5d1XJt4JjvHp5A+YBcYeeYDHyTh212e5NiUrkL7+l8CLWSEvYJGmhC6BOtfdmQRT9z&#10;PbF4n26wGEQOta4GvEi57XQcRUttsWX50GBPLw2VX4fRGija+Ig/+/wtsuvdPLxP+Wn8eDXm/m56&#10;3oAKNIVrGP7wBR0yYSrcyJVXneh4sZCogZUsEH+5Xsm2woDc56CzVP9fkP0CAAD//wMAUEsBAi0A&#10;FAAGAAgAAAAhALaDOJL+AAAA4QEAABMAAAAAAAAAAAAAAAAAAAAAAFtDb250ZW50X1R5cGVzXS54&#10;bWxQSwECLQAUAAYACAAAACEAOP0h/9YAAACUAQAACwAAAAAAAAAAAAAAAAAvAQAAX3JlbHMvLnJl&#10;bHNQSwECLQAUAAYACAAAACEAXu9CFycCAABRBAAADgAAAAAAAAAAAAAAAAAuAgAAZHJzL2Uyb0Rv&#10;Yy54bWxQSwECLQAUAAYACAAAACEASxm3ot0AAAAJAQAADwAAAAAAAAAAAAAAAACBBAAAZHJzL2Rv&#10;d25yZXYueG1sUEsFBgAAAAAEAAQA8wAAAIsFAAAAAA==&#10;">
              <v:textbox style="mso-next-textbox:#_x0000_s1049">
                <w:txbxContent>
                  <w:p w:rsidR="006D6BAD" w:rsidRPr="00A55B09" w:rsidRDefault="006D6BAD" w:rsidP="00E86C37">
                    <w:pPr>
                      <w:spacing w:after="0"/>
                      <w:jc w:val="center"/>
                      <w:rPr>
                        <w:rFonts w:cs="Times New Roman"/>
                        <w:szCs w:val="24"/>
                      </w:rPr>
                    </w:pPr>
                    <w:r w:rsidRPr="003A5D0C">
                      <w:rPr>
                        <w:rFonts w:cs="Times New Roman"/>
                        <w:szCs w:val="24"/>
                      </w:rPr>
                      <w:t xml:space="preserve">Analisa </w:t>
                    </w:r>
                    <w:r w:rsidRPr="003A5D0C">
                      <w:rPr>
                        <w:rFonts w:cs="Times New Roman"/>
                        <w:szCs w:val="24"/>
                      </w:rPr>
                      <w:t xml:space="preserve">Drainase Bawah Permukaan </w:t>
                    </w:r>
                    <w:r w:rsidRPr="003A5D0C">
                      <w:rPr>
                        <w:rFonts w:cs="Times New Roman"/>
                        <w:i/>
                        <w:szCs w:val="24"/>
                      </w:rPr>
                      <w:t>(Subdrain)</w:t>
                    </w:r>
                    <w:r>
                      <w:rPr>
                        <w:rFonts w:cs="Times New Roman"/>
                        <w:szCs w:val="24"/>
                      </w:rPr>
                      <w:t>:</w:t>
                    </w:r>
                  </w:p>
                  <w:p w:rsidR="006D6BAD" w:rsidRPr="003A5D0C" w:rsidRDefault="006D6BAD" w:rsidP="00A83F47">
                    <w:pPr>
                      <w:pStyle w:val="ListParagraph"/>
                      <w:numPr>
                        <w:ilvl w:val="0"/>
                        <w:numId w:val="8"/>
                      </w:numPr>
                      <w:tabs>
                        <w:tab w:val="left" w:pos="993"/>
                      </w:tabs>
                      <w:spacing w:after="0" w:line="276" w:lineRule="auto"/>
                      <w:rPr>
                        <w:rFonts w:cs="Times New Roman"/>
                        <w:szCs w:val="24"/>
                      </w:rPr>
                    </w:pPr>
                    <w:r w:rsidRPr="003A5D0C">
                      <w:rPr>
                        <w:rFonts w:cs="Times New Roman"/>
                        <w:szCs w:val="24"/>
                      </w:rPr>
                      <w:t xml:space="preserve">Analisis Dimensi Pipa </w:t>
                    </w:r>
                    <w:r w:rsidRPr="003A5D0C">
                      <w:rPr>
                        <w:rFonts w:cs="Times New Roman"/>
                        <w:i/>
                        <w:szCs w:val="24"/>
                      </w:rPr>
                      <w:t>Drain</w:t>
                    </w:r>
                  </w:p>
                  <w:p w:rsidR="006D6BAD" w:rsidRPr="003A5D0C" w:rsidRDefault="006D6BAD" w:rsidP="00A83F47">
                    <w:pPr>
                      <w:pStyle w:val="ListParagraph"/>
                      <w:numPr>
                        <w:ilvl w:val="0"/>
                        <w:numId w:val="8"/>
                      </w:numPr>
                      <w:tabs>
                        <w:tab w:val="left" w:pos="993"/>
                      </w:tabs>
                      <w:spacing w:after="0"/>
                      <w:rPr>
                        <w:rFonts w:cs="Times New Roman"/>
                        <w:color w:val="000000" w:themeColor="text1"/>
                        <w:szCs w:val="24"/>
                      </w:rPr>
                    </w:pPr>
                    <w:r w:rsidRPr="003A5D0C">
                      <w:rPr>
                        <w:rFonts w:cs="Times New Roman"/>
                        <w:color w:val="000000" w:themeColor="text1"/>
                        <w:szCs w:val="24"/>
                      </w:rPr>
                      <w:t xml:space="preserve">Analisis Kedalaman dan Jarak Antar Pipa </w:t>
                    </w:r>
                    <w:r w:rsidRPr="003A5D0C">
                      <w:rPr>
                        <w:rFonts w:cs="Times New Roman"/>
                        <w:i/>
                        <w:color w:val="000000" w:themeColor="text1"/>
                        <w:szCs w:val="24"/>
                      </w:rPr>
                      <w:t>Drain</w:t>
                    </w:r>
                  </w:p>
                  <w:p w:rsidR="006D6BAD" w:rsidRPr="00002DE4" w:rsidRDefault="006D6BAD" w:rsidP="00E86C37">
                    <w:pPr>
                      <w:jc w:val="center"/>
                      <w:rPr>
                        <w:b/>
                        <w:bCs/>
                      </w:rPr>
                    </w:pPr>
                  </w:p>
                  <w:p w:rsidR="006D6BAD" w:rsidRDefault="006D6BAD" w:rsidP="00E86C37">
                    <w:pPr>
                      <w:jc w:val="center"/>
                    </w:pPr>
                  </w:p>
                </w:txbxContent>
              </v:textbox>
            </v:rect>
            <v:shape id="_x0000_s1050" type="#_x0000_t32" style="position:absolute;left:6475;top:12348;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ga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2lxM5+l4WWsvMRZ58NHCT2JRkX9uY0r&#10;/jxVYftHHyIqVl4CYlEDa6V1UoM2ZKjo7Ww6SwEetBLxMrp5t93U2pE9i3pKv9Qi3rx2c7AzIiXr&#10;JBOrsx2Y0miTkLgJTiFbWtJYrZeCEi3xCUXrBE+bWBE7R8Bn6ySp77eT29VitShGxXS+GhWTphk9&#10;rOtiNF/nN7PmQ1PXTf4jgs+LslNCSBPxX+SdF38nn/NDOwnzKvArUdnb7IlRBHv5T6DT6OO0T7rZ&#10;gDg+udhdVAEqOjmfX198Mq/3yevXN2L5EwAA//8DAFBLAwQUAAYACAAAACEANhlWGuAAAAAJAQAA&#10;DwAAAGRycy9kb3ducmV2LnhtbEyPwU7DMAyG70i8Q2QkbixdBd0odSdgQvQC0jaEOGaNaSMap2qy&#10;rePpCeLAjrY//f7+YjHaTuxp8MYxwnSSgCCunTbcILxtnq7mIHxQrFXnmBCO5GFRnp8VKtfuwCva&#10;r0MjYgj7XCG0IfS5lL5uySo/cT1xvH26waoQx6GRelCHGG47mSZJJq0yHD+0qqfHluqv9c4ihOXH&#10;sc3e64db87p5fsnMd1VVS8TLi/H+DkSgMfzD8Ksf1aGMTlu3Y+1Fh3CdzG8iipCmMxAR+FtsEbLp&#10;DGRZyNMG5Q8AAAD//wMAUEsBAi0AFAAGAAgAAAAhALaDOJL+AAAA4QEAABMAAAAAAAAAAAAAAAAA&#10;AAAAAFtDb250ZW50X1R5cGVzXS54bWxQSwECLQAUAAYACAAAACEAOP0h/9YAAACUAQAACwAAAAAA&#10;AAAAAAAAAAAvAQAAX3JlbHMvLnJlbHNQSwECLQAUAAYACAAAACEAWruYGjkCAABrBAAADgAAAAAA&#10;AAAAAAAAAAAuAgAAZHJzL2Uyb0RvYy54bWxQSwECLQAUAAYACAAAACEANhlWGuAAAAAJAQAADwAA&#10;AAAAAAAAAAAAAACTBAAAZHJzL2Rvd25yZXYueG1sUEsFBgAAAAAEAAQA8wAAAKAFAAAAAA==&#10;">
              <v:stroke endarrow="block"/>
            </v:shape>
            <v:rect id="_x0000_s1051" style="position:absolute;left:2550;top:12735;width:7815;height:11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IXJwIAAFEEAAAOAAAAZHJzL2Uyb0RvYy54bWysVNuO0zAQfUfiHyy/01xou9uo6WrVpQhp&#10;gRULH+A4TmLhG2O3Sfn6nTjdUi7iAZEHy+MZH8+cM5P1zaAVOQjw0pqSZrOUEmG4raVpS/rl8+7V&#10;NSU+MFMzZY0o6VF4erN5+WLdu0LktrOqFkAQxPiidyXtQnBFknjeCc38zDph0NlY0CygCW1SA+sR&#10;XaskT9Nl0luoHVguvMfTu8lJNxG/aQQPH5vGi0BUSTG3EFeIazWuyWbNihaY6yQ/pcH+IQvNpMFH&#10;z1B3LDCyB/kblJYcrLdNmHGrE9s0kotYA1aTpb9U89gxJ2ItSI53Z5r8/4PlHw4PQGRd0nxJiWEa&#10;NfqErDHTKkHwDAnqnS8w7tE9wFiid/eWf/XE2G2HYeIWwPadYDWmlY3xyU8XRsPjVVL1722N8Gwf&#10;bORqaECPgMgCGaIkx7MkYgiE4+HrZb5K8wUlHH3Z4ipbojG+wYrn6w58eCusJuOmpIDZR3h2uPdh&#10;Cn0OielbJeudVCoa0FZbBeTAsD928Tuh+8swZUhf0tUC3/47RBq/P0FoGbDRldQlvT4HsWLk7Y2p&#10;MU1WBCbVtMfqlDkROXI3aRCGaohSnVWpbH1EZsFOfY1ziJvOwndKeuzpkvpvewaCEvXOoDqrbD4f&#10;hyAa88VVjgZceqpLDzMcoUoaKJm22zANzt6BbDt8KYtsGHuLijYycj2qPWV1Sh/7Nqp1mrFxMC7t&#10;GPXjT7B5AgAA//8DAFBLAwQUAAYACAAAACEASxm3ot0AAAAJAQAADwAAAGRycy9kb3ducmV2Lnht&#10;bEyPQU+DQBCF7yb+h82YeLOLNG0tZWmMpiYeW3rxNsAIVHaWsEuL/nrHUz2+eS9vvpduJ9upMw2+&#10;dWzgcRaBIi5d1XJt4JjvHp5A+YBcYeeYDHyTh212e5NiUrkL7+l8CLWSEvYJGmhC6BOtfdmQRT9z&#10;PbF4n26wGEQOta4GvEi57XQcRUttsWX50GBPLw2VX4fRGija+Ig/+/wtsuvdPLxP+Wn8eDXm/m56&#10;3oAKNIVrGP7wBR0yYSrcyJVXneh4sZCogZUsEH+5Xsm2woDc56CzVP9fkP0CAAD//wMAUEsBAi0A&#10;FAAGAAgAAAAhALaDOJL+AAAA4QEAABMAAAAAAAAAAAAAAAAAAAAAAFtDb250ZW50X1R5cGVzXS54&#10;bWxQSwECLQAUAAYACAAAACEAOP0h/9YAAACUAQAACwAAAAAAAAAAAAAAAAAvAQAAX3JlbHMvLnJl&#10;bHNQSwECLQAUAAYACAAAACEAXu9CFycCAABRBAAADgAAAAAAAAAAAAAAAAAuAgAAZHJzL2Uyb0Rv&#10;Yy54bWxQSwECLQAUAAYACAAAACEASxm3ot0AAAAJAQAADwAAAAAAAAAAAAAAAACBBAAAZHJzL2Rv&#10;d25yZXYueG1sUEsFBgAAAAAEAAQA8wAAAIsFAAAAAA==&#10;">
              <v:textbox style="mso-next-textbox:#_x0000_s1051">
                <w:txbxContent>
                  <w:p w:rsidR="006D6BAD" w:rsidRPr="00A55B09" w:rsidRDefault="006D6BAD" w:rsidP="00E86C37">
                    <w:pPr>
                      <w:pStyle w:val="ListParagraph"/>
                      <w:tabs>
                        <w:tab w:val="left" w:pos="993"/>
                      </w:tabs>
                      <w:spacing w:after="0"/>
                      <w:jc w:val="center"/>
                      <w:rPr>
                        <w:rFonts w:cs="Times New Roman"/>
                        <w:szCs w:val="24"/>
                      </w:rPr>
                    </w:pPr>
                    <w:r w:rsidRPr="003A5D0C">
                      <w:rPr>
                        <w:rFonts w:cs="Times New Roman"/>
                        <w:color w:val="000000" w:themeColor="text1"/>
                        <w:szCs w:val="24"/>
                      </w:rPr>
                      <w:t xml:space="preserve">Analisis Kesesuaian Perencanaan </w:t>
                    </w:r>
                    <w:r w:rsidRPr="003A5D0C">
                      <w:rPr>
                        <w:rFonts w:cs="Times New Roman"/>
                        <w:i/>
                        <w:color w:val="000000" w:themeColor="text1"/>
                        <w:szCs w:val="24"/>
                      </w:rPr>
                      <w:t>Subdrain</w:t>
                    </w:r>
                    <w:r>
                      <w:rPr>
                        <w:rFonts w:cs="Times New Roman"/>
                        <w:color w:val="000000" w:themeColor="text1"/>
                        <w:szCs w:val="24"/>
                      </w:rPr>
                      <w:t>:</w:t>
                    </w:r>
                  </w:p>
                  <w:p w:rsidR="006D6BAD" w:rsidRPr="003A5D0C" w:rsidRDefault="006D6BAD" w:rsidP="00A83F47">
                    <w:pPr>
                      <w:pStyle w:val="ListParagraph"/>
                      <w:numPr>
                        <w:ilvl w:val="0"/>
                        <w:numId w:val="8"/>
                      </w:numPr>
                      <w:spacing w:before="240" w:after="0" w:line="276" w:lineRule="auto"/>
                      <w:rPr>
                        <w:rFonts w:cs="Times New Roman"/>
                        <w:color w:val="000000" w:themeColor="text1"/>
                        <w:szCs w:val="24"/>
                      </w:rPr>
                    </w:pPr>
                    <w:r w:rsidRPr="003A5D0C">
                      <w:rPr>
                        <w:rFonts w:cs="Times New Roman"/>
                        <w:color w:val="000000" w:themeColor="text1"/>
                        <w:szCs w:val="24"/>
                      </w:rPr>
                      <w:t xml:space="preserve">Analisis Dimensi Pipa </w:t>
                    </w:r>
                    <w:r w:rsidRPr="003A5D0C">
                      <w:rPr>
                        <w:rFonts w:cs="Times New Roman"/>
                        <w:i/>
                        <w:color w:val="000000" w:themeColor="text1"/>
                        <w:szCs w:val="24"/>
                      </w:rPr>
                      <w:t>Drain</w:t>
                    </w:r>
                    <w:r w:rsidRPr="003A5D0C">
                      <w:rPr>
                        <w:rFonts w:cs="Times New Roman"/>
                        <w:color w:val="000000" w:themeColor="text1"/>
                        <w:szCs w:val="24"/>
                      </w:rPr>
                      <w:t xml:space="preserve"> Terhadap Genangan</w:t>
                    </w:r>
                  </w:p>
                  <w:p w:rsidR="006D6BAD" w:rsidRPr="003A5D0C" w:rsidRDefault="006D6BAD" w:rsidP="00A83F47">
                    <w:pPr>
                      <w:pStyle w:val="ListParagraph"/>
                      <w:numPr>
                        <w:ilvl w:val="0"/>
                        <w:numId w:val="8"/>
                      </w:numPr>
                      <w:spacing w:before="240" w:after="0" w:line="276" w:lineRule="auto"/>
                      <w:rPr>
                        <w:rFonts w:cs="Times New Roman"/>
                        <w:color w:val="000000" w:themeColor="text1"/>
                        <w:szCs w:val="24"/>
                      </w:rPr>
                    </w:pPr>
                    <w:r w:rsidRPr="003A5D0C">
                      <w:rPr>
                        <w:rFonts w:cs="Times New Roman"/>
                        <w:color w:val="000000" w:themeColor="text1"/>
                        <w:szCs w:val="24"/>
                      </w:rPr>
                      <w:t xml:space="preserve">Analisis Kedalam dan Jarak Antar Pipa </w:t>
                    </w:r>
                    <w:r w:rsidRPr="003A5D0C">
                      <w:rPr>
                        <w:rFonts w:cs="Times New Roman"/>
                        <w:i/>
                        <w:color w:val="000000" w:themeColor="text1"/>
                        <w:szCs w:val="24"/>
                      </w:rPr>
                      <w:t>Drain</w:t>
                    </w:r>
                    <w:r w:rsidRPr="003A5D0C">
                      <w:rPr>
                        <w:rFonts w:cs="Times New Roman"/>
                        <w:color w:val="000000" w:themeColor="text1"/>
                        <w:szCs w:val="24"/>
                      </w:rPr>
                      <w:t xml:space="preserve"> Terhadap Genangan</w:t>
                    </w:r>
                  </w:p>
                  <w:p w:rsidR="006D6BAD" w:rsidRPr="00002DE4" w:rsidRDefault="006D6BAD" w:rsidP="00E86C37">
                    <w:pPr>
                      <w:jc w:val="center"/>
                      <w:rPr>
                        <w:b/>
                        <w:bCs/>
                      </w:rPr>
                    </w:pPr>
                  </w:p>
                  <w:p w:rsidR="006D6BAD" w:rsidRDefault="006D6BAD" w:rsidP="00E86C37">
                    <w:pPr>
                      <w:jc w:val="center"/>
                    </w:pPr>
                  </w:p>
                </w:txbxContent>
              </v:textbox>
            </v:rect>
            <v:shape id="_x0000_s1052" type="#_x0000_t32" style="position:absolute;left:6475;top:13878;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ga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2lxM5+l4WWsvMRZ58NHCT2JRkX9uY0r&#10;/jxVYftHHyIqVl4CYlEDa6V1UoM2ZKjo7Ww6SwEetBLxMrp5t93U2pE9i3pKv9Qi3rx2c7AzIiXr&#10;JBOrsx2Y0miTkLgJTiFbWtJYrZeCEi3xCUXrBE+bWBE7R8Bn6ySp77eT29VitShGxXS+GhWTphk9&#10;rOtiNF/nN7PmQ1PXTf4jgs+LslNCSBPxX+SdF38nn/NDOwnzKvArUdnb7IlRBHv5T6DT6OO0T7rZ&#10;gDg+udhdVAEqOjmfX198Mq/3yevXN2L5EwAA//8DAFBLAwQUAAYACAAAACEANhlWGuAAAAAJAQAA&#10;DwAAAGRycy9kb3ducmV2LnhtbEyPwU7DMAyG70i8Q2QkbixdBd0odSdgQvQC0jaEOGaNaSMap2qy&#10;rePpCeLAjrY//f7+YjHaTuxp8MYxwnSSgCCunTbcILxtnq7mIHxQrFXnmBCO5GFRnp8VKtfuwCva&#10;r0MjYgj7XCG0IfS5lL5uySo/cT1xvH26waoQx6GRelCHGG47mSZJJq0yHD+0qqfHluqv9c4ihOXH&#10;sc3e64db87p5fsnMd1VVS8TLi/H+DkSgMfzD8Ksf1aGMTlu3Y+1Fh3CdzG8iipCmMxAR+FtsEbLp&#10;DGRZyNMG5Q8AAAD//wMAUEsBAi0AFAAGAAgAAAAhALaDOJL+AAAA4QEAABMAAAAAAAAAAAAAAAAA&#10;AAAAAFtDb250ZW50X1R5cGVzXS54bWxQSwECLQAUAAYACAAAACEAOP0h/9YAAACUAQAACwAAAAAA&#10;AAAAAAAAAAAvAQAAX3JlbHMvLnJlbHNQSwECLQAUAAYACAAAACEAWruYGjkCAABrBAAADgAAAAAA&#10;AAAAAAAAAAAuAgAAZHJzL2Uyb0RvYy54bWxQSwECLQAUAAYACAAAACEANhlWGuAAAAAJAQAADwAA&#10;AAAAAAAAAAAAAACTBAAAZHJzL2Rvd25yZXYueG1sUEsFBgAAAAAEAAQA8wAAAKAFAAAAAA==&#10;">
              <v:stroke endarrow="block"/>
            </v:shape>
            <v:shape id="_x0000_s1053" type="#_x0000_t32" style="position:absolute;left:6475;top:14733;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ga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2lxM5+l4WWsvMRZ58NHCT2JRkX9uY0r&#10;/jxVYftHHyIqVl4CYlEDa6V1UoM2ZKjo7Ww6SwEetBLxMrp5t93U2pE9i3pKv9Qi3rx2c7AzIiXr&#10;JBOrsx2Y0miTkLgJTiFbWtJYrZeCEi3xCUXrBE+bWBE7R8Bn6ySp77eT29VitShGxXS+GhWTphk9&#10;rOtiNF/nN7PmQ1PXTf4jgs+LslNCSBPxX+SdF38nn/NDOwnzKvArUdnb7IlRBHv5T6DT6OO0T7rZ&#10;gDg+udhdVAEqOjmfX198Mq/3yevXN2L5EwAA//8DAFBLAwQUAAYACAAAACEANhlWGuAAAAAJAQAA&#10;DwAAAGRycy9kb3ducmV2LnhtbEyPwU7DMAyG70i8Q2QkbixdBd0odSdgQvQC0jaEOGaNaSMap2qy&#10;rePpCeLAjrY//f7+YjHaTuxp8MYxwnSSgCCunTbcILxtnq7mIHxQrFXnmBCO5GFRnp8VKtfuwCva&#10;r0MjYgj7XCG0IfS5lL5uySo/cT1xvH26waoQx6GRelCHGG47mSZJJq0yHD+0qqfHluqv9c4ihOXH&#10;sc3e64db87p5fsnMd1VVS8TLi/H+DkSgMfzD8Ksf1aGMTlu3Y+1Fh3CdzG8iipCmMxAR+FtsEbLp&#10;DGRZyNMG5Q8AAAD//wMAUEsBAi0AFAAGAAgAAAAhALaDOJL+AAAA4QEAABMAAAAAAAAAAAAAAAAA&#10;AAAAAFtDb250ZW50X1R5cGVzXS54bWxQSwECLQAUAAYACAAAACEAOP0h/9YAAACUAQAACwAAAAAA&#10;AAAAAAAAAAAvAQAAX3JlbHMvLnJlbHNQSwECLQAUAAYACAAAACEAWruYGjkCAABrBAAADgAAAAAA&#10;AAAAAAAAAAAuAgAAZHJzL2Uyb0RvYy54bWxQSwECLQAUAAYACAAAACEANhlWGuAAAAAJAQAADwAA&#10;AAAAAAAAAAAAAACTBAAAZHJzL2Rvd25yZXYueG1sUEsFBgAAAAAEAAQA8wAAAKAFAAAAAA==&#10;">
              <v:stroke endarrow="block"/>
            </v:shape>
          </v:group>
        </w:pict>
      </w: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jc w:val="center"/>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E86C37" w:rsidRPr="00275A98" w:rsidRDefault="00E86C37" w:rsidP="00275A98">
      <w:pPr>
        <w:spacing w:after="0" w:line="240" w:lineRule="auto"/>
        <w:rPr>
          <w:rFonts w:cs="Times New Roman"/>
          <w:sz w:val="22"/>
        </w:rPr>
      </w:pPr>
    </w:p>
    <w:p w:rsidR="00BE7C67" w:rsidRPr="00275A98" w:rsidRDefault="00BE7C67" w:rsidP="00275A98">
      <w:pPr>
        <w:spacing w:after="0" w:line="240" w:lineRule="auto"/>
        <w:rPr>
          <w:rFonts w:cs="Times New Roman"/>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244D32" w:rsidRDefault="00244D32" w:rsidP="00275A98">
      <w:pPr>
        <w:spacing w:after="0" w:line="240" w:lineRule="auto"/>
        <w:ind w:right="990"/>
        <w:rPr>
          <w:rFonts w:cs="Times New Roman"/>
          <w:b/>
          <w:spacing w:val="1"/>
          <w:sz w:val="22"/>
        </w:rPr>
      </w:pPr>
    </w:p>
    <w:p w:rsidR="00D37472" w:rsidRDefault="00D37472" w:rsidP="00275A98">
      <w:pPr>
        <w:spacing w:after="0" w:line="240" w:lineRule="auto"/>
        <w:ind w:right="990"/>
        <w:rPr>
          <w:rFonts w:cs="Times New Roman"/>
          <w:b/>
          <w:spacing w:val="1"/>
          <w:sz w:val="22"/>
        </w:rPr>
      </w:pPr>
    </w:p>
    <w:p w:rsidR="00DB473A" w:rsidRDefault="00DB473A" w:rsidP="00275A98">
      <w:pPr>
        <w:spacing w:after="0" w:line="240" w:lineRule="auto"/>
        <w:ind w:right="990"/>
        <w:rPr>
          <w:rFonts w:cs="Times New Roman"/>
          <w:b/>
          <w:spacing w:val="1"/>
          <w:sz w:val="22"/>
        </w:rPr>
      </w:pPr>
    </w:p>
    <w:p w:rsidR="00D37472" w:rsidRDefault="00D37472" w:rsidP="00275A98">
      <w:pPr>
        <w:spacing w:after="0" w:line="240" w:lineRule="auto"/>
        <w:ind w:right="990"/>
        <w:rPr>
          <w:rFonts w:cs="Times New Roman"/>
          <w:b/>
          <w:spacing w:val="1"/>
          <w:sz w:val="22"/>
        </w:rPr>
      </w:pPr>
    </w:p>
    <w:p w:rsidR="00D37472" w:rsidRDefault="00DB473A" w:rsidP="00DB473A">
      <w:pPr>
        <w:spacing w:after="0" w:line="240" w:lineRule="auto"/>
        <w:ind w:right="990"/>
        <w:jc w:val="center"/>
        <w:rPr>
          <w:rFonts w:cs="Times New Roman"/>
          <w:b/>
          <w:spacing w:val="1"/>
          <w:sz w:val="22"/>
        </w:rPr>
      </w:pPr>
      <w:r>
        <w:rPr>
          <w:rFonts w:cs="Times New Roman"/>
          <w:b/>
          <w:spacing w:val="1"/>
          <w:sz w:val="22"/>
        </w:rPr>
        <w:t xml:space="preserve">                 Bagan alur kegiatan</w:t>
      </w:r>
    </w:p>
    <w:p w:rsidR="00BE7C67" w:rsidRPr="00275A98" w:rsidRDefault="00BE7C67" w:rsidP="00275A98">
      <w:pPr>
        <w:spacing w:after="0" w:line="240" w:lineRule="auto"/>
        <w:ind w:right="990"/>
        <w:rPr>
          <w:rFonts w:cs="Times New Roman"/>
          <w:b/>
          <w:w w:val="99"/>
          <w:sz w:val="22"/>
        </w:rPr>
      </w:pPr>
      <w:r w:rsidRPr="00275A98">
        <w:rPr>
          <w:rFonts w:cs="Times New Roman"/>
          <w:b/>
          <w:spacing w:val="1"/>
          <w:sz w:val="22"/>
        </w:rPr>
        <w:lastRenderedPageBreak/>
        <w:t>HAS</w:t>
      </w:r>
      <w:r w:rsidRPr="00275A98">
        <w:rPr>
          <w:rFonts w:cs="Times New Roman"/>
          <w:b/>
          <w:spacing w:val="-3"/>
          <w:sz w:val="22"/>
        </w:rPr>
        <w:t>I</w:t>
      </w:r>
      <w:r w:rsidRPr="00275A98">
        <w:rPr>
          <w:rFonts w:cs="Times New Roman"/>
          <w:b/>
          <w:sz w:val="22"/>
        </w:rPr>
        <w:t>L</w:t>
      </w:r>
      <w:r w:rsidRPr="00275A98">
        <w:rPr>
          <w:rFonts w:cs="Times New Roman"/>
          <w:b/>
          <w:spacing w:val="-7"/>
          <w:sz w:val="22"/>
        </w:rPr>
        <w:t xml:space="preserve"> </w:t>
      </w:r>
      <w:r w:rsidRPr="00275A98">
        <w:rPr>
          <w:rFonts w:cs="Times New Roman"/>
          <w:b/>
          <w:spacing w:val="-1"/>
          <w:sz w:val="22"/>
        </w:rPr>
        <w:t>D</w:t>
      </w:r>
      <w:r w:rsidRPr="00275A98">
        <w:rPr>
          <w:rFonts w:cs="Times New Roman"/>
          <w:b/>
          <w:spacing w:val="1"/>
          <w:sz w:val="22"/>
        </w:rPr>
        <w:t>A</w:t>
      </w:r>
      <w:r w:rsidRPr="00275A98">
        <w:rPr>
          <w:rFonts w:cs="Times New Roman"/>
          <w:b/>
          <w:sz w:val="22"/>
        </w:rPr>
        <w:t>N</w:t>
      </w:r>
      <w:r w:rsidRPr="00275A98">
        <w:rPr>
          <w:rFonts w:cs="Times New Roman"/>
          <w:b/>
          <w:spacing w:val="-12"/>
          <w:sz w:val="22"/>
        </w:rPr>
        <w:t xml:space="preserve"> </w:t>
      </w:r>
      <w:r w:rsidRPr="00275A98">
        <w:rPr>
          <w:rFonts w:cs="Times New Roman"/>
          <w:b/>
          <w:spacing w:val="2"/>
          <w:sz w:val="22"/>
        </w:rPr>
        <w:t>P</w:t>
      </w:r>
      <w:r w:rsidRPr="00275A98">
        <w:rPr>
          <w:rFonts w:cs="Times New Roman"/>
          <w:b/>
          <w:spacing w:val="1"/>
          <w:sz w:val="22"/>
        </w:rPr>
        <w:t>E</w:t>
      </w:r>
      <w:r w:rsidRPr="00275A98">
        <w:rPr>
          <w:rFonts w:cs="Times New Roman"/>
          <w:b/>
          <w:spacing w:val="-1"/>
          <w:sz w:val="22"/>
        </w:rPr>
        <w:t>MB</w:t>
      </w:r>
      <w:r w:rsidRPr="00275A98">
        <w:rPr>
          <w:rFonts w:cs="Times New Roman"/>
          <w:b/>
          <w:spacing w:val="1"/>
          <w:w w:val="99"/>
          <w:sz w:val="22"/>
        </w:rPr>
        <w:t>A</w:t>
      </w:r>
      <w:r w:rsidRPr="00275A98">
        <w:rPr>
          <w:rFonts w:cs="Times New Roman"/>
          <w:b/>
          <w:spacing w:val="1"/>
          <w:sz w:val="22"/>
        </w:rPr>
        <w:t>H</w:t>
      </w:r>
      <w:r w:rsidRPr="00275A98">
        <w:rPr>
          <w:rFonts w:cs="Times New Roman"/>
          <w:b/>
          <w:spacing w:val="-1"/>
          <w:w w:val="99"/>
          <w:sz w:val="22"/>
        </w:rPr>
        <w:t>AS</w:t>
      </w:r>
      <w:r w:rsidRPr="00275A98">
        <w:rPr>
          <w:rFonts w:cs="Times New Roman"/>
          <w:b/>
          <w:spacing w:val="1"/>
          <w:w w:val="99"/>
          <w:sz w:val="22"/>
        </w:rPr>
        <w:t>A</w:t>
      </w:r>
      <w:r w:rsidRPr="00275A98">
        <w:rPr>
          <w:rFonts w:cs="Times New Roman"/>
          <w:b/>
          <w:w w:val="99"/>
          <w:sz w:val="22"/>
        </w:rPr>
        <w:t>N</w:t>
      </w:r>
    </w:p>
    <w:p w:rsidR="0023381B" w:rsidRPr="00275A98" w:rsidRDefault="0023381B" w:rsidP="007F1187">
      <w:pPr>
        <w:pStyle w:val="ListParagraph"/>
        <w:spacing w:before="240" w:after="0" w:line="240" w:lineRule="auto"/>
        <w:ind w:left="38"/>
        <w:rPr>
          <w:rFonts w:cs="Times New Roman"/>
          <w:b/>
          <w:sz w:val="22"/>
        </w:rPr>
      </w:pPr>
      <w:r w:rsidRPr="00275A98">
        <w:rPr>
          <w:rFonts w:cs="Times New Roman"/>
          <w:b/>
          <w:sz w:val="22"/>
        </w:rPr>
        <w:t>Analisa Hidrologi</w:t>
      </w:r>
    </w:p>
    <w:p w:rsidR="0023381B" w:rsidRPr="00275A98" w:rsidRDefault="0023381B" w:rsidP="007F1187">
      <w:pPr>
        <w:pStyle w:val="ListParagraph"/>
        <w:autoSpaceDE w:val="0"/>
        <w:autoSpaceDN w:val="0"/>
        <w:adjustRightInd w:val="0"/>
        <w:spacing w:after="0" w:line="240" w:lineRule="auto"/>
        <w:ind w:left="27"/>
        <w:rPr>
          <w:rFonts w:eastAsia="TimesNewRomanPSMT" w:cs="Times New Roman"/>
          <w:sz w:val="22"/>
        </w:rPr>
      </w:pPr>
      <w:r w:rsidRPr="00275A98">
        <w:rPr>
          <w:rFonts w:eastAsia="TimesNewRomanPSMT" w:cs="Times New Roman"/>
          <w:sz w:val="22"/>
        </w:rPr>
        <w:t>Analisis hidrologi adalah langkah awal dalam analisa sistem drainase untuk mengetahui curah hujan rencana (XT).Hal ini berupa uji probabilitas dan perhitungan curah hujandengan kala ulang 2, 5, dan 10 tahun. Dimana perhitungantersebut akan diselesaikan dengan menggunakan metode analisis frekuensi. Hasil dari perhitungan ini akan dijadikan input perhitungan intensitas hujan jam-jaman (I, mm/jam). Selanjutnya digunakan dalam perhitungan analisa sistemperesapan air pada lapangan sepak bola di Stadion Olahraga Kabupaten Pasaman Barat.</w:t>
      </w:r>
    </w:p>
    <w:p w:rsidR="0023381B" w:rsidRPr="00275A98" w:rsidRDefault="0023381B" w:rsidP="007F1187">
      <w:pPr>
        <w:pStyle w:val="ListParagraph"/>
        <w:spacing w:after="0" w:line="240" w:lineRule="auto"/>
        <w:ind w:left="0"/>
        <w:rPr>
          <w:rFonts w:cs="Times New Roman"/>
          <w:b/>
          <w:sz w:val="22"/>
        </w:rPr>
      </w:pPr>
      <w:r w:rsidRPr="00275A98">
        <w:rPr>
          <w:rFonts w:cs="Times New Roman"/>
          <w:b/>
          <w:sz w:val="22"/>
        </w:rPr>
        <w:t>Data Curah HujanHarian Maksimum</w:t>
      </w:r>
    </w:p>
    <w:p w:rsidR="0023381B" w:rsidRPr="00275A98" w:rsidRDefault="0023381B" w:rsidP="007F1187">
      <w:pPr>
        <w:spacing w:after="0" w:line="240" w:lineRule="auto"/>
        <w:ind w:left="11" w:hanging="11"/>
        <w:rPr>
          <w:rFonts w:cs="Times New Roman"/>
          <w:sz w:val="22"/>
        </w:rPr>
      </w:pPr>
      <w:r w:rsidRPr="00275A98">
        <w:rPr>
          <w:rFonts w:cs="Times New Roman"/>
          <w:bCs/>
          <w:sz w:val="22"/>
        </w:rPr>
        <w:t>Dalam perhitungan curah hujan rata-rata pada stadion lapangan sepak bola di Kabupaten Pasaman ini diwakili oleh stasiun penangkap hujan stasiun bendung tongardan curah hujan stasiun Kampung Ampat.</w:t>
      </w:r>
      <w:r w:rsidRPr="00275A98">
        <w:rPr>
          <w:rFonts w:cs="Times New Roman"/>
          <w:sz w:val="22"/>
        </w:rPr>
        <w:t xml:space="preserve"> Untuk perhitungan curah hujan digunakan data curah hujan dari 2 stasiun curah hujan, dengan memakai data curah hujan selama 10 tahun yaitu dari tahun 2008 sampai tahun 2017</w:t>
      </w:r>
      <w:r w:rsidR="0039595A">
        <w:rPr>
          <w:rFonts w:cs="Times New Roman"/>
          <w:sz w:val="22"/>
        </w:rPr>
        <w:t>,</w:t>
      </w:r>
      <w:r w:rsidRPr="0039595A">
        <w:rPr>
          <w:rFonts w:cs="Times New Roman"/>
          <w:b/>
          <w:color w:val="FF0000"/>
          <w:sz w:val="22"/>
        </w:rPr>
        <w:t xml:space="preserve"> </w:t>
      </w:r>
      <w:r w:rsidRPr="0039595A">
        <w:rPr>
          <w:rFonts w:cs="Times New Roman"/>
          <w:sz w:val="22"/>
        </w:rPr>
        <w:t>Untuk perhitungan curah hujan</w:t>
      </w:r>
      <w:r w:rsidRPr="0039595A">
        <w:rPr>
          <w:rFonts w:cs="Times New Roman"/>
          <w:color w:val="FF0000"/>
          <w:sz w:val="22"/>
        </w:rPr>
        <w:t xml:space="preserve"> </w:t>
      </w:r>
      <w:r w:rsidRPr="00275A98">
        <w:rPr>
          <w:rFonts w:cs="Times New Roman"/>
          <w:sz w:val="22"/>
        </w:rPr>
        <w:t>dilakukan dengan metode aljabar, dengan perhitungan curah hujan maksimum rata-rata dari stasiun curah</w:t>
      </w:r>
      <w:r w:rsidR="0084458B">
        <w:rPr>
          <w:rFonts w:cs="Times New Roman"/>
          <w:sz w:val="22"/>
        </w:rPr>
        <w:t xml:space="preserve"> hujan yang terdapat pada tabel</w:t>
      </w:r>
      <w:r w:rsidRPr="00275A98">
        <w:rPr>
          <w:rFonts w:cs="Times New Roman"/>
          <w:sz w:val="22"/>
        </w:rPr>
        <w:t>.</w:t>
      </w:r>
      <w:r w:rsidR="0039595A">
        <w:rPr>
          <w:rFonts w:cs="Times New Roman"/>
          <w:sz w:val="22"/>
        </w:rPr>
        <w:t>1</w:t>
      </w:r>
      <w:r w:rsidRPr="00275A98">
        <w:rPr>
          <w:rFonts w:cs="Times New Roman"/>
          <w:sz w:val="22"/>
        </w:rPr>
        <w:t xml:space="preserve">. </w:t>
      </w:r>
    </w:p>
    <w:p w:rsidR="0023381B" w:rsidRPr="00275A98" w:rsidRDefault="0023381B" w:rsidP="00275A98">
      <w:pPr>
        <w:spacing w:after="0" w:line="240" w:lineRule="auto"/>
        <w:ind w:left="851"/>
        <w:rPr>
          <w:rFonts w:cs="Times New Roman"/>
          <w:b/>
          <w:sz w:val="22"/>
        </w:rPr>
      </w:pPr>
      <w:r w:rsidRPr="00275A98">
        <w:rPr>
          <w:rFonts w:cs="Times New Roman"/>
          <w:b/>
          <w:sz w:val="22"/>
        </w:rPr>
        <w:t>Tabel.</w:t>
      </w:r>
      <w:r w:rsidR="0039595A">
        <w:rPr>
          <w:rFonts w:cs="Times New Roman"/>
          <w:b/>
          <w:sz w:val="22"/>
        </w:rPr>
        <w:t>1</w:t>
      </w:r>
      <w:r w:rsidRPr="00275A98">
        <w:rPr>
          <w:rFonts w:cs="Times New Roman"/>
          <w:b/>
          <w:sz w:val="22"/>
        </w:rPr>
        <w:t xml:space="preserve"> Curah Hujan Harian Maksimum Rata-rata</w:t>
      </w:r>
    </w:p>
    <w:tbl>
      <w:tblPr>
        <w:tblW w:w="7012" w:type="dxa"/>
        <w:jc w:val="center"/>
        <w:tblInd w:w="1470" w:type="dxa"/>
        <w:tblLook w:val="0000" w:firstRow="0" w:lastRow="0" w:firstColumn="0" w:lastColumn="0" w:noHBand="0" w:noVBand="0"/>
      </w:tblPr>
      <w:tblGrid>
        <w:gridCol w:w="931"/>
        <w:gridCol w:w="2189"/>
        <w:gridCol w:w="2409"/>
        <w:gridCol w:w="1483"/>
      </w:tblGrid>
      <w:tr w:rsidR="0023381B" w:rsidRPr="00275A98" w:rsidTr="0023381B">
        <w:trPr>
          <w:trHeight w:val="286"/>
          <w:jc w:val="center"/>
        </w:trPr>
        <w:tc>
          <w:tcPr>
            <w:tcW w:w="931" w:type="dxa"/>
            <w:vMerge w:val="restart"/>
            <w:tcBorders>
              <w:top w:val="double" w:sz="4" w:space="0" w:color="auto"/>
              <w:left w:val="double" w:sz="4" w:space="0" w:color="auto"/>
              <w:bottom w:val="single" w:sz="8" w:space="0" w:color="000000"/>
              <w:right w:val="single" w:sz="8" w:space="0" w:color="auto"/>
            </w:tcBorders>
            <w:shd w:val="clear" w:color="auto" w:fill="FFFFFF"/>
            <w:noWrap/>
            <w:vAlign w:val="center"/>
          </w:tcPr>
          <w:p w:rsidR="0023381B" w:rsidRPr="00275A98" w:rsidRDefault="0023381B" w:rsidP="00275A98">
            <w:pPr>
              <w:spacing w:after="0" w:line="240" w:lineRule="auto"/>
              <w:ind w:right="-165"/>
              <w:jc w:val="center"/>
              <w:rPr>
                <w:rFonts w:cs="Times New Roman"/>
                <w:b/>
                <w:bCs/>
              </w:rPr>
            </w:pPr>
            <w:r w:rsidRPr="00275A98">
              <w:rPr>
                <w:rFonts w:cs="Times New Roman"/>
                <w:b/>
                <w:bCs/>
                <w:sz w:val="22"/>
              </w:rPr>
              <w:t>Tahun</w:t>
            </w:r>
          </w:p>
        </w:tc>
        <w:tc>
          <w:tcPr>
            <w:tcW w:w="4598" w:type="dxa"/>
            <w:gridSpan w:val="2"/>
            <w:tcBorders>
              <w:top w:val="double" w:sz="4" w:space="0" w:color="auto"/>
              <w:left w:val="nil"/>
              <w:bottom w:val="single" w:sz="8" w:space="0" w:color="auto"/>
              <w:right w:val="double" w:sz="4" w:space="0" w:color="auto"/>
            </w:tcBorders>
            <w:shd w:val="clear" w:color="auto" w:fill="FFFFFF"/>
            <w:noWrap/>
            <w:vAlign w:val="center"/>
          </w:tcPr>
          <w:p w:rsidR="0023381B" w:rsidRPr="00275A98" w:rsidRDefault="0023381B" w:rsidP="00275A98">
            <w:pPr>
              <w:spacing w:after="0" w:line="240" w:lineRule="auto"/>
              <w:ind w:right="-165"/>
              <w:jc w:val="center"/>
              <w:rPr>
                <w:rFonts w:cs="Times New Roman"/>
                <w:b/>
                <w:bCs/>
              </w:rPr>
            </w:pPr>
            <w:r w:rsidRPr="00275A98">
              <w:rPr>
                <w:rFonts w:cs="Times New Roman"/>
                <w:b/>
                <w:bCs/>
                <w:sz w:val="22"/>
              </w:rPr>
              <w:t>STASIUN</w:t>
            </w:r>
          </w:p>
        </w:tc>
        <w:tc>
          <w:tcPr>
            <w:tcW w:w="1483" w:type="dxa"/>
            <w:vMerge w:val="restart"/>
            <w:tcBorders>
              <w:top w:val="double" w:sz="4" w:space="0" w:color="auto"/>
              <w:left w:val="nil"/>
              <w:right w:val="double" w:sz="4" w:space="0" w:color="auto"/>
            </w:tcBorders>
            <w:shd w:val="clear" w:color="auto" w:fill="FFFFFF"/>
            <w:vAlign w:val="center"/>
          </w:tcPr>
          <w:p w:rsidR="0023381B" w:rsidRPr="00275A98" w:rsidRDefault="0023381B" w:rsidP="00275A98">
            <w:pPr>
              <w:spacing w:after="0" w:line="240" w:lineRule="auto"/>
              <w:ind w:right="-165"/>
              <w:jc w:val="center"/>
              <w:rPr>
                <w:rFonts w:cs="Times New Roman"/>
                <w:b/>
                <w:bCs/>
              </w:rPr>
            </w:pPr>
            <w:r w:rsidRPr="00275A98">
              <w:rPr>
                <w:rFonts w:cs="Times New Roman"/>
                <w:b/>
                <w:bCs/>
                <w:sz w:val="22"/>
              </w:rPr>
              <w:t>Rata-rata</w:t>
            </w:r>
          </w:p>
        </w:tc>
      </w:tr>
      <w:tr w:rsidR="0023381B" w:rsidRPr="00275A98" w:rsidTr="0023381B">
        <w:trPr>
          <w:trHeight w:val="400"/>
          <w:jc w:val="center"/>
        </w:trPr>
        <w:tc>
          <w:tcPr>
            <w:tcW w:w="931" w:type="dxa"/>
            <w:vMerge/>
            <w:tcBorders>
              <w:top w:val="single" w:sz="8" w:space="0" w:color="auto"/>
              <w:left w:val="double" w:sz="4" w:space="0" w:color="auto"/>
              <w:bottom w:val="double" w:sz="4" w:space="0" w:color="auto"/>
              <w:right w:val="single" w:sz="8" w:space="0" w:color="auto"/>
            </w:tcBorders>
          </w:tcPr>
          <w:p w:rsidR="0023381B" w:rsidRPr="00275A98" w:rsidRDefault="0023381B" w:rsidP="00275A98">
            <w:pPr>
              <w:spacing w:after="0" w:line="240" w:lineRule="auto"/>
              <w:ind w:right="-165"/>
              <w:jc w:val="center"/>
              <w:rPr>
                <w:rFonts w:cs="Times New Roman"/>
                <w:b/>
                <w:bCs/>
              </w:rPr>
            </w:pPr>
          </w:p>
        </w:tc>
        <w:tc>
          <w:tcPr>
            <w:tcW w:w="2189" w:type="dxa"/>
            <w:tcBorders>
              <w:top w:val="nil"/>
              <w:left w:val="nil"/>
              <w:bottom w:val="double" w:sz="4" w:space="0" w:color="auto"/>
              <w:right w:val="single" w:sz="8" w:space="0" w:color="auto"/>
            </w:tcBorders>
            <w:shd w:val="clear" w:color="auto" w:fill="FFFFFF"/>
            <w:noWrap/>
            <w:vAlign w:val="center"/>
          </w:tcPr>
          <w:p w:rsidR="0023381B" w:rsidRPr="00275A98" w:rsidRDefault="0023381B" w:rsidP="00275A98">
            <w:pPr>
              <w:spacing w:after="0" w:line="240" w:lineRule="auto"/>
              <w:ind w:right="-165"/>
              <w:jc w:val="center"/>
              <w:rPr>
                <w:rFonts w:cs="Times New Roman"/>
                <w:b/>
                <w:bCs/>
              </w:rPr>
            </w:pPr>
            <w:r w:rsidRPr="00275A98">
              <w:rPr>
                <w:rFonts w:cs="Times New Roman"/>
                <w:b/>
                <w:bCs/>
                <w:sz w:val="22"/>
              </w:rPr>
              <w:t>Bendung Tongar (mm)</w:t>
            </w:r>
          </w:p>
        </w:tc>
        <w:tc>
          <w:tcPr>
            <w:tcW w:w="2409" w:type="dxa"/>
            <w:tcBorders>
              <w:top w:val="nil"/>
              <w:left w:val="nil"/>
              <w:bottom w:val="double" w:sz="4" w:space="0" w:color="auto"/>
              <w:right w:val="double" w:sz="4" w:space="0" w:color="auto"/>
            </w:tcBorders>
            <w:shd w:val="clear" w:color="auto" w:fill="FFFFFF"/>
            <w:noWrap/>
            <w:vAlign w:val="center"/>
          </w:tcPr>
          <w:p w:rsidR="0023381B" w:rsidRPr="00275A98" w:rsidRDefault="0023381B" w:rsidP="00275A98">
            <w:pPr>
              <w:spacing w:after="0" w:line="240" w:lineRule="auto"/>
              <w:ind w:right="-165"/>
              <w:jc w:val="center"/>
              <w:rPr>
                <w:rFonts w:cs="Times New Roman"/>
                <w:b/>
                <w:bCs/>
              </w:rPr>
            </w:pPr>
            <w:r w:rsidRPr="00275A98">
              <w:rPr>
                <w:rFonts w:cs="Times New Roman"/>
                <w:b/>
                <w:bCs/>
                <w:sz w:val="22"/>
              </w:rPr>
              <w:t>Kampung Ampat (mm)</w:t>
            </w:r>
          </w:p>
        </w:tc>
        <w:tc>
          <w:tcPr>
            <w:tcW w:w="1483" w:type="dxa"/>
            <w:vMerge/>
            <w:tcBorders>
              <w:left w:val="nil"/>
              <w:bottom w:val="double" w:sz="4" w:space="0" w:color="auto"/>
              <w:right w:val="double" w:sz="4" w:space="0" w:color="auto"/>
            </w:tcBorders>
            <w:shd w:val="clear" w:color="auto" w:fill="FFFFFF"/>
          </w:tcPr>
          <w:p w:rsidR="0023381B" w:rsidRPr="00275A98" w:rsidRDefault="0023381B" w:rsidP="00275A98">
            <w:pPr>
              <w:spacing w:after="0" w:line="240" w:lineRule="auto"/>
              <w:ind w:right="-165"/>
              <w:jc w:val="center"/>
              <w:rPr>
                <w:rFonts w:cs="Times New Roman"/>
                <w:b/>
                <w:bCs/>
              </w:rPr>
            </w:pPr>
          </w:p>
        </w:tc>
      </w:tr>
      <w:tr w:rsidR="0023381B" w:rsidRPr="00275A98" w:rsidTr="0023381B">
        <w:trPr>
          <w:trHeight w:val="371"/>
          <w:jc w:val="center"/>
        </w:trPr>
        <w:tc>
          <w:tcPr>
            <w:tcW w:w="931" w:type="dxa"/>
            <w:tcBorders>
              <w:top w:val="double" w:sz="4" w:space="0" w:color="auto"/>
              <w:left w:val="double" w:sz="4" w:space="0" w:color="auto"/>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2008</w:t>
            </w:r>
          </w:p>
        </w:tc>
        <w:tc>
          <w:tcPr>
            <w:tcW w:w="2189" w:type="dxa"/>
            <w:tcBorders>
              <w:top w:val="double" w:sz="4" w:space="0" w:color="auto"/>
              <w:left w:val="nil"/>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183</w:t>
            </w:r>
          </w:p>
        </w:tc>
        <w:tc>
          <w:tcPr>
            <w:tcW w:w="2409" w:type="dxa"/>
            <w:tcBorders>
              <w:top w:val="double" w:sz="4" w:space="0" w:color="auto"/>
              <w:left w:val="nil"/>
              <w:bottom w:val="single" w:sz="8"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250</w:t>
            </w:r>
          </w:p>
        </w:tc>
        <w:tc>
          <w:tcPr>
            <w:tcW w:w="1483" w:type="dxa"/>
            <w:tcBorders>
              <w:top w:val="double" w:sz="4" w:space="0" w:color="auto"/>
              <w:left w:val="nil"/>
              <w:bottom w:val="single" w:sz="8"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216,500</w:t>
            </w:r>
          </w:p>
        </w:tc>
      </w:tr>
      <w:tr w:rsidR="0023381B" w:rsidRPr="00275A98" w:rsidTr="00B64B49">
        <w:trPr>
          <w:trHeight w:val="285"/>
          <w:jc w:val="center"/>
        </w:trPr>
        <w:tc>
          <w:tcPr>
            <w:tcW w:w="931" w:type="dxa"/>
            <w:tcBorders>
              <w:top w:val="single" w:sz="8" w:space="0" w:color="auto"/>
              <w:left w:val="double" w:sz="4" w:space="0" w:color="auto"/>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2009</w:t>
            </w:r>
          </w:p>
        </w:tc>
        <w:tc>
          <w:tcPr>
            <w:tcW w:w="2189" w:type="dxa"/>
            <w:tcBorders>
              <w:top w:val="single" w:sz="8" w:space="0" w:color="auto"/>
              <w:left w:val="nil"/>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64</w:t>
            </w:r>
          </w:p>
        </w:tc>
        <w:tc>
          <w:tcPr>
            <w:tcW w:w="2409" w:type="dxa"/>
            <w:tcBorders>
              <w:top w:val="single" w:sz="8" w:space="0" w:color="auto"/>
              <w:left w:val="nil"/>
              <w:bottom w:val="single" w:sz="8"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200</w:t>
            </w:r>
          </w:p>
        </w:tc>
        <w:tc>
          <w:tcPr>
            <w:tcW w:w="1483" w:type="dxa"/>
            <w:tcBorders>
              <w:top w:val="single" w:sz="8" w:space="0" w:color="auto"/>
              <w:left w:val="nil"/>
              <w:bottom w:val="single" w:sz="8"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132,000</w:t>
            </w:r>
          </w:p>
        </w:tc>
      </w:tr>
      <w:tr w:rsidR="0023381B" w:rsidRPr="00275A98" w:rsidTr="0023381B">
        <w:trPr>
          <w:trHeight w:val="330"/>
          <w:jc w:val="center"/>
        </w:trPr>
        <w:tc>
          <w:tcPr>
            <w:tcW w:w="931" w:type="dxa"/>
            <w:tcBorders>
              <w:top w:val="single" w:sz="8" w:space="0" w:color="auto"/>
              <w:left w:val="double" w:sz="4" w:space="0" w:color="auto"/>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2010</w:t>
            </w:r>
          </w:p>
        </w:tc>
        <w:tc>
          <w:tcPr>
            <w:tcW w:w="2189" w:type="dxa"/>
            <w:tcBorders>
              <w:top w:val="single" w:sz="8" w:space="0" w:color="auto"/>
              <w:left w:val="nil"/>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67</w:t>
            </w:r>
          </w:p>
        </w:tc>
        <w:tc>
          <w:tcPr>
            <w:tcW w:w="2409" w:type="dxa"/>
            <w:tcBorders>
              <w:top w:val="single" w:sz="8" w:space="0" w:color="auto"/>
              <w:left w:val="nil"/>
              <w:bottom w:val="single" w:sz="8"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230</w:t>
            </w:r>
          </w:p>
        </w:tc>
        <w:tc>
          <w:tcPr>
            <w:tcW w:w="1483" w:type="dxa"/>
            <w:tcBorders>
              <w:top w:val="single" w:sz="8" w:space="0" w:color="auto"/>
              <w:left w:val="nil"/>
              <w:bottom w:val="single" w:sz="8"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148,500</w:t>
            </w:r>
          </w:p>
        </w:tc>
      </w:tr>
      <w:tr w:rsidR="0023381B" w:rsidRPr="00275A98" w:rsidTr="0023381B">
        <w:trPr>
          <w:trHeight w:val="330"/>
          <w:jc w:val="center"/>
        </w:trPr>
        <w:tc>
          <w:tcPr>
            <w:tcW w:w="931" w:type="dxa"/>
            <w:tcBorders>
              <w:top w:val="single" w:sz="8" w:space="0" w:color="auto"/>
              <w:left w:val="double" w:sz="4" w:space="0" w:color="auto"/>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2011</w:t>
            </w:r>
          </w:p>
        </w:tc>
        <w:tc>
          <w:tcPr>
            <w:tcW w:w="2189" w:type="dxa"/>
            <w:tcBorders>
              <w:top w:val="single" w:sz="8" w:space="0" w:color="auto"/>
              <w:left w:val="nil"/>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90</w:t>
            </w:r>
          </w:p>
        </w:tc>
        <w:tc>
          <w:tcPr>
            <w:tcW w:w="2409" w:type="dxa"/>
            <w:tcBorders>
              <w:top w:val="single" w:sz="8" w:space="0" w:color="auto"/>
              <w:left w:val="nil"/>
              <w:bottom w:val="single" w:sz="8"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203</w:t>
            </w:r>
          </w:p>
        </w:tc>
        <w:tc>
          <w:tcPr>
            <w:tcW w:w="1483" w:type="dxa"/>
            <w:tcBorders>
              <w:top w:val="single" w:sz="8" w:space="0" w:color="auto"/>
              <w:left w:val="nil"/>
              <w:bottom w:val="single" w:sz="8"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146,500</w:t>
            </w:r>
          </w:p>
        </w:tc>
      </w:tr>
      <w:tr w:rsidR="0023381B" w:rsidRPr="00275A98" w:rsidTr="0023381B">
        <w:trPr>
          <w:trHeight w:val="330"/>
          <w:jc w:val="center"/>
        </w:trPr>
        <w:tc>
          <w:tcPr>
            <w:tcW w:w="931" w:type="dxa"/>
            <w:tcBorders>
              <w:top w:val="single" w:sz="8" w:space="0" w:color="auto"/>
              <w:left w:val="double" w:sz="4" w:space="0" w:color="auto"/>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2012</w:t>
            </w:r>
          </w:p>
        </w:tc>
        <w:tc>
          <w:tcPr>
            <w:tcW w:w="2189" w:type="dxa"/>
            <w:tcBorders>
              <w:top w:val="single" w:sz="8" w:space="0" w:color="auto"/>
              <w:left w:val="nil"/>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120</w:t>
            </w:r>
          </w:p>
        </w:tc>
        <w:tc>
          <w:tcPr>
            <w:tcW w:w="2409" w:type="dxa"/>
            <w:tcBorders>
              <w:top w:val="single" w:sz="8" w:space="0" w:color="auto"/>
              <w:left w:val="nil"/>
              <w:bottom w:val="single" w:sz="8"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140,6</w:t>
            </w:r>
          </w:p>
        </w:tc>
        <w:tc>
          <w:tcPr>
            <w:tcW w:w="1483" w:type="dxa"/>
            <w:tcBorders>
              <w:top w:val="single" w:sz="8" w:space="0" w:color="auto"/>
              <w:left w:val="nil"/>
              <w:bottom w:val="single" w:sz="8"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130,300</w:t>
            </w:r>
          </w:p>
        </w:tc>
      </w:tr>
      <w:tr w:rsidR="0023381B" w:rsidRPr="00275A98" w:rsidTr="0023381B">
        <w:trPr>
          <w:trHeight w:val="330"/>
          <w:jc w:val="center"/>
        </w:trPr>
        <w:tc>
          <w:tcPr>
            <w:tcW w:w="931" w:type="dxa"/>
            <w:tcBorders>
              <w:top w:val="single" w:sz="8" w:space="0" w:color="auto"/>
              <w:left w:val="double" w:sz="4" w:space="0" w:color="auto"/>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2013</w:t>
            </w:r>
          </w:p>
        </w:tc>
        <w:tc>
          <w:tcPr>
            <w:tcW w:w="2189" w:type="dxa"/>
            <w:tcBorders>
              <w:top w:val="single" w:sz="8" w:space="0" w:color="auto"/>
              <w:left w:val="nil"/>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110</w:t>
            </w:r>
          </w:p>
        </w:tc>
        <w:tc>
          <w:tcPr>
            <w:tcW w:w="2409" w:type="dxa"/>
            <w:tcBorders>
              <w:top w:val="single" w:sz="8" w:space="0" w:color="auto"/>
              <w:left w:val="nil"/>
              <w:bottom w:val="single" w:sz="8"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150</w:t>
            </w:r>
          </w:p>
        </w:tc>
        <w:tc>
          <w:tcPr>
            <w:tcW w:w="1483" w:type="dxa"/>
            <w:tcBorders>
              <w:top w:val="single" w:sz="8" w:space="0" w:color="auto"/>
              <w:left w:val="nil"/>
              <w:bottom w:val="single" w:sz="8"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130,000</w:t>
            </w:r>
          </w:p>
        </w:tc>
      </w:tr>
      <w:tr w:rsidR="0023381B" w:rsidRPr="00275A98" w:rsidTr="0023381B">
        <w:trPr>
          <w:trHeight w:val="330"/>
          <w:jc w:val="center"/>
        </w:trPr>
        <w:tc>
          <w:tcPr>
            <w:tcW w:w="931" w:type="dxa"/>
            <w:tcBorders>
              <w:top w:val="single" w:sz="8" w:space="0" w:color="auto"/>
              <w:left w:val="double" w:sz="4" w:space="0" w:color="auto"/>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2014</w:t>
            </w:r>
          </w:p>
        </w:tc>
        <w:tc>
          <w:tcPr>
            <w:tcW w:w="2189" w:type="dxa"/>
            <w:tcBorders>
              <w:top w:val="single" w:sz="8" w:space="0" w:color="auto"/>
              <w:left w:val="nil"/>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110</w:t>
            </w:r>
          </w:p>
        </w:tc>
        <w:tc>
          <w:tcPr>
            <w:tcW w:w="2409" w:type="dxa"/>
            <w:tcBorders>
              <w:top w:val="single" w:sz="8" w:space="0" w:color="auto"/>
              <w:left w:val="nil"/>
              <w:bottom w:val="single" w:sz="8"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170</w:t>
            </w:r>
          </w:p>
        </w:tc>
        <w:tc>
          <w:tcPr>
            <w:tcW w:w="1483" w:type="dxa"/>
            <w:tcBorders>
              <w:top w:val="single" w:sz="8" w:space="0" w:color="auto"/>
              <w:left w:val="nil"/>
              <w:bottom w:val="single" w:sz="8"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140,000</w:t>
            </w:r>
          </w:p>
        </w:tc>
      </w:tr>
      <w:tr w:rsidR="0023381B" w:rsidRPr="00275A98" w:rsidTr="0023381B">
        <w:trPr>
          <w:trHeight w:val="330"/>
          <w:jc w:val="center"/>
        </w:trPr>
        <w:tc>
          <w:tcPr>
            <w:tcW w:w="931" w:type="dxa"/>
            <w:tcBorders>
              <w:top w:val="single" w:sz="8" w:space="0" w:color="auto"/>
              <w:left w:val="double" w:sz="4" w:space="0" w:color="auto"/>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2015</w:t>
            </w:r>
          </w:p>
        </w:tc>
        <w:tc>
          <w:tcPr>
            <w:tcW w:w="2189" w:type="dxa"/>
            <w:tcBorders>
              <w:top w:val="single" w:sz="8" w:space="0" w:color="auto"/>
              <w:left w:val="nil"/>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80</w:t>
            </w:r>
          </w:p>
        </w:tc>
        <w:tc>
          <w:tcPr>
            <w:tcW w:w="2409" w:type="dxa"/>
            <w:tcBorders>
              <w:top w:val="single" w:sz="8" w:space="0" w:color="auto"/>
              <w:left w:val="nil"/>
              <w:bottom w:val="single" w:sz="8"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140</w:t>
            </w:r>
          </w:p>
        </w:tc>
        <w:tc>
          <w:tcPr>
            <w:tcW w:w="1483" w:type="dxa"/>
            <w:tcBorders>
              <w:top w:val="single" w:sz="8" w:space="0" w:color="auto"/>
              <w:left w:val="nil"/>
              <w:bottom w:val="single" w:sz="8"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110,000</w:t>
            </w:r>
          </w:p>
        </w:tc>
      </w:tr>
      <w:tr w:rsidR="0023381B" w:rsidRPr="00275A98" w:rsidTr="0023381B">
        <w:trPr>
          <w:trHeight w:val="412"/>
          <w:jc w:val="center"/>
        </w:trPr>
        <w:tc>
          <w:tcPr>
            <w:tcW w:w="931" w:type="dxa"/>
            <w:tcBorders>
              <w:top w:val="single" w:sz="8" w:space="0" w:color="auto"/>
              <w:left w:val="double" w:sz="4" w:space="0" w:color="auto"/>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2016</w:t>
            </w:r>
          </w:p>
        </w:tc>
        <w:tc>
          <w:tcPr>
            <w:tcW w:w="2189" w:type="dxa"/>
            <w:tcBorders>
              <w:top w:val="single" w:sz="8" w:space="0" w:color="auto"/>
              <w:left w:val="nil"/>
              <w:bottom w:val="single" w:sz="8"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94</w:t>
            </w:r>
          </w:p>
        </w:tc>
        <w:tc>
          <w:tcPr>
            <w:tcW w:w="2409" w:type="dxa"/>
            <w:tcBorders>
              <w:top w:val="single" w:sz="8" w:space="0" w:color="auto"/>
              <w:left w:val="nil"/>
              <w:bottom w:val="single" w:sz="8"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150</w:t>
            </w:r>
          </w:p>
        </w:tc>
        <w:tc>
          <w:tcPr>
            <w:tcW w:w="1483" w:type="dxa"/>
            <w:tcBorders>
              <w:top w:val="single" w:sz="8" w:space="0" w:color="auto"/>
              <w:left w:val="nil"/>
              <w:bottom w:val="single" w:sz="8"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122,000</w:t>
            </w:r>
          </w:p>
        </w:tc>
      </w:tr>
      <w:tr w:rsidR="0023381B" w:rsidRPr="00275A98" w:rsidTr="0023381B">
        <w:trPr>
          <w:trHeight w:val="330"/>
          <w:jc w:val="center"/>
        </w:trPr>
        <w:tc>
          <w:tcPr>
            <w:tcW w:w="931" w:type="dxa"/>
            <w:tcBorders>
              <w:top w:val="single" w:sz="8" w:space="0" w:color="auto"/>
              <w:left w:val="double" w:sz="4" w:space="0" w:color="auto"/>
              <w:bottom w:val="double" w:sz="4"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2017</w:t>
            </w:r>
          </w:p>
        </w:tc>
        <w:tc>
          <w:tcPr>
            <w:tcW w:w="2189" w:type="dxa"/>
            <w:tcBorders>
              <w:top w:val="single" w:sz="8" w:space="0" w:color="auto"/>
              <w:left w:val="nil"/>
              <w:bottom w:val="double" w:sz="4" w:space="0" w:color="auto"/>
              <w:right w:val="single" w:sz="8"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110</w:t>
            </w:r>
          </w:p>
        </w:tc>
        <w:tc>
          <w:tcPr>
            <w:tcW w:w="2409" w:type="dxa"/>
            <w:tcBorders>
              <w:top w:val="single" w:sz="8" w:space="0" w:color="auto"/>
              <w:left w:val="nil"/>
              <w:bottom w:val="double" w:sz="4" w:space="0" w:color="auto"/>
              <w:right w:val="double" w:sz="4" w:space="0" w:color="auto"/>
            </w:tcBorders>
            <w:shd w:val="clear" w:color="auto" w:fill="auto"/>
            <w:noWrap/>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140</w:t>
            </w:r>
          </w:p>
        </w:tc>
        <w:tc>
          <w:tcPr>
            <w:tcW w:w="1483" w:type="dxa"/>
            <w:tcBorders>
              <w:top w:val="single" w:sz="8" w:space="0" w:color="auto"/>
              <w:left w:val="nil"/>
              <w:bottom w:val="double" w:sz="4" w:space="0" w:color="auto"/>
              <w:right w:val="double" w:sz="4" w:space="0" w:color="auto"/>
            </w:tcBorders>
            <w:vAlign w:val="bottom"/>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125,000</w:t>
            </w:r>
          </w:p>
        </w:tc>
      </w:tr>
    </w:tbl>
    <w:p w:rsidR="0023381B" w:rsidRPr="00275A98" w:rsidRDefault="0023381B" w:rsidP="00275A98">
      <w:pPr>
        <w:pStyle w:val="ListParagraph"/>
        <w:spacing w:after="0" w:line="240" w:lineRule="auto"/>
        <w:ind w:left="993"/>
        <w:rPr>
          <w:rFonts w:cs="Times New Roman"/>
          <w:i/>
          <w:sz w:val="22"/>
        </w:rPr>
      </w:pPr>
      <w:r w:rsidRPr="00275A98">
        <w:rPr>
          <w:rFonts w:cs="Times New Roman"/>
          <w:i/>
          <w:sz w:val="22"/>
        </w:rPr>
        <w:t>Sumber: Hasil Perhitungan</w:t>
      </w:r>
    </w:p>
    <w:p w:rsidR="0023381B" w:rsidRPr="00275A98" w:rsidRDefault="0023381B" w:rsidP="007F1187">
      <w:pPr>
        <w:pStyle w:val="ListParagraph"/>
        <w:spacing w:before="240" w:after="0" w:line="240" w:lineRule="auto"/>
        <w:ind w:left="0"/>
        <w:rPr>
          <w:rFonts w:cs="Times New Roman"/>
          <w:b/>
          <w:sz w:val="22"/>
        </w:rPr>
      </w:pPr>
      <w:r w:rsidRPr="00275A98">
        <w:rPr>
          <w:rFonts w:cs="Times New Roman"/>
          <w:b/>
          <w:sz w:val="22"/>
        </w:rPr>
        <w:t>Analisa curah hujan maksimum rencana</w:t>
      </w:r>
    </w:p>
    <w:p w:rsidR="0023381B" w:rsidRPr="00275A98" w:rsidRDefault="0023381B" w:rsidP="007F1187">
      <w:pPr>
        <w:pStyle w:val="ListParagraph"/>
        <w:spacing w:after="0" w:line="240" w:lineRule="auto"/>
        <w:ind w:left="11" w:hanging="11"/>
        <w:rPr>
          <w:rFonts w:cs="Times New Roman"/>
          <w:sz w:val="22"/>
        </w:rPr>
      </w:pPr>
      <w:r w:rsidRPr="00275A98">
        <w:rPr>
          <w:rFonts w:cs="Times New Roman"/>
          <w:sz w:val="22"/>
        </w:rPr>
        <w:t>Dalam menganalisa curah hujan dihitung menurut distribusi frekwensi yang banyak digunakan dalam bidang hidrologi adalah :</w:t>
      </w:r>
    </w:p>
    <w:p w:rsidR="0023381B" w:rsidRPr="00275A98" w:rsidRDefault="0023381B" w:rsidP="00A83F47">
      <w:pPr>
        <w:numPr>
          <w:ilvl w:val="0"/>
          <w:numId w:val="9"/>
        </w:numPr>
        <w:tabs>
          <w:tab w:val="clear" w:pos="720"/>
        </w:tabs>
        <w:spacing w:after="0" w:line="240" w:lineRule="auto"/>
        <w:ind w:left="0" w:firstLine="720"/>
        <w:rPr>
          <w:rFonts w:cs="Times New Roman"/>
          <w:sz w:val="22"/>
        </w:rPr>
      </w:pPr>
      <w:r w:rsidRPr="00275A98">
        <w:rPr>
          <w:rFonts w:cs="Times New Roman"/>
          <w:sz w:val="22"/>
        </w:rPr>
        <w:t>Distribusi Normal</w:t>
      </w:r>
    </w:p>
    <w:p w:rsidR="0023381B" w:rsidRPr="00275A98" w:rsidRDefault="0023381B" w:rsidP="00A83F47">
      <w:pPr>
        <w:numPr>
          <w:ilvl w:val="0"/>
          <w:numId w:val="9"/>
        </w:numPr>
        <w:tabs>
          <w:tab w:val="clear" w:pos="720"/>
        </w:tabs>
        <w:spacing w:after="0" w:line="240" w:lineRule="auto"/>
        <w:ind w:left="0" w:firstLine="720"/>
        <w:rPr>
          <w:rFonts w:cs="Times New Roman"/>
          <w:sz w:val="22"/>
        </w:rPr>
      </w:pPr>
      <w:r w:rsidRPr="00275A98">
        <w:rPr>
          <w:rFonts w:cs="Times New Roman"/>
          <w:sz w:val="22"/>
        </w:rPr>
        <w:t>Distribusi Log Normal</w:t>
      </w:r>
    </w:p>
    <w:p w:rsidR="0023381B" w:rsidRPr="00275A98" w:rsidRDefault="0023381B" w:rsidP="00A83F47">
      <w:pPr>
        <w:numPr>
          <w:ilvl w:val="0"/>
          <w:numId w:val="9"/>
        </w:numPr>
        <w:tabs>
          <w:tab w:val="clear" w:pos="720"/>
        </w:tabs>
        <w:spacing w:after="0" w:line="240" w:lineRule="auto"/>
        <w:ind w:left="0" w:firstLine="720"/>
        <w:rPr>
          <w:rFonts w:cs="Times New Roman"/>
          <w:sz w:val="22"/>
        </w:rPr>
      </w:pPr>
      <w:r w:rsidRPr="00275A98">
        <w:rPr>
          <w:rFonts w:cs="Times New Roman"/>
          <w:sz w:val="22"/>
        </w:rPr>
        <w:t>Distribusi Gumbel</w:t>
      </w:r>
    </w:p>
    <w:p w:rsidR="0023381B" w:rsidRPr="00275A98" w:rsidRDefault="0023381B" w:rsidP="00A83F47">
      <w:pPr>
        <w:numPr>
          <w:ilvl w:val="0"/>
          <w:numId w:val="9"/>
        </w:numPr>
        <w:tabs>
          <w:tab w:val="clear" w:pos="720"/>
        </w:tabs>
        <w:spacing w:after="0" w:line="240" w:lineRule="auto"/>
        <w:ind w:left="0" w:firstLine="720"/>
        <w:jc w:val="left"/>
        <w:rPr>
          <w:rFonts w:cs="Times New Roman"/>
          <w:sz w:val="22"/>
        </w:rPr>
      </w:pPr>
      <w:r w:rsidRPr="00275A98">
        <w:rPr>
          <w:rFonts w:cs="Times New Roman"/>
          <w:sz w:val="22"/>
        </w:rPr>
        <w:t>Distribusi Log Person III</w:t>
      </w:r>
    </w:p>
    <w:p w:rsidR="0023381B" w:rsidRPr="00275A98" w:rsidRDefault="0023381B" w:rsidP="007F1187">
      <w:pPr>
        <w:spacing w:after="0" w:line="240" w:lineRule="auto"/>
        <w:ind w:left="11" w:hanging="11"/>
        <w:rPr>
          <w:rFonts w:cs="Times New Roman"/>
          <w:sz w:val="22"/>
          <w:lang w:val="en-US"/>
        </w:rPr>
      </w:pPr>
      <w:r w:rsidRPr="00275A98">
        <w:rPr>
          <w:rFonts w:cs="Times New Roman"/>
          <w:sz w:val="22"/>
        </w:rPr>
        <w:t>Hujan maksimum harian rata-rata yang telah diperoleh diurutkan dari besar ke kecil, kemudian dianalisis berdasarkan distribusi yang dipilih untuk mendapatkan hujan dengan periode ulang (</w:t>
      </w:r>
      <w:r w:rsidRPr="00275A98">
        <w:rPr>
          <w:rFonts w:cs="Times New Roman"/>
          <w:i/>
          <w:iCs/>
          <w:sz w:val="22"/>
        </w:rPr>
        <w:t>return periode</w:t>
      </w:r>
      <w:r w:rsidRPr="00275A98">
        <w:rPr>
          <w:rFonts w:cs="Times New Roman"/>
          <w:sz w:val="22"/>
        </w:rPr>
        <w:t>).</w:t>
      </w:r>
    </w:p>
    <w:p w:rsidR="0023381B" w:rsidRPr="00275A98" w:rsidRDefault="0023381B" w:rsidP="007F1187">
      <w:pPr>
        <w:spacing w:after="0" w:line="240" w:lineRule="auto"/>
        <w:ind w:left="11"/>
        <w:rPr>
          <w:rFonts w:cs="Times New Roman"/>
          <w:sz w:val="22"/>
          <w:lang w:val="en-US"/>
        </w:rPr>
      </w:pPr>
      <w:r w:rsidRPr="00275A98">
        <w:rPr>
          <w:rFonts w:cs="Times New Roman"/>
          <w:sz w:val="22"/>
        </w:rPr>
        <w:t>Di bawah ini tabel perhitungan statistik penentuan sebaran pada data curah hujan yang telah diolah pada Metode Aljabar :</w:t>
      </w:r>
    </w:p>
    <w:p w:rsidR="0023381B" w:rsidRPr="00275A98" w:rsidRDefault="0023381B" w:rsidP="00275A98">
      <w:pPr>
        <w:spacing w:before="240" w:after="0" w:line="240" w:lineRule="auto"/>
        <w:ind w:left="284"/>
        <w:rPr>
          <w:rFonts w:cs="Times New Roman"/>
          <w:b/>
          <w:sz w:val="22"/>
        </w:rPr>
      </w:pPr>
      <w:r w:rsidRPr="00275A98">
        <w:rPr>
          <w:rFonts w:cs="Times New Roman"/>
          <w:b/>
          <w:sz w:val="22"/>
        </w:rPr>
        <w:t>Tabel .</w:t>
      </w:r>
      <w:r w:rsidR="0039595A">
        <w:rPr>
          <w:rFonts w:cs="Times New Roman"/>
          <w:b/>
          <w:sz w:val="22"/>
        </w:rPr>
        <w:t>2</w:t>
      </w:r>
      <w:r w:rsidRPr="00275A98">
        <w:rPr>
          <w:rFonts w:cs="Times New Roman"/>
          <w:b/>
          <w:sz w:val="22"/>
        </w:rPr>
        <w:t>. Perhitungan Statistik Penentuan Sebaran</w:t>
      </w:r>
    </w:p>
    <w:tbl>
      <w:tblPr>
        <w:tblW w:w="8788" w:type="dxa"/>
        <w:tblInd w:w="392" w:type="dxa"/>
        <w:tblLook w:val="04A0" w:firstRow="1" w:lastRow="0" w:firstColumn="1" w:lastColumn="0" w:noHBand="0" w:noVBand="1"/>
      </w:tblPr>
      <w:tblGrid>
        <w:gridCol w:w="518"/>
        <w:gridCol w:w="910"/>
        <w:gridCol w:w="1123"/>
        <w:gridCol w:w="1276"/>
        <w:gridCol w:w="1418"/>
        <w:gridCol w:w="1559"/>
        <w:gridCol w:w="1984"/>
      </w:tblGrid>
      <w:tr w:rsidR="0023381B" w:rsidRPr="00275A98" w:rsidTr="0023381B">
        <w:tc>
          <w:tcPr>
            <w:tcW w:w="518" w:type="dxa"/>
            <w:vAlign w:val="center"/>
          </w:tcPr>
          <w:p w:rsidR="0023381B" w:rsidRPr="00275A98" w:rsidRDefault="0023381B" w:rsidP="00275A98">
            <w:pPr>
              <w:spacing w:before="240" w:after="0" w:line="240" w:lineRule="auto"/>
              <w:jc w:val="center"/>
              <w:rPr>
                <w:rFonts w:cs="Times New Roman"/>
                <w:b/>
              </w:rPr>
            </w:pPr>
            <w:r w:rsidRPr="00275A98">
              <w:rPr>
                <w:rFonts w:cs="Times New Roman"/>
                <w:b/>
                <w:sz w:val="22"/>
              </w:rPr>
              <w:t>No</w:t>
            </w:r>
          </w:p>
        </w:tc>
        <w:tc>
          <w:tcPr>
            <w:tcW w:w="910" w:type="dxa"/>
            <w:vAlign w:val="center"/>
          </w:tcPr>
          <w:p w:rsidR="0023381B" w:rsidRPr="00275A98" w:rsidRDefault="0023381B" w:rsidP="00275A98">
            <w:pPr>
              <w:spacing w:after="0" w:line="240" w:lineRule="auto"/>
              <w:jc w:val="center"/>
              <w:rPr>
                <w:rFonts w:cs="Times New Roman"/>
                <w:b/>
              </w:rPr>
            </w:pPr>
            <w:r w:rsidRPr="00275A98">
              <w:rPr>
                <w:rFonts w:cs="Times New Roman"/>
                <w:b/>
                <w:sz w:val="22"/>
              </w:rPr>
              <w:t>Tahun</w:t>
            </w:r>
          </w:p>
          <w:p w:rsidR="0023381B" w:rsidRPr="00275A98" w:rsidRDefault="0023381B" w:rsidP="00275A98">
            <w:pPr>
              <w:spacing w:after="0" w:line="240" w:lineRule="auto"/>
              <w:jc w:val="center"/>
              <w:rPr>
                <w:rFonts w:cs="Times New Roman"/>
                <w:b/>
              </w:rPr>
            </w:pPr>
            <w:r w:rsidRPr="00275A98">
              <w:rPr>
                <w:rFonts w:cs="Times New Roman"/>
                <w:b/>
                <w:sz w:val="22"/>
              </w:rPr>
              <w:t>(n)</w:t>
            </w:r>
          </w:p>
        </w:tc>
        <w:tc>
          <w:tcPr>
            <w:tcW w:w="1123" w:type="dxa"/>
            <w:vAlign w:val="center"/>
          </w:tcPr>
          <w:p w:rsidR="0023381B" w:rsidRPr="00275A98" w:rsidRDefault="0023381B" w:rsidP="00275A98">
            <w:pPr>
              <w:spacing w:after="0" w:line="240" w:lineRule="auto"/>
              <w:jc w:val="center"/>
              <w:rPr>
                <w:rFonts w:eastAsia="Times New Roman" w:cs="Times New Roman"/>
                <w:b/>
                <w:color w:val="000000"/>
              </w:rPr>
            </w:pPr>
            <w:r w:rsidRPr="00275A98">
              <w:rPr>
                <w:rFonts w:eastAsia="Times New Roman" w:cs="Times New Roman"/>
                <w:b/>
                <w:color w:val="000000"/>
                <w:sz w:val="22"/>
              </w:rPr>
              <w:t>Xi</w:t>
            </w:r>
          </w:p>
          <w:p w:rsidR="0023381B" w:rsidRPr="00275A98" w:rsidRDefault="0023381B" w:rsidP="00275A98">
            <w:pPr>
              <w:spacing w:after="0" w:line="240" w:lineRule="auto"/>
              <w:jc w:val="center"/>
              <w:rPr>
                <w:rFonts w:eastAsia="Times New Roman" w:cs="Times New Roman"/>
                <w:b/>
                <w:color w:val="000000"/>
              </w:rPr>
            </w:pPr>
            <w:r w:rsidRPr="00275A98">
              <w:rPr>
                <w:rFonts w:eastAsia="Times New Roman" w:cs="Times New Roman"/>
                <w:b/>
                <w:color w:val="000000"/>
                <w:sz w:val="22"/>
              </w:rPr>
              <w:t>(mm)</w:t>
            </w:r>
          </w:p>
        </w:tc>
        <w:tc>
          <w:tcPr>
            <w:tcW w:w="1276" w:type="dxa"/>
            <w:vAlign w:val="center"/>
          </w:tcPr>
          <w:p w:rsidR="0023381B" w:rsidRPr="00275A98" w:rsidRDefault="0023381B" w:rsidP="00275A98">
            <w:pPr>
              <w:spacing w:after="0" w:line="240" w:lineRule="auto"/>
              <w:jc w:val="center"/>
              <w:rPr>
                <w:rFonts w:eastAsia="Times New Roman" w:cs="Times New Roman"/>
                <w:b/>
                <w:color w:val="000000"/>
              </w:rPr>
            </w:pPr>
            <w:r w:rsidRPr="00275A98">
              <w:rPr>
                <w:rFonts w:eastAsia="Times New Roman" w:cs="Times New Roman"/>
                <w:b/>
                <w:color w:val="000000"/>
                <w:sz w:val="22"/>
              </w:rPr>
              <w:t>(Xi-Xr)</w:t>
            </w:r>
          </w:p>
          <w:p w:rsidR="0023381B" w:rsidRPr="00275A98" w:rsidRDefault="0023381B" w:rsidP="00275A98">
            <w:pPr>
              <w:spacing w:after="0" w:line="240" w:lineRule="auto"/>
              <w:jc w:val="center"/>
              <w:rPr>
                <w:rFonts w:eastAsia="Times New Roman" w:cs="Times New Roman"/>
                <w:b/>
                <w:color w:val="000000"/>
              </w:rPr>
            </w:pPr>
            <w:r w:rsidRPr="00275A98">
              <w:rPr>
                <w:rFonts w:eastAsia="Times New Roman" w:cs="Times New Roman"/>
                <w:b/>
                <w:color w:val="000000"/>
                <w:sz w:val="22"/>
              </w:rPr>
              <w:t>(mm)</w:t>
            </w:r>
          </w:p>
        </w:tc>
        <w:tc>
          <w:tcPr>
            <w:tcW w:w="1418" w:type="dxa"/>
            <w:vAlign w:val="center"/>
          </w:tcPr>
          <w:p w:rsidR="0023381B" w:rsidRPr="00275A98" w:rsidRDefault="0023381B" w:rsidP="00275A98">
            <w:pPr>
              <w:spacing w:after="0" w:line="240" w:lineRule="auto"/>
              <w:jc w:val="center"/>
              <w:rPr>
                <w:rFonts w:eastAsia="Times New Roman" w:cs="Times New Roman"/>
                <w:b/>
                <w:color w:val="000000"/>
              </w:rPr>
            </w:pPr>
            <w:r w:rsidRPr="00275A98">
              <w:rPr>
                <w:rFonts w:eastAsia="Times New Roman" w:cs="Times New Roman"/>
                <w:b/>
                <w:color w:val="000000"/>
                <w:sz w:val="22"/>
              </w:rPr>
              <w:t>(Xi-Xr)²</w:t>
            </w:r>
          </w:p>
          <w:p w:rsidR="0023381B" w:rsidRPr="00275A98" w:rsidRDefault="0023381B" w:rsidP="00275A98">
            <w:pPr>
              <w:spacing w:after="0" w:line="240" w:lineRule="auto"/>
              <w:jc w:val="center"/>
              <w:rPr>
                <w:rFonts w:eastAsia="Times New Roman" w:cs="Times New Roman"/>
                <w:b/>
                <w:color w:val="000000"/>
              </w:rPr>
            </w:pPr>
            <w:r w:rsidRPr="00275A98">
              <w:rPr>
                <w:rFonts w:eastAsia="Times New Roman" w:cs="Times New Roman"/>
                <w:b/>
                <w:color w:val="000000"/>
                <w:sz w:val="22"/>
              </w:rPr>
              <w:t>(mm)</w:t>
            </w:r>
          </w:p>
        </w:tc>
        <w:tc>
          <w:tcPr>
            <w:tcW w:w="1559" w:type="dxa"/>
            <w:vAlign w:val="center"/>
          </w:tcPr>
          <w:p w:rsidR="0023381B" w:rsidRPr="00275A98" w:rsidRDefault="0023381B" w:rsidP="00275A98">
            <w:pPr>
              <w:spacing w:after="0" w:line="240" w:lineRule="auto"/>
              <w:jc w:val="center"/>
              <w:rPr>
                <w:rFonts w:eastAsia="Times New Roman" w:cs="Times New Roman"/>
                <w:b/>
                <w:color w:val="000000"/>
              </w:rPr>
            </w:pPr>
            <w:r w:rsidRPr="00275A98">
              <w:rPr>
                <w:rFonts w:eastAsia="Times New Roman" w:cs="Times New Roman"/>
                <w:b/>
                <w:color w:val="000000"/>
                <w:sz w:val="22"/>
              </w:rPr>
              <w:t>(Xi-Xr)³</w:t>
            </w:r>
          </w:p>
          <w:p w:rsidR="0023381B" w:rsidRPr="00275A98" w:rsidRDefault="0023381B" w:rsidP="00275A98">
            <w:pPr>
              <w:spacing w:after="0" w:line="240" w:lineRule="auto"/>
              <w:jc w:val="center"/>
              <w:rPr>
                <w:rFonts w:cs="Times New Roman"/>
              </w:rPr>
            </w:pPr>
            <w:r w:rsidRPr="00275A98">
              <w:rPr>
                <w:rFonts w:eastAsia="Times New Roman" w:cs="Times New Roman"/>
                <w:b/>
                <w:color w:val="000000"/>
                <w:sz w:val="22"/>
              </w:rPr>
              <w:t>(mm)</w:t>
            </w:r>
          </w:p>
        </w:tc>
        <w:tc>
          <w:tcPr>
            <w:tcW w:w="1984" w:type="dxa"/>
            <w:vAlign w:val="center"/>
          </w:tcPr>
          <w:p w:rsidR="0023381B" w:rsidRPr="00275A98" w:rsidRDefault="0023381B" w:rsidP="00275A98">
            <w:pPr>
              <w:spacing w:after="0" w:line="240" w:lineRule="auto"/>
              <w:jc w:val="center"/>
              <w:rPr>
                <w:rFonts w:eastAsia="Times New Roman" w:cs="Times New Roman"/>
                <w:b/>
                <w:color w:val="000000"/>
              </w:rPr>
            </w:pPr>
            <w:r w:rsidRPr="00275A98">
              <w:rPr>
                <w:rFonts w:eastAsia="Times New Roman" w:cs="Times New Roman"/>
                <w:b/>
                <w:color w:val="000000"/>
                <w:sz w:val="22"/>
              </w:rPr>
              <w:t>(Xi-Xr)</w:t>
            </w:r>
            <w:r w:rsidRPr="00275A98">
              <w:rPr>
                <w:rFonts w:ascii="Calibri" w:eastAsia="Times New Roman" w:hAnsi="Calibri" w:cs="Times New Roman"/>
                <w:b/>
                <w:color w:val="000000"/>
                <w:sz w:val="22"/>
              </w:rPr>
              <w:t>⁴</w:t>
            </w:r>
          </w:p>
          <w:p w:rsidR="0023381B" w:rsidRPr="00275A98" w:rsidRDefault="0023381B" w:rsidP="00275A98">
            <w:pPr>
              <w:spacing w:after="0" w:line="240" w:lineRule="auto"/>
              <w:jc w:val="center"/>
              <w:rPr>
                <w:rFonts w:cs="Times New Roman"/>
              </w:rPr>
            </w:pPr>
            <w:r w:rsidRPr="00275A98">
              <w:rPr>
                <w:rFonts w:eastAsia="Times New Roman" w:cs="Times New Roman"/>
                <w:b/>
                <w:color w:val="000000"/>
                <w:sz w:val="22"/>
              </w:rPr>
              <w:t>(mm)</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t>1</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2008</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216,500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76,420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5840,016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446294,053</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34105791,552</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t>2</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2010</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148,500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8,420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70,896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596,948</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5026,300</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lastRenderedPageBreak/>
              <w:t>3</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2011</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146,500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6,420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41,216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264,609</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1698,792</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t>4</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2014</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140,000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-0,080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0,006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-0,001</w:t>
            </w:r>
          </w:p>
        </w:tc>
        <w:tc>
          <w:tcPr>
            <w:tcW w:w="1984" w:type="dxa"/>
            <w:vAlign w:val="center"/>
          </w:tcPr>
          <w:p w:rsidR="0023381B" w:rsidRPr="00275A98" w:rsidRDefault="0023381B" w:rsidP="00275A98">
            <w:pPr>
              <w:tabs>
                <w:tab w:val="left" w:pos="1876"/>
              </w:tabs>
              <w:spacing w:after="0" w:line="240" w:lineRule="auto"/>
              <w:jc w:val="center"/>
              <w:rPr>
                <w:rFonts w:cs="Times New Roman"/>
                <w:color w:val="000000"/>
              </w:rPr>
            </w:pPr>
            <w:r w:rsidRPr="00275A98">
              <w:rPr>
                <w:rFonts w:cs="Times New Roman"/>
                <w:color w:val="000000"/>
                <w:sz w:val="22"/>
              </w:rPr>
              <w:t>0,00004096</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t>5</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2009</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132,000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-8,080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65,286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-527,514</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4262,314</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t>6</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2012</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130,300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-9,780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95,648</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-935,441</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9148,616</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t>7</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2013</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130,000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-10,080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101,606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-1024,193</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10323,861</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t>8</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2017</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125,000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-15,080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227,406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-3429,289</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51713,671</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t>9</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2016</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122,000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-18,080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326,886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-5910,106</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106854,719</w:t>
            </w:r>
          </w:p>
        </w:tc>
      </w:tr>
      <w:tr w:rsidR="0023381B" w:rsidRPr="00275A98" w:rsidTr="0023381B">
        <w:tc>
          <w:tcPr>
            <w:tcW w:w="518" w:type="dxa"/>
            <w:vAlign w:val="center"/>
          </w:tcPr>
          <w:p w:rsidR="0023381B" w:rsidRPr="00275A98" w:rsidRDefault="0023381B" w:rsidP="00275A98">
            <w:pPr>
              <w:spacing w:after="0" w:line="240" w:lineRule="auto"/>
              <w:jc w:val="center"/>
              <w:rPr>
                <w:rFonts w:cs="Times New Roman"/>
              </w:rPr>
            </w:pPr>
            <w:r w:rsidRPr="00275A98">
              <w:rPr>
                <w:rFonts w:cs="Times New Roman"/>
                <w:sz w:val="22"/>
              </w:rPr>
              <w:t>10</w:t>
            </w:r>
          </w:p>
        </w:tc>
        <w:tc>
          <w:tcPr>
            <w:tcW w:w="910"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2015</w:t>
            </w:r>
          </w:p>
        </w:tc>
        <w:tc>
          <w:tcPr>
            <w:tcW w:w="1123"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110,000</w:t>
            </w:r>
          </w:p>
        </w:tc>
        <w:tc>
          <w:tcPr>
            <w:tcW w:w="1276"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-30,080</w:t>
            </w:r>
          </w:p>
        </w:tc>
        <w:tc>
          <w:tcPr>
            <w:tcW w:w="1418" w:type="dxa"/>
            <w:vAlign w:val="bottom"/>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904,806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-27216,577</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818674,621</w:t>
            </w:r>
          </w:p>
        </w:tc>
      </w:tr>
      <w:tr w:rsidR="0023381B" w:rsidRPr="00275A98" w:rsidTr="0023381B">
        <w:tc>
          <w:tcPr>
            <w:tcW w:w="1428" w:type="dxa"/>
            <w:gridSpan w:val="2"/>
            <w:vAlign w:val="center"/>
          </w:tcPr>
          <w:p w:rsidR="0023381B" w:rsidRPr="00275A98" w:rsidRDefault="0023381B" w:rsidP="00275A98">
            <w:pPr>
              <w:spacing w:after="0" w:line="240" w:lineRule="auto"/>
              <w:jc w:val="center"/>
              <w:rPr>
                <w:rFonts w:cs="Times New Roman"/>
              </w:rPr>
            </w:pPr>
            <w:r w:rsidRPr="00275A98">
              <w:rPr>
                <w:rFonts w:cs="Times New Roman"/>
                <w:sz w:val="22"/>
              </w:rPr>
              <w:t>Jumlah</w:t>
            </w:r>
          </w:p>
        </w:tc>
        <w:tc>
          <w:tcPr>
            <w:tcW w:w="1123"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1400,800</w:t>
            </w:r>
          </w:p>
        </w:tc>
        <w:tc>
          <w:tcPr>
            <w:tcW w:w="127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0,000</w:t>
            </w:r>
          </w:p>
        </w:tc>
        <w:tc>
          <w:tcPr>
            <w:tcW w:w="1418"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7673,776</w:t>
            </w:r>
          </w:p>
        </w:tc>
        <w:tc>
          <w:tcPr>
            <w:tcW w:w="1559" w:type="dxa"/>
            <w:vAlign w:val="center"/>
          </w:tcPr>
          <w:p w:rsidR="0023381B" w:rsidRPr="00275A98" w:rsidRDefault="0023381B" w:rsidP="00275A98">
            <w:pPr>
              <w:spacing w:after="0" w:line="240" w:lineRule="auto"/>
              <w:jc w:val="center"/>
              <w:rPr>
                <w:rFonts w:cs="Times New Roman"/>
              </w:rPr>
            </w:pPr>
            <w:r w:rsidRPr="00275A98">
              <w:rPr>
                <w:rFonts w:cs="Times New Roman"/>
                <w:color w:val="000000"/>
                <w:sz w:val="22"/>
              </w:rPr>
              <w:t>408112,491</w:t>
            </w:r>
          </w:p>
        </w:tc>
        <w:tc>
          <w:tcPr>
            <w:tcW w:w="198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35113494,445</w:t>
            </w:r>
          </w:p>
        </w:tc>
      </w:tr>
    </w:tbl>
    <w:p w:rsidR="0023381B" w:rsidRPr="00275A98" w:rsidRDefault="0023381B" w:rsidP="00275A98">
      <w:pPr>
        <w:pStyle w:val="ListParagraph"/>
        <w:spacing w:after="0" w:line="240" w:lineRule="auto"/>
        <w:ind w:left="270"/>
        <w:rPr>
          <w:rFonts w:cs="Times New Roman"/>
          <w:i/>
          <w:sz w:val="22"/>
          <w:lang w:val="en-US"/>
        </w:rPr>
      </w:pPr>
      <w:r w:rsidRPr="00275A98">
        <w:rPr>
          <w:rFonts w:cs="Times New Roman"/>
          <w:i/>
          <w:sz w:val="22"/>
        </w:rPr>
        <w:t>Sumber: Hasil Perhitungan</w:t>
      </w:r>
    </w:p>
    <w:p w:rsidR="0023381B" w:rsidRPr="00275A98" w:rsidRDefault="0023381B" w:rsidP="00275A98">
      <w:pPr>
        <w:pStyle w:val="ListParagraph"/>
        <w:tabs>
          <w:tab w:val="left" w:pos="630"/>
        </w:tabs>
        <w:spacing w:after="0" w:line="240" w:lineRule="auto"/>
        <w:ind w:left="1418"/>
        <w:rPr>
          <w:rFonts w:cs="Times New Roman"/>
          <w:sz w:val="22"/>
          <w:lang w:val="en-US"/>
        </w:rPr>
      </w:pPr>
    </w:p>
    <w:p w:rsidR="0023381B" w:rsidRPr="00275A98" w:rsidRDefault="0023381B" w:rsidP="007F1187">
      <w:pPr>
        <w:pStyle w:val="ListParagraph"/>
        <w:tabs>
          <w:tab w:val="left" w:pos="630"/>
        </w:tabs>
        <w:spacing w:before="240" w:after="0" w:line="240" w:lineRule="auto"/>
        <w:ind w:left="0"/>
        <w:rPr>
          <w:rFonts w:cs="Times New Roman"/>
          <w:sz w:val="22"/>
        </w:rPr>
      </w:pPr>
      <w:r w:rsidRPr="00275A98">
        <w:rPr>
          <w:rFonts w:cs="Times New Roman"/>
          <w:sz w:val="22"/>
        </w:rPr>
        <w:t xml:space="preserve">Menentukan curah hujan yang akan dipakai lihat tabel </w:t>
      </w:r>
      <w:r w:rsidR="006D6BAD">
        <w:rPr>
          <w:rFonts w:cs="Times New Roman"/>
          <w:sz w:val="22"/>
        </w:rPr>
        <w:t>3</w:t>
      </w:r>
      <w:r w:rsidRPr="00275A98">
        <w:rPr>
          <w:rFonts w:cs="Times New Roman"/>
          <w:sz w:val="22"/>
        </w:rPr>
        <w:t>.</w:t>
      </w:r>
      <w:r w:rsidR="006D6BAD">
        <w:rPr>
          <w:rFonts w:cs="Times New Roman"/>
          <w:sz w:val="22"/>
        </w:rPr>
        <w:t xml:space="preserve"> </w:t>
      </w:r>
      <w:r w:rsidRPr="00275A98">
        <w:rPr>
          <w:rFonts w:cs="Times New Roman"/>
          <w:sz w:val="22"/>
        </w:rPr>
        <w:t xml:space="preserve">pedoman </w:t>
      </w:r>
      <w:r w:rsidR="0065118C">
        <w:rPr>
          <w:rFonts w:cs="Times New Roman"/>
          <w:sz w:val="22"/>
        </w:rPr>
        <w:t>p</w:t>
      </w:r>
      <w:r w:rsidRPr="00275A98">
        <w:rPr>
          <w:rFonts w:cs="Times New Roman"/>
          <w:sz w:val="22"/>
        </w:rPr>
        <w:t>emilihan sebaran.maka hasil perhitungan curah hujan rencana periode T tahun pada empat metode tersebut harus dianalisis dengan syarat-syarat jenis</w:t>
      </w:r>
      <w:r w:rsidR="00F047C5">
        <w:rPr>
          <w:rFonts w:cs="Times New Roman"/>
          <w:sz w:val="22"/>
        </w:rPr>
        <w:t xml:space="preserve"> </w:t>
      </w:r>
      <w:r w:rsidRPr="00275A98">
        <w:rPr>
          <w:rFonts w:cs="Times New Roman"/>
          <w:sz w:val="22"/>
        </w:rPr>
        <w:t>sebaran di bawah ini :</w:t>
      </w:r>
    </w:p>
    <w:p w:rsidR="0023381B" w:rsidRPr="00275A98" w:rsidRDefault="0023381B" w:rsidP="00275A98">
      <w:pPr>
        <w:pStyle w:val="ListParagraph"/>
        <w:tabs>
          <w:tab w:val="left" w:pos="142"/>
          <w:tab w:val="left" w:pos="1122"/>
          <w:tab w:val="left" w:pos="1260"/>
        </w:tabs>
        <w:spacing w:after="0" w:line="240" w:lineRule="auto"/>
        <w:ind w:left="284"/>
        <w:rPr>
          <w:rFonts w:cs="Times New Roman"/>
          <w:b/>
          <w:sz w:val="22"/>
        </w:rPr>
      </w:pPr>
      <w:r w:rsidRPr="00275A98">
        <w:rPr>
          <w:rFonts w:cs="Times New Roman"/>
          <w:b/>
          <w:sz w:val="22"/>
        </w:rPr>
        <w:t>Tabel.</w:t>
      </w:r>
      <w:r w:rsidR="0039595A">
        <w:rPr>
          <w:rFonts w:cs="Times New Roman"/>
          <w:b/>
          <w:sz w:val="22"/>
        </w:rPr>
        <w:t>3</w:t>
      </w:r>
      <w:r w:rsidRPr="00275A98">
        <w:rPr>
          <w:rFonts w:cs="Times New Roman"/>
          <w:b/>
          <w:sz w:val="22"/>
        </w:rPr>
        <w:t>. Tabel Pedoman Pemilihan Sebaran</w:t>
      </w:r>
    </w:p>
    <w:tbl>
      <w:tblPr>
        <w:tblW w:w="0" w:type="auto"/>
        <w:jc w:val="center"/>
        <w:tblLook w:val="04A0" w:firstRow="1" w:lastRow="0" w:firstColumn="1" w:lastColumn="0" w:noHBand="0" w:noVBand="1"/>
      </w:tblPr>
      <w:tblGrid>
        <w:gridCol w:w="2410"/>
        <w:gridCol w:w="2268"/>
        <w:gridCol w:w="1910"/>
        <w:gridCol w:w="2025"/>
      </w:tblGrid>
      <w:tr w:rsidR="0023381B" w:rsidRPr="00275A98" w:rsidTr="0023381B">
        <w:trPr>
          <w:jc w:val="center"/>
        </w:trPr>
        <w:tc>
          <w:tcPr>
            <w:tcW w:w="2410" w:type="dxa"/>
          </w:tcPr>
          <w:p w:rsidR="0023381B" w:rsidRPr="00275A98" w:rsidRDefault="0023381B" w:rsidP="00275A98">
            <w:pPr>
              <w:pStyle w:val="ListParagraph"/>
              <w:tabs>
                <w:tab w:val="left" w:pos="1122"/>
                <w:tab w:val="left" w:pos="1260"/>
                <w:tab w:val="left" w:pos="1560"/>
              </w:tabs>
              <w:spacing w:after="0" w:line="240" w:lineRule="auto"/>
              <w:ind w:left="0"/>
              <w:jc w:val="center"/>
              <w:rPr>
                <w:rFonts w:cs="Times New Roman"/>
              </w:rPr>
            </w:pPr>
            <w:r w:rsidRPr="00275A98">
              <w:rPr>
                <w:rFonts w:cs="Times New Roman"/>
                <w:sz w:val="22"/>
              </w:rPr>
              <w:t>Jenis Sebaran</w:t>
            </w:r>
          </w:p>
        </w:tc>
        <w:tc>
          <w:tcPr>
            <w:tcW w:w="2268" w:type="dxa"/>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Syarat</w:t>
            </w:r>
          </w:p>
        </w:tc>
        <w:tc>
          <w:tcPr>
            <w:tcW w:w="1910"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Hasil Hitungan</w:t>
            </w:r>
          </w:p>
        </w:tc>
        <w:tc>
          <w:tcPr>
            <w:tcW w:w="2025"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Kesimpulan</w:t>
            </w:r>
          </w:p>
        </w:tc>
      </w:tr>
      <w:tr w:rsidR="0023381B" w:rsidRPr="00275A98" w:rsidTr="0023381B">
        <w:trPr>
          <w:jc w:val="center"/>
        </w:trPr>
        <w:tc>
          <w:tcPr>
            <w:tcW w:w="2410" w:type="dxa"/>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Normal</w:t>
            </w:r>
          </w:p>
        </w:tc>
        <w:tc>
          <w:tcPr>
            <w:tcW w:w="2268"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Cs ≈ 0</w:t>
            </w:r>
          </w:p>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Ck = 3</w:t>
            </w:r>
          </w:p>
        </w:tc>
        <w:tc>
          <w:tcPr>
            <w:tcW w:w="1910"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Cs = 2,2726</w:t>
            </w:r>
          </w:p>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Ck = 9,5832</w:t>
            </w:r>
          </w:p>
        </w:tc>
        <w:tc>
          <w:tcPr>
            <w:tcW w:w="2025" w:type="dxa"/>
            <w:vAlign w:val="center"/>
          </w:tcPr>
          <w:p w:rsidR="0023381B" w:rsidRPr="00275A98" w:rsidRDefault="0023381B" w:rsidP="00275A98">
            <w:pPr>
              <w:spacing w:after="0" w:line="240" w:lineRule="auto"/>
              <w:jc w:val="center"/>
              <w:rPr>
                <w:rFonts w:cs="Times New Roman"/>
              </w:rPr>
            </w:pPr>
            <w:r w:rsidRPr="00275A98">
              <w:rPr>
                <w:rFonts w:cs="Times New Roman"/>
                <w:sz w:val="22"/>
              </w:rPr>
              <w:t>Tidak Memenuhi</w:t>
            </w:r>
          </w:p>
        </w:tc>
      </w:tr>
      <w:tr w:rsidR="0023381B" w:rsidRPr="00275A98" w:rsidTr="0023381B">
        <w:trPr>
          <w:jc w:val="center"/>
        </w:trPr>
        <w:tc>
          <w:tcPr>
            <w:tcW w:w="2410" w:type="dxa"/>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Log Normal</w:t>
            </w:r>
          </w:p>
        </w:tc>
        <w:tc>
          <w:tcPr>
            <w:tcW w:w="2268" w:type="dxa"/>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Cs ≈ 3Cv + Cv² = 3</w:t>
            </w:r>
          </w:p>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Ck = 5,383</w:t>
            </w:r>
          </w:p>
        </w:tc>
        <w:tc>
          <w:tcPr>
            <w:tcW w:w="1910"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Cs = 2,2726</w:t>
            </w:r>
          </w:p>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Ck = 9,5832</w:t>
            </w:r>
          </w:p>
        </w:tc>
        <w:tc>
          <w:tcPr>
            <w:tcW w:w="2025" w:type="dxa"/>
            <w:vAlign w:val="center"/>
          </w:tcPr>
          <w:p w:rsidR="0023381B" w:rsidRPr="00275A98" w:rsidRDefault="0023381B" w:rsidP="00275A98">
            <w:pPr>
              <w:spacing w:after="0" w:line="240" w:lineRule="auto"/>
              <w:jc w:val="center"/>
              <w:rPr>
                <w:rFonts w:cs="Times New Roman"/>
              </w:rPr>
            </w:pPr>
            <w:r w:rsidRPr="00275A98">
              <w:rPr>
                <w:rFonts w:cs="Times New Roman"/>
                <w:sz w:val="22"/>
              </w:rPr>
              <w:t>Tidak Memenuhi</w:t>
            </w:r>
          </w:p>
        </w:tc>
      </w:tr>
      <w:tr w:rsidR="0023381B" w:rsidRPr="00275A98" w:rsidTr="0023381B">
        <w:trPr>
          <w:trHeight w:val="242"/>
          <w:jc w:val="center"/>
        </w:trPr>
        <w:tc>
          <w:tcPr>
            <w:tcW w:w="2410" w:type="dxa"/>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Log Pearson Tipe III</w:t>
            </w:r>
          </w:p>
        </w:tc>
        <w:tc>
          <w:tcPr>
            <w:tcW w:w="2268"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Cs ≠ 0</w:t>
            </w:r>
          </w:p>
        </w:tc>
        <w:tc>
          <w:tcPr>
            <w:tcW w:w="1910"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Cs = 2,2726</w:t>
            </w:r>
          </w:p>
        </w:tc>
        <w:tc>
          <w:tcPr>
            <w:tcW w:w="2025"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Memenuhi</w:t>
            </w:r>
          </w:p>
        </w:tc>
      </w:tr>
      <w:tr w:rsidR="0023381B" w:rsidRPr="00275A98" w:rsidTr="0023381B">
        <w:trPr>
          <w:jc w:val="center"/>
        </w:trPr>
        <w:tc>
          <w:tcPr>
            <w:tcW w:w="2410" w:type="dxa"/>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Gumbel</w:t>
            </w:r>
          </w:p>
        </w:tc>
        <w:tc>
          <w:tcPr>
            <w:tcW w:w="2268" w:type="dxa"/>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Cs ≤ 1,1396</w:t>
            </w:r>
          </w:p>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Ck ≤ 5,4002</w:t>
            </w:r>
          </w:p>
        </w:tc>
        <w:tc>
          <w:tcPr>
            <w:tcW w:w="1910"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Cs = 2,2726</w:t>
            </w:r>
          </w:p>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Ck = 9,5832</w:t>
            </w:r>
          </w:p>
        </w:tc>
        <w:tc>
          <w:tcPr>
            <w:tcW w:w="2025" w:type="dxa"/>
            <w:vAlign w:val="center"/>
          </w:tcPr>
          <w:p w:rsidR="0023381B" w:rsidRPr="00275A98" w:rsidRDefault="0023381B" w:rsidP="00275A98">
            <w:pPr>
              <w:pStyle w:val="ListParagraph"/>
              <w:tabs>
                <w:tab w:val="left" w:pos="1122"/>
                <w:tab w:val="left" w:pos="1260"/>
                <w:tab w:val="left" w:pos="1560"/>
              </w:tabs>
              <w:spacing w:before="240" w:after="0" w:line="240" w:lineRule="auto"/>
              <w:ind w:left="0"/>
              <w:jc w:val="center"/>
              <w:rPr>
                <w:rFonts w:cs="Times New Roman"/>
              </w:rPr>
            </w:pPr>
            <w:r w:rsidRPr="00275A98">
              <w:rPr>
                <w:rFonts w:cs="Times New Roman"/>
                <w:sz w:val="22"/>
              </w:rPr>
              <w:t>Tidak Memenuhi</w:t>
            </w:r>
          </w:p>
        </w:tc>
      </w:tr>
    </w:tbl>
    <w:p w:rsidR="0023381B" w:rsidRPr="00275A98" w:rsidRDefault="0023381B" w:rsidP="00275A98">
      <w:pPr>
        <w:pStyle w:val="ListParagraph"/>
        <w:spacing w:after="0" w:line="240" w:lineRule="auto"/>
        <w:ind w:left="142"/>
        <w:rPr>
          <w:rFonts w:cs="Times New Roman"/>
          <w:bCs/>
          <w:i/>
          <w:sz w:val="22"/>
          <w:lang w:val="en-US"/>
        </w:rPr>
      </w:pPr>
      <w:r w:rsidRPr="00275A98">
        <w:rPr>
          <w:rFonts w:cs="Times New Roman"/>
          <w:bCs/>
          <w:i/>
          <w:sz w:val="22"/>
        </w:rPr>
        <w:t>Sumber: hasil perhitungan</w:t>
      </w:r>
    </w:p>
    <w:p w:rsidR="0023381B" w:rsidRPr="00275A98" w:rsidRDefault="0023381B" w:rsidP="007F1187">
      <w:pPr>
        <w:pStyle w:val="ListParagraph"/>
        <w:tabs>
          <w:tab w:val="left" w:pos="630"/>
        </w:tabs>
        <w:spacing w:after="0" w:line="240" w:lineRule="auto"/>
        <w:ind w:left="32"/>
        <w:rPr>
          <w:rFonts w:cs="Times New Roman"/>
          <w:sz w:val="22"/>
          <w:lang w:val="en-US"/>
        </w:rPr>
      </w:pPr>
      <w:r w:rsidRPr="00275A98">
        <w:rPr>
          <w:rFonts w:cs="Times New Roman"/>
          <w:sz w:val="22"/>
        </w:rPr>
        <w:t>Dari hasil perhitungan di atas yang memenuhi persyaratan adalah jenis sebaran Log Pearson III.</w:t>
      </w:r>
    </w:p>
    <w:p w:rsidR="0023381B" w:rsidRPr="00FB46B2" w:rsidRDefault="0023381B" w:rsidP="007D71C3">
      <w:pPr>
        <w:pStyle w:val="BodyTextIndent"/>
        <w:tabs>
          <w:tab w:val="left" w:pos="720"/>
        </w:tabs>
        <w:spacing w:before="240" w:after="0"/>
        <w:ind w:left="0"/>
        <w:rPr>
          <w:sz w:val="22"/>
          <w:szCs w:val="22"/>
          <w:lang w:val="id-ID"/>
        </w:rPr>
      </w:pPr>
      <w:r w:rsidRPr="00FB46B2">
        <w:rPr>
          <w:sz w:val="22"/>
          <w:szCs w:val="22"/>
          <w:lang w:val="id-ID"/>
        </w:rPr>
        <w:t xml:space="preserve">Untuk perhitungan curah hujan </w:t>
      </w:r>
      <w:r w:rsidR="00FB46B2" w:rsidRPr="00FB46B2">
        <w:rPr>
          <w:sz w:val="22"/>
          <w:szCs w:val="22"/>
          <w:lang w:val="id-ID"/>
        </w:rPr>
        <w:t xml:space="preserve">dari metode log pearson </w:t>
      </w:r>
      <w:r w:rsidRPr="00FB46B2">
        <w:rPr>
          <w:sz w:val="22"/>
          <w:szCs w:val="22"/>
          <w:lang w:val="id-ID"/>
        </w:rPr>
        <w:t>dengan periode ulang T dapat dilihat pada Tabel</w:t>
      </w:r>
      <w:r w:rsidR="0084458B">
        <w:rPr>
          <w:sz w:val="22"/>
          <w:szCs w:val="22"/>
          <w:lang w:val="id-ID"/>
        </w:rPr>
        <w:t>.</w:t>
      </w:r>
      <w:r w:rsidR="0039595A">
        <w:rPr>
          <w:sz w:val="22"/>
          <w:szCs w:val="22"/>
          <w:lang w:val="id-ID"/>
        </w:rPr>
        <w:t xml:space="preserve"> 4</w:t>
      </w:r>
      <w:r w:rsidRPr="00FB46B2">
        <w:rPr>
          <w:sz w:val="22"/>
          <w:szCs w:val="22"/>
          <w:lang w:val="id-ID"/>
        </w:rPr>
        <w:t>. berikut :</w:t>
      </w:r>
    </w:p>
    <w:p w:rsidR="0023381B" w:rsidRPr="00FB46B2" w:rsidRDefault="0084458B" w:rsidP="00275A98">
      <w:pPr>
        <w:tabs>
          <w:tab w:val="left" w:pos="0"/>
          <w:tab w:val="left" w:pos="1260"/>
        </w:tabs>
        <w:spacing w:before="240" w:after="0" w:line="240" w:lineRule="auto"/>
        <w:rPr>
          <w:rFonts w:cs="Times New Roman"/>
          <w:b/>
          <w:sz w:val="22"/>
        </w:rPr>
      </w:pPr>
      <w:r>
        <w:rPr>
          <w:rFonts w:cs="Times New Roman"/>
          <w:b/>
          <w:sz w:val="22"/>
        </w:rPr>
        <w:t>Tabel</w:t>
      </w:r>
      <w:r w:rsidR="0023381B" w:rsidRPr="00FB46B2">
        <w:rPr>
          <w:rFonts w:cs="Times New Roman"/>
          <w:b/>
          <w:sz w:val="22"/>
        </w:rPr>
        <w:t>.</w:t>
      </w:r>
      <w:r w:rsidR="0039595A">
        <w:rPr>
          <w:rFonts w:cs="Times New Roman"/>
          <w:b/>
          <w:sz w:val="22"/>
        </w:rPr>
        <w:t>4</w:t>
      </w:r>
      <w:r w:rsidR="0023381B" w:rsidRPr="00FB46B2">
        <w:rPr>
          <w:rFonts w:cs="Times New Roman"/>
          <w:b/>
          <w:sz w:val="22"/>
        </w:rPr>
        <w:t>. Perhitungan curah hujan dengan periode ulang T</w:t>
      </w:r>
    </w:p>
    <w:tbl>
      <w:tblPr>
        <w:tblW w:w="8883" w:type="dxa"/>
        <w:jc w:val="center"/>
        <w:tblInd w:w="98" w:type="dxa"/>
        <w:tblLook w:val="04A0" w:firstRow="1" w:lastRow="0" w:firstColumn="1" w:lastColumn="0" w:noHBand="0" w:noVBand="1"/>
      </w:tblPr>
      <w:tblGrid>
        <w:gridCol w:w="1380"/>
        <w:gridCol w:w="1465"/>
        <w:gridCol w:w="1560"/>
        <w:gridCol w:w="1559"/>
        <w:gridCol w:w="1417"/>
        <w:gridCol w:w="1502"/>
      </w:tblGrid>
      <w:tr w:rsidR="0023381B" w:rsidRPr="00FB46B2" w:rsidTr="00A03EC4">
        <w:trPr>
          <w:trHeight w:val="390"/>
          <w:jc w:val="center"/>
        </w:trPr>
        <w:tc>
          <w:tcPr>
            <w:tcW w:w="1380" w:type="dxa"/>
            <w:tcBorders>
              <w:top w:val="single" w:sz="8" w:space="0" w:color="auto"/>
              <w:left w:val="single" w:sz="8" w:space="0" w:color="auto"/>
              <w:bottom w:val="single" w:sz="8" w:space="0" w:color="auto"/>
              <w:right w:val="nil"/>
            </w:tcBorders>
            <w:shd w:val="clear" w:color="auto" w:fill="auto"/>
            <w:noWrap/>
            <w:vAlign w:val="center"/>
            <w:hideMark/>
          </w:tcPr>
          <w:p w:rsidR="0023381B" w:rsidRPr="00FB46B2" w:rsidRDefault="0023381B" w:rsidP="00275A98">
            <w:pPr>
              <w:spacing w:after="0" w:line="240" w:lineRule="auto"/>
              <w:jc w:val="center"/>
              <w:rPr>
                <w:rFonts w:eastAsia="Times New Roman" w:cs="Times New Roman"/>
                <w:b/>
              </w:rPr>
            </w:pPr>
            <w:r w:rsidRPr="00FB46B2">
              <w:rPr>
                <w:rFonts w:eastAsia="Times New Roman" w:cs="Times New Roman"/>
                <w:b/>
                <w:sz w:val="22"/>
              </w:rPr>
              <w:t>Periode Ulang</w:t>
            </w:r>
          </w:p>
        </w:tc>
        <w:tc>
          <w:tcPr>
            <w:tcW w:w="1465" w:type="dxa"/>
            <w:tcBorders>
              <w:top w:val="single" w:sz="8" w:space="0" w:color="auto"/>
              <w:left w:val="single" w:sz="8" w:space="0" w:color="auto"/>
              <w:bottom w:val="single" w:sz="8" w:space="0" w:color="auto"/>
              <w:right w:val="nil"/>
            </w:tcBorders>
            <w:shd w:val="clear" w:color="auto" w:fill="auto"/>
            <w:noWrap/>
            <w:vAlign w:val="center"/>
            <w:hideMark/>
          </w:tcPr>
          <w:p w:rsidR="0023381B" w:rsidRPr="00FB46B2" w:rsidRDefault="0023381B" w:rsidP="00275A98">
            <w:pPr>
              <w:spacing w:after="0" w:line="240" w:lineRule="auto"/>
              <w:jc w:val="center"/>
              <w:rPr>
                <w:rFonts w:eastAsia="Times New Roman" w:cs="Times New Roman"/>
                <w:b/>
              </w:rPr>
            </w:pPr>
            <w:r w:rsidRPr="00FB46B2">
              <w:rPr>
                <w:rFonts w:eastAsia="Times New Roman" w:cs="Times New Roman"/>
                <w:b/>
                <w:sz w:val="22"/>
              </w:rPr>
              <w:t>Yr</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381B" w:rsidRPr="00FB46B2" w:rsidRDefault="0023381B" w:rsidP="00275A98">
            <w:pPr>
              <w:spacing w:after="0" w:line="240" w:lineRule="auto"/>
              <w:jc w:val="center"/>
              <w:rPr>
                <w:rFonts w:eastAsia="Times New Roman" w:cs="Times New Roman"/>
                <w:b/>
              </w:rPr>
            </w:pPr>
            <w:r w:rsidRPr="00FB46B2">
              <w:rPr>
                <w:rFonts w:eastAsia="Times New Roman" w:cs="Times New Roman"/>
                <w:b/>
                <w:sz w:val="22"/>
              </w:rPr>
              <w:t>K</w:t>
            </w:r>
            <w:r w:rsidRPr="00FB46B2">
              <w:rPr>
                <w:rFonts w:eastAsia="Times New Roman" w:cs="Times New Roman"/>
                <w:b/>
                <w:sz w:val="22"/>
                <w:vertAlign w:val="subscript"/>
              </w:rPr>
              <w:t>T</w:t>
            </w:r>
          </w:p>
        </w:tc>
        <w:tc>
          <w:tcPr>
            <w:tcW w:w="1559" w:type="dxa"/>
            <w:tcBorders>
              <w:top w:val="single" w:sz="8" w:space="0" w:color="auto"/>
              <w:left w:val="nil"/>
              <w:bottom w:val="single" w:sz="8" w:space="0" w:color="auto"/>
              <w:right w:val="nil"/>
            </w:tcBorders>
            <w:shd w:val="clear" w:color="auto" w:fill="auto"/>
            <w:noWrap/>
            <w:vAlign w:val="center"/>
            <w:hideMark/>
          </w:tcPr>
          <w:p w:rsidR="0023381B" w:rsidRPr="00FB46B2" w:rsidRDefault="0023381B" w:rsidP="00275A98">
            <w:pPr>
              <w:spacing w:after="0" w:line="240" w:lineRule="auto"/>
              <w:jc w:val="center"/>
              <w:rPr>
                <w:rFonts w:eastAsia="Times New Roman" w:cs="Times New Roman"/>
                <w:b/>
              </w:rPr>
            </w:pPr>
            <w:r w:rsidRPr="00FB46B2">
              <w:rPr>
                <w:rFonts w:eastAsia="Times New Roman" w:cs="Times New Roman"/>
                <w:b/>
                <w:sz w:val="22"/>
              </w:rPr>
              <w:t>Sd</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381B" w:rsidRPr="00FB46B2" w:rsidRDefault="0023381B" w:rsidP="00275A98">
            <w:pPr>
              <w:spacing w:after="0" w:line="240" w:lineRule="auto"/>
              <w:jc w:val="center"/>
              <w:rPr>
                <w:rFonts w:eastAsia="Times New Roman" w:cs="Times New Roman"/>
                <w:b/>
              </w:rPr>
            </w:pPr>
            <w:r w:rsidRPr="00FB46B2">
              <w:rPr>
                <w:rFonts w:eastAsia="Times New Roman" w:cs="Times New Roman"/>
                <w:b/>
                <w:sz w:val="22"/>
              </w:rPr>
              <w:t>log  R</w:t>
            </w:r>
          </w:p>
        </w:tc>
        <w:tc>
          <w:tcPr>
            <w:tcW w:w="1502" w:type="dxa"/>
            <w:tcBorders>
              <w:top w:val="single" w:sz="8" w:space="0" w:color="auto"/>
              <w:left w:val="nil"/>
              <w:bottom w:val="single" w:sz="8" w:space="0" w:color="auto"/>
              <w:right w:val="single" w:sz="8" w:space="0" w:color="auto"/>
            </w:tcBorders>
            <w:shd w:val="clear" w:color="auto" w:fill="auto"/>
            <w:noWrap/>
            <w:vAlign w:val="center"/>
            <w:hideMark/>
          </w:tcPr>
          <w:p w:rsidR="0023381B" w:rsidRPr="00FB46B2" w:rsidRDefault="0023381B" w:rsidP="00275A98">
            <w:pPr>
              <w:spacing w:after="0" w:line="240" w:lineRule="auto"/>
              <w:jc w:val="center"/>
              <w:rPr>
                <w:rFonts w:eastAsia="Times New Roman" w:cs="Times New Roman"/>
                <w:b/>
              </w:rPr>
            </w:pPr>
            <w:r w:rsidRPr="00FB46B2">
              <w:rPr>
                <w:rFonts w:eastAsia="Times New Roman" w:cs="Times New Roman"/>
                <w:b/>
                <w:sz w:val="22"/>
              </w:rPr>
              <w:t>R (mm/jam)</w:t>
            </w:r>
          </w:p>
        </w:tc>
      </w:tr>
      <w:tr w:rsidR="0023381B" w:rsidRPr="00FB46B2" w:rsidTr="00A03EC4">
        <w:trPr>
          <w:trHeight w:val="330"/>
          <w:jc w:val="center"/>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R</w:t>
            </w:r>
            <w:r w:rsidRPr="00FB46B2">
              <w:rPr>
                <w:rFonts w:ascii="Calibri" w:eastAsia="Times New Roman" w:hAnsi="Calibri" w:cs="Times New Roman"/>
                <w:sz w:val="22"/>
              </w:rPr>
              <w:t>₂</w:t>
            </w:r>
          </w:p>
        </w:tc>
        <w:tc>
          <w:tcPr>
            <w:tcW w:w="1465"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2,139327</w:t>
            </w:r>
          </w:p>
        </w:tc>
        <w:tc>
          <w:tcPr>
            <w:tcW w:w="1560"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cs="Times New Roman"/>
                <w:sz w:val="22"/>
              </w:rPr>
              <w:t>-0,029918</w:t>
            </w:r>
          </w:p>
        </w:tc>
        <w:tc>
          <w:tcPr>
            <w:tcW w:w="1559"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0,078918</w:t>
            </w:r>
          </w:p>
        </w:tc>
        <w:tc>
          <w:tcPr>
            <w:tcW w:w="1417"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2,136966</w:t>
            </w:r>
          </w:p>
        </w:tc>
        <w:tc>
          <w:tcPr>
            <w:tcW w:w="1502"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137,0775</w:t>
            </w:r>
          </w:p>
        </w:tc>
      </w:tr>
      <w:tr w:rsidR="0023381B" w:rsidRPr="00FB46B2" w:rsidTr="00A03EC4">
        <w:trPr>
          <w:trHeight w:val="315"/>
          <w:jc w:val="center"/>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R</w:t>
            </w:r>
            <w:r w:rsidRPr="00FB46B2">
              <w:rPr>
                <w:rFonts w:ascii="Calibri" w:eastAsia="Times New Roman" w:hAnsi="Calibri" w:cs="Times New Roman"/>
                <w:sz w:val="22"/>
              </w:rPr>
              <w:t>₅</w:t>
            </w:r>
          </w:p>
        </w:tc>
        <w:tc>
          <w:tcPr>
            <w:tcW w:w="1465"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2,139327</w:t>
            </w:r>
          </w:p>
        </w:tc>
        <w:tc>
          <w:tcPr>
            <w:tcW w:w="1560"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0,831156</w:t>
            </w:r>
          </w:p>
        </w:tc>
        <w:tc>
          <w:tcPr>
            <w:tcW w:w="1559"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0,078918</w:t>
            </w:r>
          </w:p>
        </w:tc>
        <w:tc>
          <w:tcPr>
            <w:tcW w:w="1417"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2,204920</w:t>
            </w:r>
          </w:p>
        </w:tc>
        <w:tc>
          <w:tcPr>
            <w:tcW w:w="1502"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160,2951</w:t>
            </w:r>
          </w:p>
        </w:tc>
      </w:tr>
      <w:tr w:rsidR="0023381B" w:rsidRPr="00FB46B2" w:rsidTr="00A03EC4">
        <w:trPr>
          <w:trHeight w:val="330"/>
          <w:jc w:val="center"/>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R</w:t>
            </w:r>
            <w:r w:rsidRPr="00FB46B2">
              <w:rPr>
                <w:rFonts w:ascii="Calibri" w:eastAsia="Times New Roman" w:hAnsi="Calibri" w:cs="Times New Roman"/>
                <w:sz w:val="22"/>
              </w:rPr>
              <w:t>₁₀</w:t>
            </w:r>
          </w:p>
        </w:tc>
        <w:tc>
          <w:tcPr>
            <w:tcW w:w="1465"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2,139327</w:t>
            </w:r>
          </w:p>
        </w:tc>
        <w:tc>
          <w:tcPr>
            <w:tcW w:w="1560"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1,299266</w:t>
            </w:r>
          </w:p>
        </w:tc>
        <w:tc>
          <w:tcPr>
            <w:tcW w:w="1559"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0,078918</w:t>
            </w:r>
          </w:p>
        </w:tc>
        <w:tc>
          <w:tcPr>
            <w:tcW w:w="1417"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2,241862</w:t>
            </w:r>
          </w:p>
        </w:tc>
        <w:tc>
          <w:tcPr>
            <w:tcW w:w="1502" w:type="dxa"/>
            <w:tcBorders>
              <w:top w:val="nil"/>
              <w:left w:val="nil"/>
              <w:bottom w:val="single" w:sz="8" w:space="0" w:color="auto"/>
              <w:right w:val="single" w:sz="8" w:space="0" w:color="auto"/>
            </w:tcBorders>
            <w:shd w:val="clear" w:color="auto" w:fill="auto"/>
            <w:noWrap/>
            <w:vAlign w:val="center"/>
          </w:tcPr>
          <w:p w:rsidR="0023381B" w:rsidRPr="00FB46B2" w:rsidRDefault="0023381B" w:rsidP="00275A98">
            <w:pPr>
              <w:spacing w:after="0" w:line="240" w:lineRule="auto"/>
              <w:jc w:val="center"/>
              <w:rPr>
                <w:rFonts w:eastAsia="Times New Roman" w:cs="Times New Roman"/>
              </w:rPr>
            </w:pPr>
            <w:r w:rsidRPr="00FB46B2">
              <w:rPr>
                <w:rFonts w:eastAsia="Times New Roman" w:cs="Times New Roman"/>
                <w:sz w:val="22"/>
              </w:rPr>
              <w:t>174,5268</w:t>
            </w:r>
          </w:p>
        </w:tc>
      </w:tr>
    </w:tbl>
    <w:p w:rsidR="0023381B" w:rsidRPr="00FB46B2" w:rsidRDefault="0023381B" w:rsidP="00275A98">
      <w:pPr>
        <w:pStyle w:val="ListParagraph"/>
        <w:spacing w:after="0" w:line="240" w:lineRule="auto"/>
        <w:ind w:left="0"/>
        <w:rPr>
          <w:rFonts w:cs="Times New Roman"/>
          <w:bCs/>
          <w:i/>
          <w:sz w:val="22"/>
        </w:rPr>
      </w:pPr>
      <w:r w:rsidRPr="00FB46B2">
        <w:rPr>
          <w:rFonts w:cs="Times New Roman"/>
          <w:bCs/>
          <w:i/>
          <w:sz w:val="22"/>
        </w:rPr>
        <w:t>Sumber: hasil perhitungan</w:t>
      </w:r>
    </w:p>
    <w:p w:rsidR="007F1187" w:rsidRPr="00275A98" w:rsidRDefault="007F1187" w:rsidP="00275A98">
      <w:pPr>
        <w:pStyle w:val="ListParagraph"/>
        <w:spacing w:after="0" w:line="240" w:lineRule="auto"/>
        <w:ind w:left="0"/>
        <w:rPr>
          <w:rFonts w:cs="Times New Roman"/>
          <w:bCs/>
          <w:i/>
          <w:sz w:val="22"/>
          <w:lang w:val="en-US"/>
        </w:rPr>
      </w:pPr>
    </w:p>
    <w:p w:rsidR="0023381B" w:rsidRPr="00275A98" w:rsidRDefault="0023381B" w:rsidP="007F1187">
      <w:pPr>
        <w:pStyle w:val="ListParagraph"/>
        <w:spacing w:before="240" w:after="0" w:line="240" w:lineRule="auto"/>
        <w:ind w:left="0"/>
        <w:rPr>
          <w:rFonts w:cs="Times New Roman"/>
          <w:b/>
          <w:sz w:val="22"/>
        </w:rPr>
      </w:pPr>
      <w:r w:rsidRPr="00275A98">
        <w:rPr>
          <w:rFonts w:cs="Times New Roman"/>
          <w:b/>
          <w:sz w:val="22"/>
        </w:rPr>
        <w:t>Uji Kecocokan Sebaran</w:t>
      </w:r>
    </w:p>
    <w:p w:rsidR="0023381B" w:rsidRPr="00275A98" w:rsidRDefault="0023381B" w:rsidP="007F1187">
      <w:pPr>
        <w:pStyle w:val="ListParagraph"/>
        <w:spacing w:before="240" w:after="0" w:line="240" w:lineRule="auto"/>
        <w:ind w:left="0"/>
        <w:rPr>
          <w:rFonts w:cs="Times New Roman"/>
          <w:sz w:val="22"/>
        </w:rPr>
      </w:pPr>
      <w:r w:rsidRPr="00275A98">
        <w:rPr>
          <w:rFonts w:cs="Times New Roman"/>
          <w:sz w:val="22"/>
        </w:rPr>
        <w:t xml:space="preserve">Uji sebaran dilakukan dengan uji kecocokan distribusi yang dimaksudkan untuk menentukan apakah persamaan sebaran peluang yang telah dipilih dapat menggambarkan atau mewakili dari sebaran statistik sample data yang dianalisis tersebut </w:t>
      </w:r>
      <w:r w:rsidRPr="00275A98">
        <w:rPr>
          <w:rFonts w:cs="Times New Roman"/>
          <w:i/>
          <w:sz w:val="22"/>
        </w:rPr>
        <w:t>(Soemarto, 1999)</w:t>
      </w:r>
      <w:r w:rsidRPr="00275A98">
        <w:rPr>
          <w:rFonts w:cs="Times New Roman"/>
          <w:sz w:val="22"/>
        </w:rPr>
        <w:t>.</w:t>
      </w:r>
    </w:p>
    <w:p w:rsidR="0023381B" w:rsidRPr="00275A98" w:rsidRDefault="0023381B" w:rsidP="007F1187">
      <w:pPr>
        <w:pStyle w:val="ListParagraph"/>
        <w:spacing w:after="0" w:line="240" w:lineRule="auto"/>
        <w:ind w:left="0"/>
        <w:rPr>
          <w:rFonts w:cs="Times New Roman"/>
          <w:sz w:val="22"/>
        </w:rPr>
      </w:pPr>
      <w:r w:rsidRPr="00275A98">
        <w:rPr>
          <w:rFonts w:cs="Times New Roman"/>
          <w:sz w:val="22"/>
        </w:rPr>
        <w:t>Ada dua jenis uji kecocokan (</w:t>
      </w:r>
      <w:r w:rsidRPr="00275A98">
        <w:rPr>
          <w:rFonts w:cs="Times New Roman"/>
          <w:i/>
          <w:sz w:val="22"/>
        </w:rPr>
        <w:t>Goodness of fit test</w:t>
      </w:r>
      <w:r w:rsidRPr="00275A98">
        <w:rPr>
          <w:rFonts w:cs="Times New Roman"/>
          <w:sz w:val="22"/>
        </w:rPr>
        <w:t xml:space="preserve">) yaitu uji kecocokan Chi-Square dan Smirnov-Kolmogorof. Umumnya pengujian dilaksanakan dengan cara mengambarkan data pada kertas peluang dan menentukan apakah data tersebut merupakan garis lurus, atau dengan membandingkan kurva frekuensi dari data pengamatan terhadap kurva frekuensi teoritisnya </w:t>
      </w:r>
      <w:r w:rsidRPr="00275A98">
        <w:rPr>
          <w:rFonts w:cs="Times New Roman"/>
          <w:i/>
          <w:sz w:val="22"/>
        </w:rPr>
        <w:t>(Soewarno, 1995)</w:t>
      </w:r>
      <w:r w:rsidRPr="00275A98">
        <w:rPr>
          <w:rFonts w:cs="Times New Roman"/>
          <w:sz w:val="22"/>
        </w:rPr>
        <w:t>.</w:t>
      </w:r>
    </w:p>
    <w:p w:rsidR="0023381B" w:rsidRPr="00275A98" w:rsidRDefault="0023381B" w:rsidP="00275A98">
      <w:pPr>
        <w:pStyle w:val="ListParagraph"/>
        <w:spacing w:after="0" w:line="240" w:lineRule="auto"/>
        <w:ind w:left="709"/>
        <w:rPr>
          <w:rFonts w:cs="Times New Roman"/>
          <w:sz w:val="22"/>
        </w:rPr>
      </w:pPr>
    </w:p>
    <w:p w:rsidR="0023381B" w:rsidRPr="00275A98" w:rsidRDefault="0023381B" w:rsidP="00A83F47">
      <w:pPr>
        <w:pStyle w:val="ListParagraph"/>
        <w:numPr>
          <w:ilvl w:val="0"/>
          <w:numId w:val="10"/>
        </w:numPr>
        <w:spacing w:after="0" w:line="240" w:lineRule="auto"/>
        <w:ind w:left="360"/>
        <w:rPr>
          <w:rFonts w:cs="Times New Roman"/>
          <w:b/>
          <w:sz w:val="22"/>
        </w:rPr>
      </w:pPr>
      <w:r w:rsidRPr="00275A98">
        <w:rPr>
          <w:rFonts w:cs="Times New Roman"/>
          <w:b/>
          <w:sz w:val="22"/>
        </w:rPr>
        <w:t>Perhitungan Uji Sebaran Metode Chi-Square</w:t>
      </w:r>
    </w:p>
    <w:p w:rsidR="0023381B" w:rsidRPr="00275A98" w:rsidRDefault="0023381B" w:rsidP="00A03EC4">
      <w:pPr>
        <w:spacing w:after="0" w:line="240" w:lineRule="auto"/>
        <w:ind w:left="349"/>
        <w:rPr>
          <w:rFonts w:cs="Times New Roman"/>
          <w:sz w:val="22"/>
        </w:rPr>
      </w:pPr>
      <w:r w:rsidRPr="00275A98">
        <w:rPr>
          <w:rFonts w:cs="Times New Roman"/>
          <w:sz w:val="22"/>
        </w:rPr>
        <w:t>Untuk menguji kebenaran suatu sebaran data curah hujan, menggunakan metode uji kuadrat atau uji sebaran.</w:t>
      </w:r>
    </w:p>
    <w:p w:rsidR="0023381B" w:rsidRPr="00275A98" w:rsidRDefault="0023381B" w:rsidP="00275A98">
      <w:pPr>
        <w:pStyle w:val="ListParagraph"/>
        <w:tabs>
          <w:tab w:val="left" w:pos="630"/>
        </w:tabs>
        <w:spacing w:after="0" w:line="240" w:lineRule="auto"/>
        <w:ind w:left="1418"/>
        <w:rPr>
          <w:rFonts w:cs="Times New Roman"/>
          <w:b/>
          <w:sz w:val="22"/>
        </w:rPr>
      </w:pPr>
      <w:r w:rsidRPr="00275A98">
        <w:rPr>
          <w:rFonts w:cs="Times New Roman"/>
          <w:b/>
          <w:sz w:val="22"/>
        </w:rPr>
        <w:t xml:space="preserve">Tabel </w:t>
      </w:r>
      <w:r w:rsidR="0084458B">
        <w:rPr>
          <w:rFonts w:cs="Times New Roman"/>
          <w:b/>
          <w:sz w:val="22"/>
        </w:rPr>
        <w:t>.</w:t>
      </w:r>
      <w:r w:rsidR="0039595A">
        <w:rPr>
          <w:rFonts w:cs="Times New Roman"/>
          <w:b/>
          <w:sz w:val="22"/>
        </w:rPr>
        <w:t>5</w:t>
      </w:r>
      <w:r w:rsidRPr="00275A98">
        <w:rPr>
          <w:rFonts w:cs="Times New Roman"/>
          <w:b/>
          <w:sz w:val="22"/>
        </w:rPr>
        <w:t xml:space="preserve">. </w:t>
      </w:r>
      <w:r w:rsidRPr="00275A98">
        <w:rPr>
          <w:rFonts w:cs="Times New Roman"/>
          <w:b/>
          <w:sz w:val="22"/>
          <w:lang w:val="en-US"/>
        </w:rPr>
        <w:t>P</w:t>
      </w:r>
      <w:r w:rsidRPr="00275A98">
        <w:rPr>
          <w:rFonts w:cs="Times New Roman"/>
          <w:b/>
          <w:sz w:val="22"/>
        </w:rPr>
        <w:t>erhitunga X²Cr</w:t>
      </w:r>
    </w:p>
    <w:tbl>
      <w:tblPr>
        <w:tblW w:w="0" w:type="auto"/>
        <w:jc w:val="center"/>
        <w:tblInd w:w="1418" w:type="dxa"/>
        <w:tblLook w:val="04A0" w:firstRow="1" w:lastRow="0" w:firstColumn="1" w:lastColumn="0" w:noHBand="0" w:noVBand="1"/>
      </w:tblPr>
      <w:tblGrid>
        <w:gridCol w:w="657"/>
        <w:gridCol w:w="2140"/>
        <w:gridCol w:w="1094"/>
        <w:gridCol w:w="1051"/>
        <w:gridCol w:w="1173"/>
        <w:gridCol w:w="1186"/>
      </w:tblGrid>
      <w:tr w:rsidR="0023381B" w:rsidRPr="00275A98" w:rsidTr="00A73D28">
        <w:trPr>
          <w:jc w:val="center"/>
        </w:trPr>
        <w:tc>
          <w:tcPr>
            <w:tcW w:w="675"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No</w:t>
            </w:r>
          </w:p>
        </w:tc>
        <w:tc>
          <w:tcPr>
            <w:tcW w:w="2268"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Nilai Batasan</w:t>
            </w:r>
          </w:p>
        </w:tc>
        <w:tc>
          <w:tcPr>
            <w:tcW w:w="1134"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Of</w:t>
            </w:r>
          </w:p>
        </w:tc>
        <w:tc>
          <w:tcPr>
            <w:tcW w:w="108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Ef</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(Of – Ef)²</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(Of – Ef)²</w:t>
            </w:r>
          </w:p>
          <w:p w:rsidR="0023381B" w:rsidRPr="00275A98" w:rsidRDefault="004A4B83" w:rsidP="00275A98">
            <w:pPr>
              <w:pStyle w:val="ListParagraph"/>
              <w:tabs>
                <w:tab w:val="left" w:pos="630"/>
              </w:tabs>
              <w:spacing w:after="0" w:line="240" w:lineRule="auto"/>
              <w:ind w:left="0"/>
              <w:jc w:val="center"/>
              <w:rPr>
                <w:rFonts w:cs="Times New Roman"/>
              </w:rPr>
            </w:pPr>
            <w:r>
              <w:rPr>
                <w:rFonts w:cs="Times New Roman"/>
                <w:noProof/>
                <w:sz w:val="22"/>
              </w:rPr>
              <w:pict>
                <v:line id="Straight Connector 2" o:spid="_x0000_s1054" style="position:absolute;left:0;text-align:left;z-index:251665408;visibility:visible" from=".15pt,1.3pt" to="49.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iazQEAAAIEAAAOAAAAZHJzL2Uyb0RvYy54bWysU8GO2yAQvVfqPyDujR1LG62sOHvIantZ&#10;tVG3/QAWDzESMAho7Px9B5w4q7ZS1aoX7IF5b+Y9hu3DZA07QYgaXcfXq5ozcBJ77Y4d//b16cM9&#10;ZzEJ1wuDDjp+hsgfdu/fbUffQoMDmh4CIxIX29F3fEjJt1UV5QBWxBV6cHSoMFiRKAzHqg9iJHZr&#10;qqauN9WIofcBJcRIu4/zId8VfqVAps9KRUjMdJx6S2UNZX3Na7XbivYYhB+0vLQh/qELK7SjogvV&#10;o0iCfQ/6FyqrZcCIKq0k2gqV0hKKBlKzrn9S8zIID0ULmRP9YlP8f7Ty0+kQmO473nDmhKUreklB&#10;6OOQ2B6dIwMxsCb7NPrYUvreHcIliv4QsuhJBZu/JIdNxdvz4i1MiUna3DT3mzu6AXk9qm44H2L6&#10;CGhZ/um40S6rFq04PcdEtSj1mpK3jctrRKP7J21MCfK8wN4EdhJ002la544J9yaLooysso658/KX&#10;zgZm1i+gyAnqdV2qlxm8cQopwaUrr3GUnWGKOliA9Z+Bl/wMhTKffwNeEKUyurSArXYYflf9ZoWa&#10;868OzLqzBa/Yn8udFmto0Ipzl0eRJ/ltXOC3p7v7AQAA//8DAFBLAwQUAAYACAAAACEA46ZHutkA&#10;AAAFAQAADwAAAGRycy9kb3ducmV2LnhtbEyOwU7DMBBE70j8g7VIvVGHtiptiFNVCC6IS0IPcHPj&#10;bRwRr9PYacLfs4gDHJ9mNPOy3eRaccE+NJ4U3M0TEEiVNw3VCg5vz7cbECFqMrr1hAq+MMAuv77K&#10;dGr8SAVeylgLHqGQagU2xi6VMlQWnQ5z3yFxdvK905Gxr6Xp9cjjrpWLJFlLpxviB6s7fLRYfZaD&#10;U/Byfg2H1bp4Kt7Pm3L8OA229qjU7GbaP4CIOMW/Mvzoszrk7HT0A5kgWgXsHRUs71cgON1umY+/&#10;LPNM/rfPvwEAAP//AwBQSwECLQAUAAYACAAAACEAtoM4kv4AAADhAQAAEwAAAAAAAAAAAAAAAAAA&#10;AAAAW0NvbnRlbnRfVHlwZXNdLnhtbFBLAQItABQABgAIAAAAIQA4/SH/1gAAAJQBAAALAAAAAAAA&#10;AAAAAAAAAC8BAABfcmVscy8ucmVsc1BLAQItABQABgAIAAAAIQDspWiazQEAAAIEAAAOAAAAAAAA&#10;AAAAAAAAAC4CAABkcnMvZTJvRG9jLnhtbFBLAQItABQABgAIAAAAIQDjpke62QAAAAUBAAAPAAAA&#10;AAAAAAAAAAAAACcEAABkcnMvZG93bnJldi54bWxQSwUGAAAAAAQABADzAAAALQUAAAAA&#10;" strokecolor="black [3213]"/>
              </w:pict>
            </w:r>
            <w:r w:rsidR="0023381B" w:rsidRPr="00275A98">
              <w:rPr>
                <w:rFonts w:cs="Times New Roman"/>
                <w:sz w:val="22"/>
              </w:rPr>
              <w:t>Ef</w:t>
            </w:r>
          </w:p>
        </w:tc>
      </w:tr>
      <w:tr w:rsidR="0023381B" w:rsidRPr="00275A98" w:rsidTr="00A73D28">
        <w:trPr>
          <w:jc w:val="center"/>
        </w:trPr>
        <w:tc>
          <w:tcPr>
            <w:tcW w:w="675"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lastRenderedPageBreak/>
              <w:t>1</w:t>
            </w:r>
          </w:p>
        </w:tc>
        <w:tc>
          <w:tcPr>
            <w:tcW w:w="2268"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2,004 ≤ X ≤ 2,078</w:t>
            </w:r>
          </w:p>
        </w:tc>
        <w:tc>
          <w:tcPr>
            <w:tcW w:w="1134"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1</w:t>
            </w:r>
          </w:p>
        </w:tc>
        <w:tc>
          <w:tcPr>
            <w:tcW w:w="108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1</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0,50</w:t>
            </w:r>
          </w:p>
        </w:tc>
      </w:tr>
      <w:tr w:rsidR="0023381B" w:rsidRPr="00275A98" w:rsidTr="00A73D28">
        <w:trPr>
          <w:jc w:val="center"/>
        </w:trPr>
        <w:tc>
          <w:tcPr>
            <w:tcW w:w="675"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w:t>
            </w:r>
          </w:p>
        </w:tc>
        <w:tc>
          <w:tcPr>
            <w:tcW w:w="2268"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2,078 ≤ X ≤ 2,152</w:t>
            </w:r>
          </w:p>
        </w:tc>
        <w:tc>
          <w:tcPr>
            <w:tcW w:w="1134"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6</w:t>
            </w:r>
          </w:p>
        </w:tc>
        <w:tc>
          <w:tcPr>
            <w:tcW w:w="108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16</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8,00</w:t>
            </w:r>
          </w:p>
        </w:tc>
      </w:tr>
      <w:tr w:rsidR="0023381B" w:rsidRPr="00275A98" w:rsidTr="00A73D28">
        <w:trPr>
          <w:jc w:val="center"/>
        </w:trPr>
        <w:tc>
          <w:tcPr>
            <w:tcW w:w="675"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3</w:t>
            </w:r>
          </w:p>
        </w:tc>
        <w:tc>
          <w:tcPr>
            <w:tcW w:w="2268"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2,152 ≤ X ≤ 2,226</w:t>
            </w:r>
          </w:p>
        </w:tc>
        <w:tc>
          <w:tcPr>
            <w:tcW w:w="1134"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w:t>
            </w:r>
          </w:p>
        </w:tc>
        <w:tc>
          <w:tcPr>
            <w:tcW w:w="108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0</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0,00</w:t>
            </w:r>
          </w:p>
        </w:tc>
      </w:tr>
      <w:tr w:rsidR="0023381B" w:rsidRPr="00275A98" w:rsidTr="00A73D28">
        <w:trPr>
          <w:jc w:val="center"/>
        </w:trPr>
        <w:tc>
          <w:tcPr>
            <w:tcW w:w="675"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4</w:t>
            </w:r>
          </w:p>
        </w:tc>
        <w:tc>
          <w:tcPr>
            <w:tcW w:w="2268"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2,226 ≤ X ≤ 2,300</w:t>
            </w:r>
          </w:p>
        </w:tc>
        <w:tc>
          <w:tcPr>
            <w:tcW w:w="1134"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0</w:t>
            </w:r>
          </w:p>
        </w:tc>
        <w:tc>
          <w:tcPr>
            <w:tcW w:w="108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4</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2,00</w:t>
            </w:r>
          </w:p>
        </w:tc>
      </w:tr>
      <w:tr w:rsidR="0023381B" w:rsidRPr="00275A98" w:rsidTr="00A73D28">
        <w:trPr>
          <w:jc w:val="center"/>
        </w:trPr>
        <w:tc>
          <w:tcPr>
            <w:tcW w:w="675"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5</w:t>
            </w:r>
          </w:p>
        </w:tc>
        <w:tc>
          <w:tcPr>
            <w:tcW w:w="2268"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2,300 ≤ X ≤ 2,374</w:t>
            </w:r>
          </w:p>
        </w:tc>
        <w:tc>
          <w:tcPr>
            <w:tcW w:w="1134"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1</w:t>
            </w:r>
          </w:p>
        </w:tc>
        <w:tc>
          <w:tcPr>
            <w:tcW w:w="108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2</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1</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0,50</w:t>
            </w:r>
          </w:p>
        </w:tc>
      </w:tr>
      <w:tr w:rsidR="0023381B" w:rsidRPr="00275A98" w:rsidTr="00A73D28">
        <w:trPr>
          <w:jc w:val="center"/>
        </w:trPr>
        <w:tc>
          <w:tcPr>
            <w:tcW w:w="2943" w:type="dxa"/>
            <w:gridSpan w:val="2"/>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Jumlah</w:t>
            </w:r>
          </w:p>
        </w:tc>
        <w:tc>
          <w:tcPr>
            <w:tcW w:w="1134"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10,00</w:t>
            </w:r>
          </w:p>
        </w:tc>
        <w:tc>
          <w:tcPr>
            <w:tcW w:w="108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10,00</w:t>
            </w: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p>
        </w:tc>
        <w:tc>
          <w:tcPr>
            <w:tcW w:w="1236" w:type="dxa"/>
            <w:vAlign w:val="center"/>
          </w:tcPr>
          <w:p w:rsidR="0023381B" w:rsidRPr="00275A98" w:rsidRDefault="0023381B" w:rsidP="00275A98">
            <w:pPr>
              <w:pStyle w:val="ListParagraph"/>
              <w:tabs>
                <w:tab w:val="left" w:pos="630"/>
              </w:tabs>
              <w:spacing w:after="0" w:line="240" w:lineRule="auto"/>
              <w:ind w:left="0"/>
              <w:jc w:val="center"/>
              <w:rPr>
                <w:rFonts w:cs="Times New Roman"/>
              </w:rPr>
            </w:pPr>
            <w:r w:rsidRPr="00275A98">
              <w:rPr>
                <w:rFonts w:cs="Times New Roman"/>
                <w:sz w:val="22"/>
              </w:rPr>
              <w:t>11,00</w:t>
            </w:r>
          </w:p>
        </w:tc>
      </w:tr>
    </w:tbl>
    <w:p w:rsidR="0023381B" w:rsidRPr="00275A98" w:rsidRDefault="0023381B" w:rsidP="00275A98">
      <w:pPr>
        <w:pStyle w:val="BodyTextIndent"/>
        <w:tabs>
          <w:tab w:val="left" w:pos="1418"/>
        </w:tabs>
        <w:spacing w:after="0"/>
        <w:ind w:left="1418"/>
        <w:rPr>
          <w:i/>
          <w:sz w:val="22"/>
          <w:szCs w:val="22"/>
          <w:lang w:val="id-ID"/>
        </w:rPr>
      </w:pPr>
      <w:r w:rsidRPr="00275A98">
        <w:rPr>
          <w:i/>
          <w:sz w:val="22"/>
          <w:szCs w:val="22"/>
          <w:lang w:val="id-ID"/>
        </w:rPr>
        <w:t>Sumber : hasil perhitungan</w:t>
      </w:r>
    </w:p>
    <w:p w:rsidR="0023381B" w:rsidRPr="00275A98" w:rsidRDefault="0023381B" w:rsidP="00275A98">
      <w:pPr>
        <w:pStyle w:val="ListParagraph"/>
        <w:tabs>
          <w:tab w:val="left" w:pos="630"/>
        </w:tabs>
        <w:spacing w:after="0" w:line="240" w:lineRule="auto"/>
        <w:ind w:left="1418"/>
        <w:rPr>
          <w:rFonts w:cs="Times New Roman"/>
          <w:sz w:val="22"/>
        </w:rPr>
      </w:pPr>
      <w:r w:rsidRPr="00275A98">
        <w:rPr>
          <w:rFonts w:cs="Times New Roman"/>
          <w:sz w:val="22"/>
        </w:rPr>
        <w:t>Hitung X²Cr</w:t>
      </w:r>
    </w:p>
    <w:p w:rsidR="0023381B" w:rsidRPr="00275A98" w:rsidRDefault="00B769C1" w:rsidP="00275A98">
      <w:pPr>
        <w:pStyle w:val="ListParagraph"/>
        <w:tabs>
          <w:tab w:val="left" w:pos="630"/>
        </w:tabs>
        <w:spacing w:after="0" w:line="240" w:lineRule="auto"/>
        <w:ind w:left="1418"/>
        <w:rPr>
          <w:rFonts w:cs="Times New Roman"/>
          <w:position w:val="-28"/>
          <w:sz w:val="22"/>
          <w:lang w:val="en-US"/>
        </w:rPr>
      </w:pPr>
      <w:r w:rsidRPr="00275A98">
        <w:rPr>
          <w:rFonts w:cs="Times New Roman"/>
          <w:position w:val="-28"/>
          <w:sz w:val="22"/>
        </w:rPr>
        <w:object w:dxaOrig="229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27.75pt" o:ole="">
            <v:imagedata r:id="rId9" o:title=""/>
          </v:shape>
          <o:OLEObject Type="Embed" ProgID="Equation.3" ShapeID="_x0000_i1025" DrawAspect="Content" ObjectID="_1632602201" r:id="rId10"/>
        </w:object>
      </w:r>
    </w:p>
    <w:p w:rsidR="0023381B" w:rsidRPr="00275A98" w:rsidRDefault="0023381B" w:rsidP="00275A98">
      <w:pPr>
        <w:pStyle w:val="ListParagraph"/>
        <w:tabs>
          <w:tab w:val="left" w:pos="630"/>
        </w:tabs>
        <w:spacing w:after="0" w:line="240" w:lineRule="auto"/>
        <w:ind w:left="1418"/>
        <w:rPr>
          <w:rFonts w:cs="Times New Roman"/>
          <w:sz w:val="22"/>
        </w:rPr>
      </w:pPr>
      <w:r w:rsidRPr="00275A98">
        <w:rPr>
          <w:rFonts w:cs="Times New Roman"/>
          <w:sz w:val="22"/>
        </w:rPr>
        <w:t>Dari tabel 4.12. didapat X²Cr hasil hitungan 11,00</w:t>
      </w:r>
    </w:p>
    <w:p w:rsidR="0023381B" w:rsidRPr="00275A98" w:rsidRDefault="0023381B" w:rsidP="00275A98">
      <w:pPr>
        <w:pStyle w:val="ListParagraph"/>
        <w:tabs>
          <w:tab w:val="left" w:pos="630"/>
        </w:tabs>
        <w:spacing w:after="0" w:line="240" w:lineRule="auto"/>
        <w:ind w:left="1418"/>
        <w:rPr>
          <w:rFonts w:cs="Times New Roman"/>
          <w:sz w:val="22"/>
        </w:rPr>
      </w:pPr>
      <w:r w:rsidRPr="00275A98">
        <w:rPr>
          <w:rFonts w:cs="Times New Roman"/>
          <w:sz w:val="22"/>
        </w:rPr>
        <w:t>Bandingkan X²Cr tabel dengan X²Cr hasil hitungan</w:t>
      </w:r>
    </w:p>
    <w:p w:rsidR="0023381B" w:rsidRPr="00275A98" w:rsidRDefault="0023381B" w:rsidP="00275A98">
      <w:pPr>
        <w:pStyle w:val="ListParagraph"/>
        <w:tabs>
          <w:tab w:val="left" w:pos="630"/>
        </w:tabs>
        <w:spacing w:after="0" w:line="240" w:lineRule="auto"/>
        <w:ind w:left="1418"/>
        <w:rPr>
          <w:rFonts w:cs="Times New Roman"/>
          <w:sz w:val="22"/>
        </w:rPr>
      </w:pPr>
      <w:r w:rsidRPr="00275A98">
        <w:rPr>
          <w:rFonts w:cs="Times New Roman"/>
          <w:sz w:val="22"/>
        </w:rPr>
        <w:t>X²Cr tabel 2.6</w:t>
      </w:r>
      <w:r w:rsidRPr="00275A98">
        <w:rPr>
          <w:rFonts w:cs="Times New Roman"/>
          <w:sz w:val="22"/>
        </w:rPr>
        <w:tab/>
      </w:r>
      <w:r w:rsidRPr="00275A98">
        <w:rPr>
          <w:rFonts w:cs="Times New Roman"/>
          <w:sz w:val="22"/>
        </w:rPr>
        <w:tab/>
        <w:t>=</w:t>
      </w:r>
      <w:r w:rsidRPr="00275A98">
        <w:rPr>
          <w:rFonts w:cs="Times New Roman"/>
          <w:sz w:val="22"/>
        </w:rPr>
        <w:tab/>
        <w:t>11,345</w:t>
      </w:r>
    </w:p>
    <w:p w:rsidR="0023381B" w:rsidRPr="00275A98" w:rsidRDefault="0023381B" w:rsidP="00275A98">
      <w:pPr>
        <w:pStyle w:val="ListParagraph"/>
        <w:tabs>
          <w:tab w:val="left" w:pos="630"/>
        </w:tabs>
        <w:spacing w:after="0" w:line="240" w:lineRule="auto"/>
        <w:ind w:left="1418"/>
        <w:rPr>
          <w:rFonts w:cs="Times New Roman"/>
          <w:sz w:val="22"/>
        </w:rPr>
      </w:pPr>
      <w:r w:rsidRPr="00275A98">
        <w:rPr>
          <w:rFonts w:cs="Times New Roman"/>
          <w:sz w:val="22"/>
        </w:rPr>
        <w:t>X²Cr hasil hitungan</w:t>
      </w:r>
      <w:r w:rsidRPr="00275A98">
        <w:rPr>
          <w:rFonts w:cs="Times New Roman"/>
          <w:sz w:val="22"/>
        </w:rPr>
        <w:tab/>
        <w:t>=</w:t>
      </w:r>
      <w:r w:rsidRPr="00275A98">
        <w:rPr>
          <w:rFonts w:cs="Times New Roman"/>
          <w:sz w:val="22"/>
        </w:rPr>
        <w:tab/>
        <w:t>11,00</w:t>
      </w:r>
    </w:p>
    <w:p w:rsidR="0023381B" w:rsidRPr="00275A98" w:rsidRDefault="0023381B" w:rsidP="00275A98">
      <w:pPr>
        <w:pStyle w:val="ListParagraph"/>
        <w:tabs>
          <w:tab w:val="left" w:pos="630"/>
        </w:tabs>
        <w:spacing w:after="0" w:line="240" w:lineRule="auto"/>
        <w:ind w:left="1418"/>
        <w:rPr>
          <w:rFonts w:cs="Times New Roman"/>
          <w:sz w:val="22"/>
        </w:rPr>
      </w:pPr>
      <w:r w:rsidRPr="00275A98">
        <w:rPr>
          <w:rFonts w:cs="Times New Roman"/>
          <w:sz w:val="22"/>
        </w:rPr>
        <w:t>Syarat :    X²Cr hitungan</w:t>
      </w:r>
      <w:r w:rsidRPr="00275A98">
        <w:rPr>
          <w:rFonts w:cs="Times New Roman"/>
          <w:sz w:val="22"/>
        </w:rPr>
        <w:tab/>
        <w:t>&lt;</w:t>
      </w:r>
      <w:r w:rsidRPr="00275A98">
        <w:rPr>
          <w:rFonts w:cs="Times New Roman"/>
          <w:sz w:val="22"/>
        </w:rPr>
        <w:tab/>
        <w:t>X²Cr tabel 2.6</w:t>
      </w:r>
    </w:p>
    <w:p w:rsidR="0023381B" w:rsidRPr="00275A98" w:rsidRDefault="0023381B" w:rsidP="00275A98">
      <w:pPr>
        <w:pStyle w:val="ListParagraph"/>
        <w:tabs>
          <w:tab w:val="left" w:pos="630"/>
        </w:tabs>
        <w:spacing w:after="0" w:line="240" w:lineRule="auto"/>
        <w:ind w:left="1418"/>
        <w:rPr>
          <w:rFonts w:cs="Times New Roman"/>
          <w:sz w:val="22"/>
        </w:rPr>
      </w:pPr>
      <w:r w:rsidRPr="00275A98">
        <w:rPr>
          <w:rFonts w:cs="Times New Roman"/>
          <w:sz w:val="22"/>
        </w:rPr>
        <w:tab/>
      </w:r>
      <w:r w:rsidRPr="00275A98">
        <w:rPr>
          <w:rFonts w:cs="Times New Roman"/>
          <w:sz w:val="22"/>
        </w:rPr>
        <w:tab/>
      </w:r>
      <w:r w:rsidRPr="00275A98">
        <w:rPr>
          <w:rFonts w:cs="Times New Roman"/>
          <w:sz w:val="22"/>
        </w:rPr>
        <w:tab/>
        <w:t>11,00</w:t>
      </w:r>
      <w:r w:rsidRPr="00275A98">
        <w:rPr>
          <w:rFonts w:cs="Times New Roman"/>
          <w:sz w:val="22"/>
        </w:rPr>
        <w:tab/>
      </w:r>
      <w:r w:rsidRPr="00275A98">
        <w:rPr>
          <w:rFonts w:cs="Times New Roman"/>
          <w:sz w:val="22"/>
        </w:rPr>
        <w:tab/>
        <w:t>&lt;</w:t>
      </w:r>
      <w:r w:rsidRPr="00275A98">
        <w:rPr>
          <w:rFonts w:cs="Times New Roman"/>
          <w:sz w:val="22"/>
        </w:rPr>
        <w:tab/>
        <w:t>11,345</w:t>
      </w:r>
    </w:p>
    <w:p w:rsidR="0023381B" w:rsidRPr="00275A98" w:rsidRDefault="0023381B" w:rsidP="00275A98">
      <w:pPr>
        <w:pStyle w:val="ListParagraph"/>
        <w:tabs>
          <w:tab w:val="left" w:pos="630"/>
        </w:tabs>
        <w:spacing w:after="0" w:line="240" w:lineRule="auto"/>
        <w:ind w:left="1418"/>
        <w:rPr>
          <w:rFonts w:cs="Times New Roman"/>
          <w:sz w:val="22"/>
        </w:rPr>
      </w:pPr>
      <w:r w:rsidRPr="00275A98">
        <w:rPr>
          <w:rFonts w:cs="Times New Roman"/>
          <w:sz w:val="22"/>
        </w:rPr>
        <w:t>Maka data curah hujan yang sudah diolah tersebut</w:t>
      </w:r>
      <w:r w:rsidR="006B6F7B">
        <w:rPr>
          <w:rFonts w:cs="Times New Roman"/>
          <w:sz w:val="22"/>
        </w:rPr>
        <w:t xml:space="preserve"> </w:t>
      </w:r>
      <w:r w:rsidRPr="00275A98">
        <w:rPr>
          <w:rFonts w:cs="Times New Roman"/>
          <w:sz w:val="22"/>
        </w:rPr>
        <w:t>memenuhi syarat</w:t>
      </w:r>
    </w:p>
    <w:p w:rsidR="0023381B" w:rsidRPr="00275A98" w:rsidRDefault="0023381B" w:rsidP="00275A98">
      <w:pPr>
        <w:pStyle w:val="ListParagraph"/>
        <w:tabs>
          <w:tab w:val="left" w:pos="630"/>
        </w:tabs>
        <w:spacing w:after="0" w:line="240" w:lineRule="auto"/>
        <w:ind w:left="1418"/>
        <w:rPr>
          <w:rFonts w:cs="Times New Roman"/>
          <w:sz w:val="22"/>
        </w:rPr>
      </w:pPr>
    </w:p>
    <w:p w:rsidR="0023381B" w:rsidRPr="00275A98" w:rsidRDefault="0023381B" w:rsidP="00A83F47">
      <w:pPr>
        <w:pStyle w:val="ListParagraph"/>
        <w:numPr>
          <w:ilvl w:val="0"/>
          <w:numId w:val="10"/>
        </w:numPr>
        <w:spacing w:after="0" w:line="240" w:lineRule="auto"/>
        <w:ind w:left="360"/>
        <w:rPr>
          <w:rFonts w:cs="Times New Roman"/>
          <w:b/>
          <w:sz w:val="22"/>
        </w:rPr>
      </w:pPr>
      <w:r w:rsidRPr="00275A98">
        <w:rPr>
          <w:rFonts w:cs="Times New Roman"/>
          <w:b/>
          <w:sz w:val="22"/>
        </w:rPr>
        <w:t>Perhitungan Uji Sebaran Metode Smirnov kolmogorov</w:t>
      </w:r>
    </w:p>
    <w:p w:rsidR="0023381B" w:rsidRPr="00275A98" w:rsidRDefault="0023381B" w:rsidP="007F1187">
      <w:pPr>
        <w:pStyle w:val="ListParagraph"/>
        <w:spacing w:after="0" w:line="240" w:lineRule="auto"/>
        <w:ind w:left="360"/>
        <w:rPr>
          <w:rFonts w:cs="Times New Roman"/>
          <w:sz w:val="22"/>
        </w:rPr>
      </w:pPr>
      <w:r w:rsidRPr="00275A98">
        <w:rPr>
          <w:rFonts w:cs="Times New Roman"/>
          <w:sz w:val="22"/>
        </w:rPr>
        <w:t>Uji kecocokan Smirnov-Kolmogorov sering juga disebut uji kecocokan non parametrik (non parametric test) karena pengujiannya tidak menggunakan fungsi distribusi tertentu. Hasil perhitungan uji kecocokan sebaran dengan Smirnov-Kolmogorov untuk metode Log Pearson III dapat dilihat pada Tabel</w:t>
      </w:r>
      <w:r w:rsidR="0084458B">
        <w:rPr>
          <w:rFonts w:cs="Times New Roman"/>
          <w:sz w:val="22"/>
        </w:rPr>
        <w:t>.</w:t>
      </w:r>
      <w:r w:rsidR="0039595A">
        <w:rPr>
          <w:rFonts w:cs="Times New Roman"/>
          <w:sz w:val="22"/>
        </w:rPr>
        <w:t>6</w:t>
      </w:r>
      <w:r w:rsidRPr="00275A98">
        <w:rPr>
          <w:rFonts w:cs="Times New Roman"/>
          <w:sz w:val="22"/>
        </w:rPr>
        <w:t>.</w:t>
      </w:r>
    </w:p>
    <w:p w:rsidR="0023381B" w:rsidRPr="00275A98" w:rsidRDefault="0023381B" w:rsidP="00275A98">
      <w:pPr>
        <w:pStyle w:val="ListParagraph"/>
        <w:spacing w:after="0" w:line="240" w:lineRule="auto"/>
        <w:ind w:left="0" w:right="48"/>
        <w:rPr>
          <w:rFonts w:cs="Times New Roman"/>
          <w:b/>
          <w:sz w:val="22"/>
        </w:rPr>
      </w:pPr>
      <w:r w:rsidRPr="00275A98">
        <w:rPr>
          <w:rFonts w:cs="Times New Roman"/>
          <w:b/>
          <w:sz w:val="22"/>
        </w:rPr>
        <w:t>Tabel</w:t>
      </w:r>
      <w:r w:rsidR="001A7E66">
        <w:rPr>
          <w:rFonts w:cs="Times New Roman"/>
          <w:b/>
          <w:sz w:val="22"/>
        </w:rPr>
        <w:t>.</w:t>
      </w:r>
      <w:r w:rsidR="0039595A">
        <w:rPr>
          <w:rFonts w:cs="Times New Roman"/>
          <w:b/>
          <w:sz w:val="22"/>
        </w:rPr>
        <w:t>6</w:t>
      </w:r>
      <w:r w:rsidRPr="00275A98">
        <w:rPr>
          <w:rFonts w:cs="Times New Roman"/>
          <w:b/>
          <w:sz w:val="22"/>
        </w:rPr>
        <w:t>. Perhitungan uji sebaran Smirnov-Kolmogorov</w:t>
      </w:r>
    </w:p>
    <w:tbl>
      <w:tblPr>
        <w:tblW w:w="0" w:type="auto"/>
        <w:tblLook w:val="04A0" w:firstRow="1" w:lastRow="0" w:firstColumn="1" w:lastColumn="0" w:noHBand="0" w:noVBand="1"/>
      </w:tblPr>
      <w:tblGrid>
        <w:gridCol w:w="1001"/>
        <w:gridCol w:w="1005"/>
        <w:gridCol w:w="646"/>
        <w:gridCol w:w="1131"/>
        <w:gridCol w:w="1129"/>
        <w:gridCol w:w="1103"/>
        <w:gridCol w:w="1156"/>
        <w:gridCol w:w="1548"/>
      </w:tblGrid>
      <w:tr w:rsidR="0023381B" w:rsidRPr="00275A98" w:rsidTr="0023381B">
        <w:tc>
          <w:tcPr>
            <w:tcW w:w="1005" w:type="dxa"/>
            <w:vAlign w:val="center"/>
          </w:tcPr>
          <w:p w:rsidR="0023381B" w:rsidRPr="00275A98" w:rsidRDefault="0023381B" w:rsidP="00275A98">
            <w:pPr>
              <w:spacing w:after="0" w:line="240" w:lineRule="auto"/>
              <w:jc w:val="center"/>
              <w:rPr>
                <w:rFonts w:cs="Times New Roman"/>
              </w:rPr>
            </w:pPr>
            <w:r w:rsidRPr="00275A98">
              <w:rPr>
                <w:rFonts w:cs="Times New Roman"/>
                <w:sz w:val="22"/>
              </w:rPr>
              <w:t>Tahun</w:t>
            </w:r>
          </w:p>
        </w:tc>
        <w:tc>
          <w:tcPr>
            <w:tcW w:w="1006" w:type="dxa"/>
            <w:vAlign w:val="center"/>
          </w:tcPr>
          <w:p w:rsidR="0023381B" w:rsidRPr="00275A98" w:rsidRDefault="0023381B" w:rsidP="00275A98">
            <w:pPr>
              <w:spacing w:after="0" w:line="240" w:lineRule="auto"/>
              <w:jc w:val="center"/>
              <w:rPr>
                <w:rFonts w:cs="Times New Roman"/>
              </w:rPr>
            </w:pPr>
            <w:r w:rsidRPr="00275A98">
              <w:rPr>
                <w:rFonts w:cs="Times New Roman"/>
                <w:sz w:val="22"/>
              </w:rPr>
              <w:t>Xi</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M</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P(x) = m/(n+1)</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P(x&lt;) = 1 – P(x)</w:t>
            </w:r>
          </w:p>
        </w:tc>
        <w:tc>
          <w:tcPr>
            <w:tcW w:w="1107" w:type="dxa"/>
            <w:vAlign w:val="center"/>
          </w:tcPr>
          <w:p w:rsidR="0023381B" w:rsidRPr="00275A98" w:rsidRDefault="0023381B" w:rsidP="00275A98">
            <w:pPr>
              <w:spacing w:after="0" w:line="240" w:lineRule="auto"/>
              <w:jc w:val="center"/>
              <w:rPr>
                <w:rFonts w:cs="Times New Roman"/>
              </w:rPr>
            </w:pPr>
            <w:r w:rsidRPr="00275A98">
              <w:rPr>
                <w:rFonts w:cs="Times New Roman"/>
                <w:sz w:val="22"/>
              </w:rPr>
              <w:t>P’(x) = m/(n-1)</w:t>
            </w:r>
          </w:p>
        </w:tc>
        <w:tc>
          <w:tcPr>
            <w:tcW w:w="1161" w:type="dxa"/>
            <w:vAlign w:val="center"/>
          </w:tcPr>
          <w:p w:rsidR="0023381B" w:rsidRPr="00275A98" w:rsidRDefault="0023381B" w:rsidP="00275A98">
            <w:pPr>
              <w:spacing w:after="0" w:line="240" w:lineRule="auto"/>
              <w:jc w:val="center"/>
              <w:rPr>
                <w:rFonts w:cs="Times New Roman"/>
              </w:rPr>
            </w:pPr>
            <w:r w:rsidRPr="00275A98">
              <w:rPr>
                <w:rFonts w:cs="Times New Roman"/>
                <w:sz w:val="22"/>
              </w:rPr>
              <w:t>P’(x&lt;) = 1 – P’(x)</w:t>
            </w:r>
          </w:p>
        </w:tc>
        <w:tc>
          <w:tcPr>
            <w:tcW w:w="155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D = P(x&lt;) - P’(x&lt;)</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2008</w:t>
            </w:r>
          </w:p>
        </w:tc>
        <w:tc>
          <w:tcPr>
            <w:tcW w:w="100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216,500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1</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0,0909</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0,9091</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0,1111</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0,8889</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0,0202</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2010</w:t>
            </w:r>
          </w:p>
        </w:tc>
        <w:tc>
          <w:tcPr>
            <w:tcW w:w="100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148,500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2</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0,1818</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0,8182</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0,2222</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0,7778</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0,0404</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2011</w:t>
            </w:r>
          </w:p>
        </w:tc>
        <w:tc>
          <w:tcPr>
            <w:tcW w:w="100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146,500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3</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0,2727</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0,7273</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0,3333</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0,6667</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0,0606</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2014</w:t>
            </w:r>
          </w:p>
        </w:tc>
        <w:tc>
          <w:tcPr>
            <w:tcW w:w="100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140,000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4</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0,3636</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0,6364</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0,4444</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0,5556</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0,0808</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2009</w:t>
            </w:r>
          </w:p>
        </w:tc>
        <w:tc>
          <w:tcPr>
            <w:tcW w:w="100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132,000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5</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0,4545</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0,5455</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0,5556</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0,4444</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0,1011</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2012</w:t>
            </w:r>
          </w:p>
        </w:tc>
        <w:tc>
          <w:tcPr>
            <w:tcW w:w="100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130,300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6</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0,5455</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0,4545</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0,6667</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0,3333</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0,1212</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2013</w:t>
            </w:r>
          </w:p>
        </w:tc>
        <w:tc>
          <w:tcPr>
            <w:tcW w:w="100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130,000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7</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0,6364</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0,3636</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0,7778</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0,2222</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0,1414</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2017</w:t>
            </w:r>
          </w:p>
        </w:tc>
        <w:tc>
          <w:tcPr>
            <w:tcW w:w="100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125,000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8</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0,7273</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0,2727</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0,8889</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0,1111</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0,1616</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2016</w:t>
            </w:r>
          </w:p>
        </w:tc>
        <w:tc>
          <w:tcPr>
            <w:tcW w:w="1006"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122,000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9</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0,8182</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0,1818</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1,0000</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0,0000</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0,1818</w:t>
            </w:r>
          </w:p>
        </w:tc>
      </w:tr>
      <w:tr w:rsidR="0023381B" w:rsidRPr="00275A98" w:rsidTr="0023381B">
        <w:tc>
          <w:tcPr>
            <w:tcW w:w="1005" w:type="dxa"/>
            <w:vAlign w:val="center"/>
          </w:tcPr>
          <w:p w:rsidR="0023381B" w:rsidRPr="00275A98" w:rsidRDefault="0023381B" w:rsidP="00275A98">
            <w:pPr>
              <w:spacing w:after="0" w:line="240" w:lineRule="auto"/>
              <w:jc w:val="center"/>
              <w:rPr>
                <w:rFonts w:eastAsia="Times New Roman" w:cs="Times New Roman"/>
                <w:color w:val="000000"/>
              </w:rPr>
            </w:pPr>
            <w:r w:rsidRPr="00275A98">
              <w:rPr>
                <w:rFonts w:eastAsia="Times New Roman" w:cs="Times New Roman"/>
                <w:color w:val="000000"/>
                <w:sz w:val="22"/>
              </w:rPr>
              <w:t>2015</w:t>
            </w:r>
          </w:p>
        </w:tc>
        <w:tc>
          <w:tcPr>
            <w:tcW w:w="1006" w:type="dxa"/>
            <w:vAlign w:val="center"/>
          </w:tcPr>
          <w:p w:rsidR="0023381B" w:rsidRPr="00275A98" w:rsidRDefault="0023381B" w:rsidP="00275A98">
            <w:pPr>
              <w:spacing w:after="0" w:line="240" w:lineRule="auto"/>
              <w:jc w:val="center"/>
              <w:rPr>
                <w:rFonts w:cs="Times New Roman"/>
              </w:rPr>
            </w:pPr>
            <w:r w:rsidRPr="00275A98">
              <w:rPr>
                <w:rFonts w:eastAsia="Times New Roman" w:cs="Times New Roman"/>
                <w:color w:val="000000"/>
                <w:sz w:val="22"/>
              </w:rPr>
              <w:t>110,000</w:t>
            </w:r>
          </w:p>
        </w:tc>
        <w:tc>
          <w:tcPr>
            <w:tcW w:w="64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10</w:t>
            </w:r>
          </w:p>
        </w:tc>
        <w:tc>
          <w:tcPr>
            <w:tcW w:w="1134"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0,9090</w:t>
            </w:r>
          </w:p>
        </w:tc>
        <w:tc>
          <w:tcPr>
            <w:tcW w:w="1134"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0,0910</w:t>
            </w:r>
          </w:p>
        </w:tc>
        <w:tc>
          <w:tcPr>
            <w:tcW w:w="1107"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1,1111</w:t>
            </w:r>
          </w:p>
        </w:tc>
        <w:tc>
          <w:tcPr>
            <w:tcW w:w="1161"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-0,1111</w:t>
            </w:r>
          </w:p>
        </w:tc>
        <w:tc>
          <w:tcPr>
            <w:tcW w:w="1559" w:type="dxa"/>
            <w:vAlign w:val="center"/>
          </w:tcPr>
          <w:p w:rsidR="0023381B" w:rsidRPr="00275A98" w:rsidRDefault="0023381B" w:rsidP="00275A98">
            <w:pPr>
              <w:spacing w:after="0" w:line="240" w:lineRule="auto"/>
              <w:jc w:val="center"/>
              <w:rPr>
                <w:rFonts w:cs="Times New Roman"/>
                <w:color w:val="000000"/>
              </w:rPr>
            </w:pPr>
            <w:r w:rsidRPr="00275A98">
              <w:rPr>
                <w:rFonts w:cs="Times New Roman"/>
                <w:color w:val="000000"/>
                <w:sz w:val="22"/>
              </w:rPr>
              <w:t>0,2021</w:t>
            </w:r>
          </w:p>
        </w:tc>
      </w:tr>
      <w:tr w:rsidR="0023381B" w:rsidRPr="00275A98" w:rsidTr="0023381B">
        <w:tc>
          <w:tcPr>
            <w:tcW w:w="7196" w:type="dxa"/>
            <w:gridSpan w:val="7"/>
            <w:vAlign w:val="center"/>
          </w:tcPr>
          <w:p w:rsidR="0023381B" w:rsidRPr="00275A98" w:rsidRDefault="0023381B" w:rsidP="00275A98">
            <w:pPr>
              <w:spacing w:after="0" w:line="240" w:lineRule="auto"/>
              <w:jc w:val="center"/>
              <w:rPr>
                <w:rFonts w:cs="Times New Roman"/>
              </w:rPr>
            </w:pPr>
            <w:r w:rsidRPr="00275A98">
              <w:rPr>
                <w:rFonts w:cs="Times New Roman"/>
                <w:sz w:val="22"/>
              </w:rPr>
              <w:t>D maks</w:t>
            </w:r>
          </w:p>
        </w:tc>
        <w:tc>
          <w:tcPr>
            <w:tcW w:w="1559" w:type="dxa"/>
            <w:vAlign w:val="center"/>
          </w:tcPr>
          <w:p w:rsidR="0023381B" w:rsidRPr="00275A98" w:rsidRDefault="0023381B" w:rsidP="00275A98">
            <w:pPr>
              <w:spacing w:after="0" w:line="240" w:lineRule="auto"/>
              <w:jc w:val="center"/>
              <w:rPr>
                <w:rFonts w:cs="Times New Roman"/>
              </w:rPr>
            </w:pPr>
            <w:r w:rsidRPr="00275A98">
              <w:rPr>
                <w:rFonts w:cs="Times New Roman"/>
                <w:sz w:val="22"/>
              </w:rPr>
              <w:t>0,2021</w:t>
            </w:r>
          </w:p>
        </w:tc>
      </w:tr>
    </w:tbl>
    <w:p w:rsidR="0023381B" w:rsidRPr="00275A98" w:rsidRDefault="0023381B" w:rsidP="00275A98">
      <w:pPr>
        <w:pStyle w:val="BodyTextIndent"/>
        <w:tabs>
          <w:tab w:val="left" w:pos="0"/>
        </w:tabs>
        <w:spacing w:after="0"/>
        <w:rPr>
          <w:i/>
          <w:sz w:val="22"/>
          <w:szCs w:val="22"/>
          <w:lang w:val="id-ID"/>
        </w:rPr>
      </w:pPr>
      <w:r w:rsidRPr="00275A98">
        <w:rPr>
          <w:i/>
          <w:sz w:val="22"/>
          <w:szCs w:val="22"/>
          <w:lang w:val="id-ID"/>
        </w:rPr>
        <w:t>Sumber : hasil perhitungan</w:t>
      </w:r>
    </w:p>
    <w:p w:rsidR="0023381B" w:rsidRPr="00275A98" w:rsidRDefault="0023381B" w:rsidP="007F1187">
      <w:pPr>
        <w:spacing w:before="240" w:after="0" w:line="240" w:lineRule="auto"/>
        <w:rPr>
          <w:rFonts w:cs="Times New Roman"/>
          <w:sz w:val="22"/>
        </w:rPr>
      </w:pPr>
      <w:r w:rsidRPr="00275A98">
        <w:rPr>
          <w:rFonts w:cs="Times New Roman"/>
          <w:sz w:val="22"/>
        </w:rPr>
        <w:t>Dari perhitungan nilai D pada Tabel.</w:t>
      </w:r>
      <w:r w:rsidR="0039595A">
        <w:rPr>
          <w:rFonts w:cs="Times New Roman"/>
          <w:sz w:val="22"/>
        </w:rPr>
        <w:t>6</w:t>
      </w:r>
      <w:r w:rsidRPr="00275A98">
        <w:rPr>
          <w:rFonts w:cs="Times New Roman"/>
          <w:sz w:val="22"/>
        </w:rPr>
        <w:t>, menunjukkan  nilai Dmax = 0,2021 untuk data pada peringkat m = 10. Dari Tabel 2.6. pada bab II, untuk derajat kepercayaan 1 %, maka diperoleh D0 = 0,49 untuk n = 10. Karena nilai Dmax lebih kecil dari nilai D0 kritis (0,2021 &lt; 0,49), maka persamaan distribusi yang diperoleh dapat diterima.</w:t>
      </w:r>
    </w:p>
    <w:p w:rsidR="0023381B" w:rsidRPr="00275A98" w:rsidRDefault="0023381B" w:rsidP="007F1187">
      <w:pPr>
        <w:pStyle w:val="ListParagraph"/>
        <w:spacing w:before="240" w:after="0" w:line="240" w:lineRule="auto"/>
        <w:ind w:left="0"/>
        <w:rPr>
          <w:rFonts w:cs="Times New Roman"/>
          <w:b/>
          <w:sz w:val="22"/>
        </w:rPr>
      </w:pPr>
      <w:r w:rsidRPr="00275A98">
        <w:rPr>
          <w:rFonts w:cs="Times New Roman"/>
          <w:b/>
          <w:sz w:val="22"/>
        </w:rPr>
        <w:t>Perhitungan Intensitas Curah Hujan</w:t>
      </w:r>
    </w:p>
    <w:p w:rsidR="0023381B" w:rsidRPr="00275A98" w:rsidRDefault="0023381B" w:rsidP="007F1187">
      <w:pPr>
        <w:pStyle w:val="ListParagraph"/>
        <w:spacing w:after="0" w:line="240" w:lineRule="auto"/>
        <w:ind w:left="0"/>
        <w:rPr>
          <w:rFonts w:cs="Times New Roman"/>
          <w:sz w:val="22"/>
        </w:rPr>
      </w:pPr>
      <w:r w:rsidRPr="00275A98">
        <w:rPr>
          <w:rFonts w:cs="Times New Roman"/>
          <w:sz w:val="22"/>
        </w:rPr>
        <w:t>Perhitungan intensitas curah hujan ini menggunakan Metode Mononobe dengan rumus sebagai berikut :</w:t>
      </w:r>
    </w:p>
    <w:p w:rsidR="0023381B" w:rsidRPr="00275A98" w:rsidRDefault="0023381B" w:rsidP="00275A98">
      <w:pPr>
        <w:spacing w:after="0" w:line="240" w:lineRule="auto"/>
        <w:ind w:left="709"/>
        <w:rPr>
          <w:rFonts w:cs="Times New Roman"/>
          <w:sz w:val="22"/>
        </w:rPr>
      </w:pPr>
      <w:r w:rsidRPr="00275A98">
        <w:rPr>
          <w:rFonts w:cs="Times New Roman"/>
          <w:position w:val="-28"/>
          <w:sz w:val="22"/>
        </w:rPr>
        <w:object w:dxaOrig="1660" w:dyaOrig="820">
          <v:shape id="_x0000_i1026" type="#_x0000_t75" style="width:82.5pt;height:40.5pt" o:ole="">
            <v:imagedata r:id="rId11" o:title=""/>
          </v:shape>
          <o:OLEObject Type="Embed" ProgID="Equation.3" ShapeID="_x0000_i1026" DrawAspect="Content" ObjectID="_1632602202" r:id="rId12"/>
        </w:object>
      </w:r>
    </w:p>
    <w:p w:rsidR="0023381B" w:rsidRPr="00275A98" w:rsidRDefault="0023381B" w:rsidP="00275A98">
      <w:pPr>
        <w:tabs>
          <w:tab w:val="left" w:pos="709"/>
        </w:tabs>
        <w:spacing w:after="0" w:line="240" w:lineRule="auto"/>
        <w:ind w:left="709"/>
        <w:rPr>
          <w:rFonts w:cs="Times New Roman"/>
          <w:i/>
          <w:sz w:val="22"/>
        </w:rPr>
      </w:pPr>
      <w:r w:rsidRPr="00275A98">
        <w:rPr>
          <w:rFonts w:cs="Times New Roman"/>
          <w:i/>
          <w:sz w:val="22"/>
        </w:rPr>
        <w:t>(Loebis, 1987).</w:t>
      </w:r>
    </w:p>
    <w:p w:rsidR="0023381B" w:rsidRPr="00275A98" w:rsidRDefault="0023381B" w:rsidP="00275A98">
      <w:pPr>
        <w:pStyle w:val="ListParagraph"/>
        <w:spacing w:after="0" w:line="240" w:lineRule="auto"/>
        <w:ind w:left="709"/>
        <w:rPr>
          <w:rFonts w:cs="Times New Roman"/>
          <w:sz w:val="22"/>
        </w:rPr>
      </w:pPr>
      <w:r w:rsidRPr="00275A98">
        <w:rPr>
          <w:rFonts w:cs="Times New Roman"/>
          <w:sz w:val="22"/>
        </w:rPr>
        <w:t xml:space="preserve">Dimana : </w:t>
      </w:r>
    </w:p>
    <w:p w:rsidR="0023381B" w:rsidRPr="00275A98" w:rsidRDefault="0023381B" w:rsidP="00275A98">
      <w:pPr>
        <w:pStyle w:val="ListParagraph"/>
        <w:spacing w:after="0" w:line="240" w:lineRule="auto"/>
        <w:ind w:left="1560"/>
        <w:rPr>
          <w:rFonts w:cs="Times New Roman"/>
          <w:sz w:val="22"/>
        </w:rPr>
      </w:pPr>
      <w:r w:rsidRPr="00275A98">
        <w:rPr>
          <w:rFonts w:cs="Times New Roman"/>
          <w:sz w:val="22"/>
        </w:rPr>
        <w:t>24 R</w:t>
      </w:r>
      <w:r w:rsidRPr="00275A98">
        <w:rPr>
          <w:rFonts w:cs="Times New Roman"/>
          <w:sz w:val="22"/>
        </w:rPr>
        <w:tab/>
        <w:t>=</w:t>
      </w:r>
      <w:r w:rsidRPr="00275A98">
        <w:rPr>
          <w:rFonts w:cs="Times New Roman"/>
          <w:sz w:val="22"/>
        </w:rPr>
        <w:tab/>
        <w:t xml:space="preserve">Curah Hujan Maksimum dalam 24 jam (mm) </w:t>
      </w:r>
    </w:p>
    <w:p w:rsidR="0023381B" w:rsidRPr="00275A98" w:rsidRDefault="0023381B" w:rsidP="00275A98">
      <w:pPr>
        <w:spacing w:after="0" w:line="240" w:lineRule="auto"/>
        <w:ind w:left="1560"/>
        <w:rPr>
          <w:rFonts w:cs="Times New Roman"/>
          <w:sz w:val="22"/>
        </w:rPr>
      </w:pPr>
      <w:r w:rsidRPr="00275A98">
        <w:rPr>
          <w:rFonts w:cs="Times New Roman"/>
          <w:sz w:val="22"/>
        </w:rPr>
        <w:t>t</w:t>
      </w:r>
      <w:r w:rsidRPr="00275A98">
        <w:rPr>
          <w:rFonts w:cs="Times New Roman"/>
          <w:sz w:val="22"/>
        </w:rPr>
        <w:tab/>
        <w:t>=</w:t>
      </w:r>
      <w:r w:rsidRPr="00275A98">
        <w:rPr>
          <w:rFonts w:cs="Times New Roman"/>
          <w:sz w:val="22"/>
        </w:rPr>
        <w:tab/>
        <w:t>lamanya curah hujan (jam)</w:t>
      </w:r>
    </w:p>
    <w:p w:rsidR="0023381B" w:rsidRPr="00275A98" w:rsidRDefault="0023381B" w:rsidP="00275A98">
      <w:pPr>
        <w:pStyle w:val="ListParagraph"/>
        <w:spacing w:before="240" w:after="0" w:line="240" w:lineRule="auto"/>
        <w:ind w:left="1134" w:hanging="1"/>
        <w:rPr>
          <w:rFonts w:cs="Times New Roman"/>
          <w:b/>
          <w:sz w:val="22"/>
        </w:rPr>
      </w:pPr>
      <w:r w:rsidRPr="00275A98">
        <w:rPr>
          <w:rFonts w:cs="Times New Roman"/>
          <w:b/>
          <w:sz w:val="22"/>
        </w:rPr>
        <w:lastRenderedPageBreak/>
        <w:t>Tabel .</w:t>
      </w:r>
      <w:r w:rsidR="0039595A">
        <w:rPr>
          <w:rFonts w:cs="Times New Roman"/>
          <w:b/>
          <w:sz w:val="22"/>
        </w:rPr>
        <w:t>7</w:t>
      </w:r>
      <w:r w:rsidRPr="00275A98">
        <w:rPr>
          <w:rFonts w:cs="Times New Roman"/>
          <w:b/>
          <w:sz w:val="22"/>
        </w:rPr>
        <w:t>. Perhitungan Intensitas Curah Hujan</w:t>
      </w:r>
    </w:p>
    <w:tbl>
      <w:tblPr>
        <w:tblW w:w="0" w:type="auto"/>
        <w:jc w:val="center"/>
        <w:tblInd w:w="709" w:type="dxa"/>
        <w:tblLook w:val="04A0" w:firstRow="1" w:lastRow="0" w:firstColumn="1" w:lastColumn="0" w:noHBand="0" w:noVBand="1"/>
      </w:tblPr>
      <w:tblGrid>
        <w:gridCol w:w="817"/>
        <w:gridCol w:w="1843"/>
        <w:gridCol w:w="1984"/>
        <w:gridCol w:w="2031"/>
      </w:tblGrid>
      <w:tr w:rsidR="0023381B" w:rsidRPr="00275A98" w:rsidTr="0023381B">
        <w:trPr>
          <w:jc w:val="center"/>
        </w:trPr>
        <w:tc>
          <w:tcPr>
            <w:tcW w:w="817" w:type="dxa"/>
            <w:vMerge w:val="restart"/>
            <w:vAlign w:val="center"/>
          </w:tcPr>
          <w:p w:rsidR="0023381B" w:rsidRPr="00275A98" w:rsidRDefault="0023381B" w:rsidP="00275A98">
            <w:pPr>
              <w:pStyle w:val="ListParagraph"/>
              <w:spacing w:after="0" w:line="240" w:lineRule="auto"/>
              <w:ind w:left="0"/>
              <w:jc w:val="center"/>
              <w:rPr>
                <w:rFonts w:cs="Times New Roman"/>
                <w:b/>
              </w:rPr>
            </w:pPr>
            <w:r w:rsidRPr="00275A98">
              <w:rPr>
                <w:rFonts w:cs="Times New Roman"/>
                <w:b/>
                <w:sz w:val="22"/>
              </w:rPr>
              <w:t>t/R24</w:t>
            </w:r>
          </w:p>
        </w:tc>
        <w:tc>
          <w:tcPr>
            <w:tcW w:w="1843" w:type="dxa"/>
            <w:vAlign w:val="center"/>
          </w:tcPr>
          <w:p w:rsidR="0023381B" w:rsidRPr="00275A98" w:rsidRDefault="0023381B" w:rsidP="00275A98">
            <w:pPr>
              <w:pStyle w:val="ListParagraph"/>
              <w:spacing w:after="0" w:line="240" w:lineRule="auto"/>
              <w:ind w:left="0"/>
              <w:jc w:val="center"/>
              <w:rPr>
                <w:rFonts w:cs="Times New Roman"/>
                <w:b/>
              </w:rPr>
            </w:pPr>
            <w:r w:rsidRPr="00275A98">
              <w:rPr>
                <w:rFonts w:cs="Times New Roman"/>
                <w:b/>
                <w:sz w:val="22"/>
              </w:rPr>
              <w:t>r (2 tahun)</w:t>
            </w:r>
          </w:p>
        </w:tc>
        <w:tc>
          <w:tcPr>
            <w:tcW w:w="1984" w:type="dxa"/>
            <w:vAlign w:val="center"/>
          </w:tcPr>
          <w:p w:rsidR="0023381B" w:rsidRPr="00275A98" w:rsidRDefault="0023381B" w:rsidP="00275A98">
            <w:pPr>
              <w:pStyle w:val="ListParagraph"/>
              <w:spacing w:after="0" w:line="240" w:lineRule="auto"/>
              <w:ind w:left="0"/>
              <w:jc w:val="center"/>
              <w:rPr>
                <w:rFonts w:cs="Times New Roman"/>
                <w:b/>
              </w:rPr>
            </w:pPr>
            <w:r w:rsidRPr="00275A98">
              <w:rPr>
                <w:rFonts w:cs="Times New Roman"/>
                <w:b/>
                <w:sz w:val="22"/>
              </w:rPr>
              <w:t>r (5 tahun)</w:t>
            </w:r>
          </w:p>
        </w:tc>
        <w:tc>
          <w:tcPr>
            <w:tcW w:w="2031" w:type="dxa"/>
            <w:vAlign w:val="center"/>
          </w:tcPr>
          <w:p w:rsidR="0023381B" w:rsidRPr="00275A98" w:rsidRDefault="0023381B" w:rsidP="00275A98">
            <w:pPr>
              <w:pStyle w:val="ListParagraph"/>
              <w:spacing w:after="0" w:line="240" w:lineRule="auto"/>
              <w:ind w:left="0"/>
              <w:jc w:val="center"/>
              <w:rPr>
                <w:rFonts w:cs="Times New Roman"/>
                <w:b/>
              </w:rPr>
            </w:pPr>
            <w:r w:rsidRPr="00275A98">
              <w:rPr>
                <w:rFonts w:cs="Times New Roman"/>
                <w:b/>
                <w:sz w:val="22"/>
              </w:rPr>
              <w:t>r (10 tahun)</w:t>
            </w:r>
          </w:p>
        </w:tc>
      </w:tr>
      <w:tr w:rsidR="0023381B" w:rsidRPr="00275A98" w:rsidTr="0023381B">
        <w:trPr>
          <w:jc w:val="center"/>
        </w:trPr>
        <w:tc>
          <w:tcPr>
            <w:tcW w:w="817" w:type="dxa"/>
            <w:vMerge/>
            <w:vAlign w:val="center"/>
          </w:tcPr>
          <w:p w:rsidR="0023381B" w:rsidRPr="00275A98" w:rsidRDefault="0023381B" w:rsidP="00275A98">
            <w:pPr>
              <w:pStyle w:val="ListParagraph"/>
              <w:spacing w:after="0" w:line="240" w:lineRule="auto"/>
              <w:ind w:left="0"/>
              <w:jc w:val="center"/>
              <w:rPr>
                <w:rFonts w:cs="Times New Roman"/>
                <w:b/>
              </w:rPr>
            </w:pPr>
          </w:p>
        </w:tc>
        <w:tc>
          <w:tcPr>
            <w:tcW w:w="1843" w:type="dxa"/>
            <w:vAlign w:val="center"/>
          </w:tcPr>
          <w:p w:rsidR="0023381B" w:rsidRPr="00275A98" w:rsidRDefault="0023381B" w:rsidP="00275A98">
            <w:pPr>
              <w:pStyle w:val="ListParagraph"/>
              <w:spacing w:after="0" w:line="240" w:lineRule="auto"/>
              <w:ind w:left="0"/>
              <w:jc w:val="center"/>
              <w:rPr>
                <w:rFonts w:cs="Times New Roman"/>
                <w:b/>
              </w:rPr>
            </w:pPr>
            <w:r w:rsidRPr="00275A98">
              <w:rPr>
                <w:rFonts w:eastAsia="Times New Roman" w:cs="Times New Roman"/>
                <w:b/>
                <w:color w:val="000000"/>
                <w:sz w:val="22"/>
              </w:rPr>
              <w:t>137,0775</w:t>
            </w:r>
          </w:p>
        </w:tc>
        <w:tc>
          <w:tcPr>
            <w:tcW w:w="1984" w:type="dxa"/>
            <w:vAlign w:val="center"/>
          </w:tcPr>
          <w:p w:rsidR="0023381B" w:rsidRPr="00275A98" w:rsidRDefault="0023381B" w:rsidP="00275A98">
            <w:pPr>
              <w:pStyle w:val="ListParagraph"/>
              <w:spacing w:after="0" w:line="240" w:lineRule="auto"/>
              <w:ind w:left="0"/>
              <w:jc w:val="center"/>
              <w:rPr>
                <w:rFonts w:cs="Times New Roman"/>
                <w:b/>
              </w:rPr>
            </w:pPr>
            <w:r w:rsidRPr="00275A98">
              <w:rPr>
                <w:rFonts w:eastAsia="Times New Roman" w:cs="Times New Roman"/>
                <w:b/>
                <w:color w:val="000000"/>
                <w:sz w:val="22"/>
              </w:rPr>
              <w:t>160,2951</w:t>
            </w:r>
          </w:p>
        </w:tc>
        <w:tc>
          <w:tcPr>
            <w:tcW w:w="2031" w:type="dxa"/>
            <w:vAlign w:val="center"/>
          </w:tcPr>
          <w:p w:rsidR="0023381B" w:rsidRPr="00275A98" w:rsidRDefault="0023381B" w:rsidP="00275A98">
            <w:pPr>
              <w:pStyle w:val="ListParagraph"/>
              <w:spacing w:after="0" w:line="240" w:lineRule="auto"/>
              <w:ind w:left="0"/>
              <w:jc w:val="center"/>
              <w:rPr>
                <w:rFonts w:cs="Times New Roman"/>
                <w:b/>
              </w:rPr>
            </w:pPr>
            <w:r w:rsidRPr="00275A98">
              <w:rPr>
                <w:rFonts w:eastAsia="Times New Roman" w:cs="Times New Roman"/>
                <w:b/>
                <w:color w:val="000000"/>
                <w:sz w:val="22"/>
              </w:rPr>
              <w:t>174,5268</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47,5221</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55,5712</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60,5051</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29,9371</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35,0077</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38,1158</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3</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22,8463</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26,7159</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29,0878</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4</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18,8592</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22,0534</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24,0114</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5</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16,2523</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19,0051</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20,6924</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6</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14,3922</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16,8299</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18,3241</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12,9867</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15,1863</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16,5346</w:t>
            </w:r>
          </w:p>
        </w:tc>
      </w:tr>
      <w:tr w:rsidR="0023381B" w:rsidRPr="00275A98" w:rsidTr="0023381B">
        <w:trPr>
          <w:jc w:val="center"/>
        </w:trPr>
        <w:tc>
          <w:tcPr>
            <w:tcW w:w="817" w:type="dxa"/>
            <w:vMerge w:val="restart"/>
            <w:vAlign w:val="center"/>
          </w:tcPr>
          <w:p w:rsidR="0023381B" w:rsidRPr="00275A98" w:rsidRDefault="0023381B" w:rsidP="00275A98">
            <w:pPr>
              <w:pStyle w:val="ListParagraph"/>
              <w:spacing w:after="0" w:line="240" w:lineRule="auto"/>
              <w:ind w:left="0"/>
              <w:jc w:val="center"/>
              <w:rPr>
                <w:rFonts w:cs="Times New Roman"/>
                <w:b/>
              </w:rPr>
            </w:pPr>
            <w:r w:rsidRPr="00275A98">
              <w:rPr>
                <w:rFonts w:cs="Times New Roman"/>
                <w:b/>
                <w:sz w:val="22"/>
              </w:rPr>
              <w:t>t/R24</w:t>
            </w:r>
          </w:p>
        </w:tc>
        <w:tc>
          <w:tcPr>
            <w:tcW w:w="1843" w:type="dxa"/>
            <w:vAlign w:val="center"/>
          </w:tcPr>
          <w:p w:rsidR="0023381B" w:rsidRPr="00275A98" w:rsidRDefault="0023381B" w:rsidP="00275A98">
            <w:pPr>
              <w:pStyle w:val="ListParagraph"/>
              <w:spacing w:after="0" w:line="240" w:lineRule="auto"/>
              <w:ind w:left="0"/>
              <w:jc w:val="center"/>
              <w:rPr>
                <w:rFonts w:cs="Times New Roman"/>
                <w:b/>
              </w:rPr>
            </w:pPr>
            <w:r w:rsidRPr="00275A98">
              <w:rPr>
                <w:rFonts w:cs="Times New Roman"/>
                <w:b/>
                <w:sz w:val="22"/>
              </w:rPr>
              <w:t>r (2 tahun)</w:t>
            </w:r>
          </w:p>
        </w:tc>
        <w:tc>
          <w:tcPr>
            <w:tcW w:w="1984" w:type="dxa"/>
            <w:vAlign w:val="center"/>
          </w:tcPr>
          <w:p w:rsidR="0023381B" w:rsidRPr="00275A98" w:rsidRDefault="0023381B" w:rsidP="00275A98">
            <w:pPr>
              <w:pStyle w:val="ListParagraph"/>
              <w:spacing w:after="0" w:line="240" w:lineRule="auto"/>
              <w:ind w:left="0"/>
              <w:jc w:val="center"/>
              <w:rPr>
                <w:rFonts w:cs="Times New Roman"/>
                <w:b/>
              </w:rPr>
            </w:pPr>
            <w:r w:rsidRPr="00275A98">
              <w:rPr>
                <w:rFonts w:cs="Times New Roman"/>
                <w:b/>
                <w:sz w:val="22"/>
              </w:rPr>
              <w:t>r (5 tahun)</w:t>
            </w:r>
          </w:p>
        </w:tc>
        <w:tc>
          <w:tcPr>
            <w:tcW w:w="2031" w:type="dxa"/>
            <w:vAlign w:val="center"/>
          </w:tcPr>
          <w:p w:rsidR="0023381B" w:rsidRPr="00275A98" w:rsidRDefault="0023381B" w:rsidP="00275A98">
            <w:pPr>
              <w:pStyle w:val="ListParagraph"/>
              <w:spacing w:after="0" w:line="240" w:lineRule="auto"/>
              <w:ind w:left="0"/>
              <w:jc w:val="center"/>
              <w:rPr>
                <w:rFonts w:cs="Times New Roman"/>
                <w:b/>
              </w:rPr>
            </w:pPr>
            <w:r w:rsidRPr="00275A98">
              <w:rPr>
                <w:rFonts w:cs="Times New Roman"/>
                <w:b/>
                <w:sz w:val="22"/>
              </w:rPr>
              <w:t>r (10 tahun)</w:t>
            </w:r>
          </w:p>
        </w:tc>
      </w:tr>
      <w:tr w:rsidR="0023381B" w:rsidRPr="00275A98" w:rsidTr="0023381B">
        <w:trPr>
          <w:jc w:val="center"/>
        </w:trPr>
        <w:tc>
          <w:tcPr>
            <w:tcW w:w="817" w:type="dxa"/>
            <w:vMerge/>
            <w:vAlign w:val="center"/>
          </w:tcPr>
          <w:p w:rsidR="0023381B" w:rsidRPr="00275A98" w:rsidRDefault="0023381B" w:rsidP="00275A98">
            <w:pPr>
              <w:pStyle w:val="ListParagraph"/>
              <w:spacing w:after="0" w:line="240" w:lineRule="auto"/>
              <w:ind w:left="0"/>
              <w:jc w:val="center"/>
              <w:rPr>
                <w:rFonts w:cs="Times New Roman"/>
              </w:rPr>
            </w:pP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eastAsia="Times New Roman" w:cs="Times New Roman"/>
                <w:b/>
                <w:color w:val="000000"/>
                <w:sz w:val="22"/>
              </w:rPr>
              <w:t>137,0775</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eastAsia="Times New Roman" w:cs="Times New Roman"/>
                <w:b/>
                <w:color w:val="000000"/>
                <w:sz w:val="22"/>
              </w:rPr>
              <w:t>160,2951</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eastAsia="Times New Roman" w:cs="Times New Roman"/>
                <w:b/>
                <w:color w:val="000000"/>
                <w:sz w:val="22"/>
              </w:rPr>
              <w:t>174,5268</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8</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11,8805</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13,8928</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15,1263</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9</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10,9833</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12,8436</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13,9840</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10</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10,2383</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11,9725</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13,0354</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11</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9,6080</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11,2354</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12,2329</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12</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9,0665</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10,6022</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11,5435</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13</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8,5954</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10,0513</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10,9437</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14</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8,1811</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9,5668</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10,4161</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15</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7,8133</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9,1367</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9,9479</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16</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7,4843</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8,7519</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9,5290</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17</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7,1878</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8,4052</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9,1515</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18</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6,9191</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8,0910</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8,8093</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19</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6,6741</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7,8045</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8,4975</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20</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6,4497</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7,5422</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8,2118</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21</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6,2433</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7,3008</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7,9490</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22</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6,0527</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7,0779</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7,7062</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23</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5,8759</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6,8712</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7,4812</w:t>
            </w:r>
          </w:p>
        </w:tc>
      </w:tr>
      <w:tr w:rsidR="0023381B" w:rsidRPr="00275A98" w:rsidTr="0023381B">
        <w:trPr>
          <w:jc w:val="center"/>
        </w:trPr>
        <w:tc>
          <w:tcPr>
            <w:tcW w:w="817"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24</w:t>
            </w:r>
          </w:p>
        </w:tc>
        <w:tc>
          <w:tcPr>
            <w:tcW w:w="1843"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5,7116</w:t>
            </w:r>
          </w:p>
        </w:tc>
        <w:tc>
          <w:tcPr>
            <w:tcW w:w="1984"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6,6790</w:t>
            </w:r>
          </w:p>
        </w:tc>
        <w:tc>
          <w:tcPr>
            <w:tcW w:w="2031" w:type="dxa"/>
            <w:vAlign w:val="center"/>
          </w:tcPr>
          <w:p w:rsidR="0023381B" w:rsidRPr="00275A98" w:rsidRDefault="0023381B" w:rsidP="00275A98">
            <w:pPr>
              <w:pStyle w:val="ListParagraph"/>
              <w:spacing w:after="0" w:line="240" w:lineRule="auto"/>
              <w:ind w:left="0"/>
              <w:jc w:val="center"/>
              <w:rPr>
                <w:rFonts w:cs="Times New Roman"/>
              </w:rPr>
            </w:pPr>
            <w:r w:rsidRPr="00275A98">
              <w:rPr>
                <w:rFonts w:cs="Times New Roman"/>
                <w:sz w:val="22"/>
              </w:rPr>
              <w:t>7,2720</w:t>
            </w:r>
          </w:p>
        </w:tc>
      </w:tr>
    </w:tbl>
    <w:p w:rsidR="0023381B" w:rsidRDefault="0023381B" w:rsidP="00275A98">
      <w:pPr>
        <w:pStyle w:val="BodyTextIndent"/>
        <w:tabs>
          <w:tab w:val="left" w:pos="0"/>
        </w:tabs>
        <w:spacing w:after="0"/>
        <w:ind w:firstLine="1134"/>
        <w:rPr>
          <w:i/>
          <w:sz w:val="22"/>
          <w:szCs w:val="22"/>
          <w:lang w:val="id-ID"/>
        </w:rPr>
      </w:pPr>
      <w:r w:rsidRPr="00275A98">
        <w:rPr>
          <w:i/>
          <w:sz w:val="22"/>
          <w:szCs w:val="22"/>
          <w:lang w:val="id-ID"/>
        </w:rPr>
        <w:t>Sumber : hasil perhitungan</w:t>
      </w:r>
    </w:p>
    <w:p w:rsidR="00B769C1" w:rsidRDefault="00B769C1" w:rsidP="00275A98">
      <w:pPr>
        <w:pStyle w:val="BodyTextIndent"/>
        <w:tabs>
          <w:tab w:val="left" w:pos="0"/>
        </w:tabs>
        <w:spacing w:after="0"/>
        <w:ind w:firstLine="1134"/>
        <w:rPr>
          <w:i/>
          <w:sz w:val="22"/>
          <w:szCs w:val="22"/>
          <w:lang w:val="id-ID"/>
        </w:rPr>
      </w:pPr>
    </w:p>
    <w:p w:rsidR="00B769C1" w:rsidRPr="00275A98" w:rsidRDefault="00B769C1" w:rsidP="00275A98">
      <w:pPr>
        <w:pStyle w:val="BodyTextIndent"/>
        <w:tabs>
          <w:tab w:val="left" w:pos="0"/>
        </w:tabs>
        <w:spacing w:after="0"/>
        <w:ind w:firstLine="1134"/>
        <w:rPr>
          <w:i/>
          <w:sz w:val="22"/>
          <w:szCs w:val="22"/>
          <w:lang w:val="id-ID"/>
        </w:rPr>
      </w:pPr>
    </w:p>
    <w:p w:rsidR="0023381B" w:rsidRPr="00275A98" w:rsidRDefault="0023381B" w:rsidP="00275A98">
      <w:pPr>
        <w:spacing w:after="0" w:line="240" w:lineRule="auto"/>
        <w:jc w:val="center"/>
        <w:rPr>
          <w:rFonts w:cs="Times New Roman"/>
          <w:b/>
          <w:sz w:val="22"/>
        </w:rPr>
      </w:pPr>
      <w:r w:rsidRPr="00275A98">
        <w:rPr>
          <w:rFonts w:cs="Times New Roman"/>
          <w:noProof/>
          <w:sz w:val="22"/>
          <w:lang w:val="en-US"/>
        </w:rPr>
        <w:drawing>
          <wp:inline distT="0" distB="0" distL="0" distR="0">
            <wp:extent cx="5400000" cy="2700000"/>
            <wp:effectExtent l="0" t="0" r="0" b="5715"/>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381B" w:rsidRPr="00275A98" w:rsidRDefault="0023381B" w:rsidP="00275A98">
      <w:pPr>
        <w:spacing w:after="0" w:line="240" w:lineRule="auto"/>
        <w:jc w:val="center"/>
        <w:rPr>
          <w:rFonts w:cs="Times New Roman"/>
          <w:sz w:val="22"/>
          <w:lang w:val="en-US"/>
        </w:rPr>
      </w:pPr>
      <w:r w:rsidRPr="00275A98">
        <w:rPr>
          <w:rFonts w:cs="Times New Roman"/>
          <w:sz w:val="22"/>
        </w:rPr>
        <w:t xml:space="preserve">Gambar .1. </w:t>
      </w:r>
      <w:r w:rsidRPr="00275A98">
        <w:rPr>
          <w:rFonts w:cs="Times New Roman"/>
          <w:i/>
          <w:sz w:val="22"/>
        </w:rPr>
        <w:t>Kurva Intensity Duration Frequency (IDF)</w:t>
      </w:r>
    </w:p>
    <w:p w:rsidR="0023381B" w:rsidRPr="007F1187" w:rsidRDefault="0023381B" w:rsidP="007F1187">
      <w:pPr>
        <w:spacing w:before="240" w:after="0" w:line="240" w:lineRule="auto"/>
        <w:rPr>
          <w:rFonts w:cs="Times New Roman"/>
          <w:b/>
          <w:sz w:val="22"/>
        </w:rPr>
      </w:pPr>
      <w:r w:rsidRPr="007F1187">
        <w:rPr>
          <w:rFonts w:cs="Times New Roman"/>
          <w:b/>
          <w:sz w:val="22"/>
        </w:rPr>
        <w:t>Data Perencanaan Lapangan Sepak Bola Stadion Olahraga Kabupaten Pasaman Barat</w:t>
      </w:r>
    </w:p>
    <w:p w:rsidR="0023381B" w:rsidRPr="00275A98" w:rsidRDefault="0023381B" w:rsidP="007F1187">
      <w:pPr>
        <w:pStyle w:val="ListParagraph"/>
        <w:spacing w:after="0" w:line="240" w:lineRule="auto"/>
        <w:ind w:left="0"/>
        <w:rPr>
          <w:rFonts w:cs="Times New Roman"/>
          <w:sz w:val="22"/>
          <w:lang w:val="en-US"/>
        </w:rPr>
      </w:pPr>
      <w:r w:rsidRPr="00275A98">
        <w:rPr>
          <w:rFonts w:cs="Times New Roman"/>
          <w:sz w:val="22"/>
        </w:rPr>
        <w:t xml:space="preserve">Dalam perencanaan sistem drainase bawah permukaan </w:t>
      </w:r>
      <w:r w:rsidRPr="00275A98">
        <w:rPr>
          <w:rFonts w:cs="Times New Roman"/>
          <w:i/>
          <w:sz w:val="22"/>
        </w:rPr>
        <w:t>(Subdrain)</w:t>
      </w:r>
      <w:r w:rsidRPr="00275A98">
        <w:rPr>
          <w:rFonts w:cs="Times New Roman"/>
          <w:sz w:val="22"/>
        </w:rPr>
        <w:t xml:space="preserve"> lapangan sepak bola stadion olahraga Pasaman Barat, ada beberapa lapisan bahan yang digunakan. Berikut gambar detail perencanaan </w:t>
      </w:r>
      <w:r w:rsidRPr="00275A98">
        <w:rPr>
          <w:rFonts w:cs="Times New Roman"/>
          <w:i/>
          <w:sz w:val="22"/>
        </w:rPr>
        <w:t>subdrain</w:t>
      </w:r>
      <w:r w:rsidRPr="00275A98">
        <w:rPr>
          <w:rFonts w:cs="Times New Roman"/>
          <w:sz w:val="22"/>
        </w:rPr>
        <w:t xml:space="preserve"> lapangan sepak bola stadion olahraga Pasaman Barat</w:t>
      </w:r>
      <w:r w:rsidRPr="00275A98">
        <w:rPr>
          <w:rFonts w:cs="Times New Roman"/>
          <w:sz w:val="22"/>
          <w:lang w:val="en-US"/>
        </w:rPr>
        <w:t>.</w:t>
      </w:r>
    </w:p>
    <w:p w:rsidR="0023381B" w:rsidRPr="00275A98" w:rsidRDefault="0023381B" w:rsidP="00275A98">
      <w:pPr>
        <w:pStyle w:val="ListParagraph"/>
        <w:spacing w:after="0" w:line="240" w:lineRule="auto"/>
        <w:jc w:val="center"/>
        <w:rPr>
          <w:rFonts w:cs="Times New Roman"/>
          <w:noProof/>
          <w:sz w:val="22"/>
        </w:rPr>
      </w:pPr>
      <w:r w:rsidRPr="00275A98">
        <w:rPr>
          <w:rFonts w:cs="Times New Roman"/>
          <w:noProof/>
          <w:sz w:val="22"/>
          <w:lang w:val="en-US"/>
        </w:rPr>
        <w:lastRenderedPageBreak/>
        <w:drawing>
          <wp:inline distT="0" distB="0" distL="0" distR="0">
            <wp:extent cx="4780055" cy="2556000"/>
            <wp:effectExtent l="0" t="0" r="0" b="0"/>
            <wp:docPr id="9" name="Picture 9" descr="E:\gamba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gambar 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99" t="9913" r="1626" b="11633"/>
                    <a:stretch/>
                  </pic:blipFill>
                  <pic:spPr bwMode="auto">
                    <a:xfrm>
                      <a:off x="0" y="0"/>
                      <a:ext cx="4780055" cy="2556000"/>
                    </a:xfrm>
                    <a:prstGeom prst="rect">
                      <a:avLst/>
                    </a:prstGeom>
                    <a:noFill/>
                    <a:ln>
                      <a:noFill/>
                    </a:ln>
                    <a:extLst>
                      <a:ext uri="{53640926-AAD7-44D8-BBD7-CCE9431645EC}">
                        <a14:shadowObscured xmlns:a14="http://schemas.microsoft.com/office/drawing/2010/main"/>
                      </a:ext>
                    </a:extLst>
                  </pic:spPr>
                </pic:pic>
              </a:graphicData>
            </a:graphic>
          </wp:inline>
        </w:drawing>
      </w:r>
    </w:p>
    <w:p w:rsidR="0023381B" w:rsidRPr="00275A98" w:rsidRDefault="0023381B" w:rsidP="00275A98">
      <w:pPr>
        <w:pStyle w:val="ListParagraph"/>
        <w:spacing w:after="0" w:line="240" w:lineRule="auto"/>
        <w:ind w:left="0"/>
        <w:jc w:val="center"/>
        <w:rPr>
          <w:rFonts w:cs="Times New Roman"/>
          <w:noProof/>
          <w:sz w:val="22"/>
        </w:rPr>
      </w:pPr>
      <w:r w:rsidRPr="00275A98">
        <w:rPr>
          <w:rFonts w:cs="Times New Roman"/>
          <w:sz w:val="22"/>
        </w:rPr>
        <w:t xml:space="preserve">Gambar .2. Detail Perencanaan Sistem Drainase Bawah Permukaan </w:t>
      </w:r>
      <w:r w:rsidRPr="00275A98">
        <w:rPr>
          <w:rFonts w:cs="Times New Roman"/>
          <w:i/>
          <w:sz w:val="22"/>
        </w:rPr>
        <w:t>(subdrain)</w:t>
      </w:r>
    </w:p>
    <w:p w:rsidR="0023381B" w:rsidRPr="00275A98" w:rsidRDefault="0023381B" w:rsidP="00275A98">
      <w:pPr>
        <w:pStyle w:val="BodyTextIndent"/>
        <w:tabs>
          <w:tab w:val="left" w:pos="0"/>
        </w:tabs>
        <w:spacing w:after="0"/>
        <w:jc w:val="center"/>
        <w:rPr>
          <w:i/>
          <w:sz w:val="22"/>
          <w:szCs w:val="22"/>
          <w:lang w:val="id-ID"/>
        </w:rPr>
      </w:pPr>
      <w:r w:rsidRPr="00275A98">
        <w:rPr>
          <w:i/>
          <w:sz w:val="22"/>
          <w:szCs w:val="22"/>
          <w:lang w:val="id-ID"/>
        </w:rPr>
        <w:t>Sumber : Detail engineering Dedign (DED) stadion olahragakabupaten pasaman barat</w:t>
      </w:r>
    </w:p>
    <w:p w:rsidR="0023381B" w:rsidRPr="00275A98" w:rsidRDefault="0023381B" w:rsidP="00A83F47">
      <w:pPr>
        <w:pStyle w:val="ListParagraph"/>
        <w:numPr>
          <w:ilvl w:val="0"/>
          <w:numId w:val="12"/>
        </w:numPr>
        <w:spacing w:before="240" w:after="0" w:line="240" w:lineRule="auto"/>
        <w:ind w:left="425" w:hanging="425"/>
        <w:rPr>
          <w:rFonts w:cs="Times New Roman"/>
          <w:sz w:val="22"/>
        </w:rPr>
      </w:pPr>
      <w:r w:rsidRPr="00275A98">
        <w:rPr>
          <w:rFonts w:cs="Times New Roman"/>
          <w:sz w:val="22"/>
        </w:rPr>
        <w:t>Dimensi Saluran</w:t>
      </w:r>
    </w:p>
    <w:p w:rsidR="0023381B" w:rsidRPr="00275A98" w:rsidRDefault="0023381B" w:rsidP="007F1187">
      <w:pPr>
        <w:pStyle w:val="ListParagraph"/>
        <w:spacing w:before="240" w:after="0" w:line="240" w:lineRule="auto"/>
        <w:ind w:left="425"/>
        <w:rPr>
          <w:rFonts w:cs="Times New Roman"/>
          <w:sz w:val="22"/>
        </w:rPr>
      </w:pPr>
      <w:r w:rsidRPr="00275A98">
        <w:rPr>
          <w:rFonts w:cs="Times New Roman"/>
          <w:sz w:val="22"/>
        </w:rPr>
        <w:t xml:space="preserve">Dimensi pipa </w:t>
      </w:r>
      <w:r w:rsidRPr="00275A98">
        <w:rPr>
          <w:rFonts w:cs="Times New Roman"/>
          <w:i/>
          <w:sz w:val="22"/>
        </w:rPr>
        <w:t>drain</w:t>
      </w:r>
      <w:r w:rsidRPr="00275A98">
        <w:rPr>
          <w:rFonts w:cs="Times New Roman"/>
          <w:sz w:val="22"/>
        </w:rPr>
        <w:t xml:space="preserve"> yang digunakan dalam perencanaan lapangan sepak bola stadion olahraga kabupaten pasaman barat. Terlihat pada gambar .2, bahwa dimensi pipa yang digunakan adalah Ø 4 inchi 1/3 terisi, dan pori Ø 1 cm di atas pipa pada ½ keliling pipa </w:t>
      </w:r>
      <w:r w:rsidRPr="00275A98">
        <w:rPr>
          <w:rFonts w:cs="Times New Roman"/>
          <w:i/>
          <w:sz w:val="22"/>
        </w:rPr>
        <w:t>drain</w:t>
      </w:r>
      <w:r w:rsidRPr="00275A98">
        <w:rPr>
          <w:rFonts w:cs="Times New Roman"/>
          <w:sz w:val="22"/>
        </w:rPr>
        <w:t>.</w:t>
      </w:r>
    </w:p>
    <w:p w:rsidR="0023381B" w:rsidRPr="00275A98" w:rsidRDefault="0023381B" w:rsidP="00A83F47">
      <w:pPr>
        <w:pStyle w:val="ListParagraph"/>
        <w:numPr>
          <w:ilvl w:val="0"/>
          <w:numId w:val="12"/>
        </w:numPr>
        <w:spacing w:before="240" w:after="0" w:line="240" w:lineRule="auto"/>
        <w:ind w:left="425" w:hanging="425"/>
        <w:rPr>
          <w:rFonts w:cs="Times New Roman"/>
          <w:sz w:val="22"/>
        </w:rPr>
      </w:pPr>
      <w:r w:rsidRPr="00275A98">
        <w:rPr>
          <w:rFonts w:cs="Times New Roman"/>
          <w:sz w:val="22"/>
        </w:rPr>
        <w:t>Jarak antar saluran</w:t>
      </w:r>
    </w:p>
    <w:p w:rsidR="0023381B" w:rsidRPr="00275A98" w:rsidRDefault="0023381B" w:rsidP="007F1187">
      <w:pPr>
        <w:pStyle w:val="ListParagraph"/>
        <w:spacing w:before="240" w:after="0" w:line="240" w:lineRule="auto"/>
        <w:ind w:left="425"/>
        <w:rPr>
          <w:rFonts w:cs="Times New Roman"/>
          <w:sz w:val="22"/>
        </w:rPr>
      </w:pPr>
      <w:r w:rsidRPr="00275A98">
        <w:rPr>
          <w:rFonts w:cs="Times New Roman"/>
          <w:sz w:val="22"/>
        </w:rPr>
        <w:t xml:space="preserve">Jarak antar saluran (L) merupakan jarak antar pipa </w:t>
      </w:r>
      <w:r w:rsidRPr="00275A98">
        <w:rPr>
          <w:rFonts w:cs="Times New Roman"/>
          <w:i/>
          <w:sz w:val="22"/>
        </w:rPr>
        <w:t>drain</w:t>
      </w:r>
      <w:r w:rsidRPr="00275A98">
        <w:rPr>
          <w:rFonts w:cs="Times New Roman"/>
          <w:sz w:val="22"/>
        </w:rPr>
        <w:t xml:space="preserve"> yang terpasang di bawah permukaan lapangan, sehingga air dapat mengalir dengan baik dari permukaan lapangan dan tidak terjadi genangan. Diketahui dari gambar </w:t>
      </w:r>
      <w:r w:rsidRPr="00275A98">
        <w:rPr>
          <w:rFonts w:cs="Times New Roman"/>
          <w:i/>
          <w:sz w:val="22"/>
        </w:rPr>
        <w:t>layout</w:t>
      </w:r>
      <w:r w:rsidRPr="00275A98">
        <w:rPr>
          <w:rFonts w:cs="Times New Roman"/>
          <w:sz w:val="22"/>
        </w:rPr>
        <w:t xml:space="preserve"> perencanaan lapangan</w:t>
      </w:r>
      <w:r w:rsidRPr="00275A98">
        <w:rPr>
          <w:rFonts w:cs="Times New Roman"/>
          <w:sz w:val="22"/>
          <w:lang w:val="en-US"/>
        </w:rPr>
        <w:t xml:space="preserve"> </w:t>
      </w:r>
      <w:proofErr w:type="spellStart"/>
      <w:r w:rsidRPr="00275A98">
        <w:rPr>
          <w:rFonts w:cs="Times New Roman"/>
          <w:sz w:val="22"/>
          <w:lang w:val="en-US"/>
        </w:rPr>
        <w:t>sepak</w:t>
      </w:r>
      <w:proofErr w:type="spellEnd"/>
      <w:r w:rsidRPr="00275A98">
        <w:rPr>
          <w:rFonts w:cs="Times New Roman"/>
          <w:sz w:val="22"/>
          <w:lang w:val="en-US"/>
        </w:rPr>
        <w:t xml:space="preserve"> bola </w:t>
      </w:r>
      <w:proofErr w:type="spellStart"/>
      <w:r w:rsidRPr="00275A98">
        <w:rPr>
          <w:rFonts w:cs="Times New Roman"/>
          <w:sz w:val="22"/>
          <w:lang w:val="en-US"/>
        </w:rPr>
        <w:t>stadion</w:t>
      </w:r>
      <w:proofErr w:type="spellEnd"/>
      <w:r w:rsidRPr="00275A98">
        <w:rPr>
          <w:rFonts w:cs="Times New Roman"/>
          <w:sz w:val="22"/>
          <w:lang w:val="en-US"/>
        </w:rPr>
        <w:t xml:space="preserve"> </w:t>
      </w:r>
      <w:proofErr w:type="spellStart"/>
      <w:r w:rsidRPr="00275A98">
        <w:rPr>
          <w:rFonts w:cs="Times New Roman"/>
          <w:sz w:val="22"/>
          <w:lang w:val="en-US"/>
        </w:rPr>
        <w:t>olahraga</w:t>
      </w:r>
      <w:proofErr w:type="spellEnd"/>
      <w:r w:rsidRPr="00275A98">
        <w:rPr>
          <w:rFonts w:cs="Times New Roman"/>
          <w:sz w:val="22"/>
          <w:lang w:val="en-US"/>
        </w:rPr>
        <w:t xml:space="preserve"> </w:t>
      </w:r>
      <w:proofErr w:type="spellStart"/>
      <w:r w:rsidRPr="00275A98">
        <w:rPr>
          <w:rFonts w:cs="Times New Roman"/>
          <w:sz w:val="22"/>
          <w:lang w:val="en-US"/>
        </w:rPr>
        <w:t>Kabupaten</w:t>
      </w:r>
      <w:proofErr w:type="spellEnd"/>
      <w:r w:rsidRPr="00275A98">
        <w:rPr>
          <w:rFonts w:cs="Times New Roman"/>
          <w:sz w:val="22"/>
          <w:lang w:val="en-US"/>
        </w:rPr>
        <w:t xml:space="preserve"> </w:t>
      </w:r>
      <w:proofErr w:type="spellStart"/>
      <w:r w:rsidRPr="00275A98">
        <w:rPr>
          <w:rFonts w:cs="Times New Roman"/>
          <w:sz w:val="22"/>
          <w:lang w:val="en-US"/>
        </w:rPr>
        <w:t>Pasaman</w:t>
      </w:r>
      <w:proofErr w:type="spellEnd"/>
      <w:r w:rsidRPr="00275A98">
        <w:rPr>
          <w:rFonts w:cs="Times New Roman"/>
          <w:sz w:val="22"/>
          <w:lang w:val="en-US"/>
        </w:rPr>
        <w:t xml:space="preserve"> Barat</w:t>
      </w:r>
      <w:r w:rsidRPr="00275A98">
        <w:rPr>
          <w:rFonts w:cs="Times New Roman"/>
          <w:sz w:val="22"/>
        </w:rPr>
        <w:t>.</w:t>
      </w:r>
    </w:p>
    <w:p w:rsidR="0023381B" w:rsidRPr="00275A98" w:rsidRDefault="0023381B" w:rsidP="007F1187">
      <w:pPr>
        <w:pStyle w:val="ListParagraph"/>
        <w:spacing w:before="240" w:after="0" w:line="240" w:lineRule="auto"/>
        <w:ind w:left="425"/>
        <w:rPr>
          <w:rFonts w:cs="Times New Roman"/>
          <w:sz w:val="22"/>
        </w:rPr>
      </w:pPr>
      <w:r w:rsidRPr="00275A98">
        <w:rPr>
          <w:rFonts w:cs="Times New Roman"/>
          <w:sz w:val="22"/>
        </w:rPr>
        <w:t>Dimana:</w:t>
      </w:r>
    </w:p>
    <w:p w:rsidR="0023381B" w:rsidRPr="00275A98" w:rsidRDefault="0023381B" w:rsidP="00275A98">
      <w:pPr>
        <w:pStyle w:val="ListParagraph"/>
        <w:tabs>
          <w:tab w:val="left" w:pos="720"/>
          <w:tab w:val="left" w:pos="1440"/>
          <w:tab w:val="left" w:pos="2160"/>
          <w:tab w:val="left" w:pos="2880"/>
          <w:tab w:val="left" w:pos="3600"/>
          <w:tab w:val="left" w:pos="4320"/>
          <w:tab w:val="left" w:pos="5040"/>
          <w:tab w:val="left" w:pos="5760"/>
          <w:tab w:val="left" w:pos="6855"/>
        </w:tabs>
        <w:spacing w:before="240" w:after="0" w:line="240" w:lineRule="auto"/>
        <w:ind w:left="1134"/>
        <w:rPr>
          <w:rFonts w:cs="Times New Roman"/>
          <w:sz w:val="22"/>
        </w:rPr>
      </w:pPr>
      <w:r w:rsidRPr="00275A98">
        <w:rPr>
          <w:rFonts w:cs="Times New Roman"/>
          <w:sz w:val="22"/>
        </w:rPr>
        <w:t>P</w:t>
      </w:r>
      <w:r w:rsidRPr="00275A98">
        <w:rPr>
          <w:rFonts w:cs="Times New Roman"/>
          <w:sz w:val="22"/>
        </w:rPr>
        <w:tab/>
        <w:t>= Panjang pipa drain</w:t>
      </w:r>
      <w:r w:rsidRPr="00275A98">
        <w:rPr>
          <w:rFonts w:cs="Times New Roman"/>
          <w:sz w:val="22"/>
        </w:rPr>
        <w:tab/>
      </w:r>
      <w:r w:rsidRPr="00275A98">
        <w:rPr>
          <w:rFonts w:cs="Times New Roman"/>
          <w:sz w:val="22"/>
        </w:rPr>
        <w:tab/>
        <w:t xml:space="preserve">= 77,10 m = </w:t>
      </w:r>
      <w:r w:rsidRPr="00275A98">
        <w:rPr>
          <w:rFonts w:cs="Times New Roman"/>
          <w:position w:val="-24"/>
          <w:sz w:val="22"/>
        </w:rPr>
        <w:object w:dxaOrig="540" w:dyaOrig="620">
          <v:shape id="_x0000_i1027" type="#_x0000_t75" style="width:27pt;height:31.5pt" o:ole="">
            <v:imagedata r:id="rId15" o:title=""/>
          </v:shape>
          <o:OLEObject Type="Embed" ProgID="Equation.3" ShapeID="_x0000_i1027" DrawAspect="Content" ObjectID="_1632602203" r:id="rId16"/>
        </w:object>
      </w:r>
      <w:r w:rsidRPr="00275A98">
        <w:rPr>
          <w:rFonts w:cs="Times New Roman"/>
          <w:sz w:val="22"/>
        </w:rPr>
        <w:t>= 38,55 m</w:t>
      </w:r>
    </w:p>
    <w:p w:rsidR="0023381B" w:rsidRPr="00275A98" w:rsidRDefault="0023381B" w:rsidP="00275A98">
      <w:pPr>
        <w:pStyle w:val="ListParagraph"/>
        <w:spacing w:before="240" w:after="0" w:line="240" w:lineRule="auto"/>
        <w:ind w:left="1134"/>
        <w:rPr>
          <w:rFonts w:cs="Times New Roman"/>
          <w:sz w:val="22"/>
          <w:lang w:val="en-US"/>
        </w:rPr>
      </w:pPr>
      <w:r w:rsidRPr="00275A98">
        <w:rPr>
          <w:rFonts w:cs="Times New Roman"/>
          <w:sz w:val="22"/>
        </w:rPr>
        <w:t>L</w:t>
      </w:r>
      <w:r w:rsidRPr="00275A98">
        <w:rPr>
          <w:rFonts w:cs="Times New Roman"/>
          <w:sz w:val="22"/>
        </w:rPr>
        <w:tab/>
        <w:t>= Jarak antar pipa drain</w:t>
      </w:r>
      <w:r w:rsidRPr="00275A98">
        <w:rPr>
          <w:rFonts w:cs="Times New Roman"/>
          <w:sz w:val="22"/>
        </w:rPr>
        <w:tab/>
        <w:t>= 5,00 m</w:t>
      </w:r>
    </w:p>
    <w:p w:rsidR="0023381B" w:rsidRPr="00275A98" w:rsidRDefault="0023381B" w:rsidP="00275A98">
      <w:pPr>
        <w:pStyle w:val="ListParagraph"/>
        <w:spacing w:before="240" w:after="0" w:line="240" w:lineRule="auto"/>
        <w:ind w:left="1134"/>
        <w:rPr>
          <w:rFonts w:cs="Times New Roman"/>
          <w:sz w:val="22"/>
          <w:lang w:val="en-US"/>
        </w:rPr>
      </w:pPr>
    </w:p>
    <w:p w:rsidR="0023381B" w:rsidRPr="00275A98" w:rsidRDefault="0023381B" w:rsidP="00275A98">
      <w:pPr>
        <w:pStyle w:val="ListParagraph"/>
        <w:spacing w:before="240" w:after="0" w:line="240" w:lineRule="auto"/>
        <w:ind w:left="0"/>
        <w:jc w:val="center"/>
        <w:rPr>
          <w:rFonts w:cs="Times New Roman"/>
          <w:sz w:val="22"/>
        </w:rPr>
      </w:pPr>
      <w:r w:rsidRPr="00275A98">
        <w:rPr>
          <w:rFonts w:cs="Times New Roman"/>
          <w:noProof/>
          <w:sz w:val="22"/>
          <w:lang w:val="en-US"/>
        </w:rPr>
        <w:drawing>
          <wp:inline distT="0" distB="0" distL="0" distR="0">
            <wp:extent cx="5498339" cy="2952000"/>
            <wp:effectExtent l="0" t="0" r="0" b="0"/>
            <wp:docPr id="8" name="Picture 8" descr="E:\01.SITE-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01.SITE-Model.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8399" b="8661"/>
                    <a:stretch/>
                  </pic:blipFill>
                  <pic:spPr bwMode="auto">
                    <a:xfrm>
                      <a:off x="0" y="0"/>
                      <a:ext cx="5498339" cy="2952000"/>
                    </a:xfrm>
                    <a:prstGeom prst="rect">
                      <a:avLst/>
                    </a:prstGeom>
                    <a:noFill/>
                    <a:ln>
                      <a:noFill/>
                    </a:ln>
                    <a:extLst>
                      <a:ext uri="{53640926-AAD7-44D8-BBD7-CCE9431645EC}">
                        <a14:shadowObscured xmlns:a14="http://schemas.microsoft.com/office/drawing/2010/main"/>
                      </a:ext>
                    </a:extLst>
                  </pic:spPr>
                </pic:pic>
              </a:graphicData>
            </a:graphic>
          </wp:inline>
        </w:drawing>
      </w:r>
    </w:p>
    <w:p w:rsidR="0023381B" w:rsidRPr="00275A98" w:rsidRDefault="0023381B" w:rsidP="00275A98">
      <w:pPr>
        <w:spacing w:after="0" w:line="240" w:lineRule="auto"/>
        <w:ind w:left="1134"/>
        <w:jc w:val="center"/>
        <w:rPr>
          <w:rFonts w:cs="Times New Roman"/>
          <w:sz w:val="22"/>
        </w:rPr>
      </w:pPr>
      <w:r w:rsidRPr="00275A98">
        <w:rPr>
          <w:rFonts w:cs="Times New Roman"/>
          <w:sz w:val="22"/>
        </w:rPr>
        <w:t xml:space="preserve">Gambar .3. Skema jaringan </w:t>
      </w:r>
      <w:r w:rsidRPr="00275A98">
        <w:rPr>
          <w:rFonts w:cs="Times New Roman"/>
          <w:i/>
          <w:sz w:val="22"/>
        </w:rPr>
        <w:t>Subdrain</w:t>
      </w:r>
      <w:r w:rsidRPr="00275A98">
        <w:rPr>
          <w:rFonts w:cs="Times New Roman"/>
          <w:sz w:val="22"/>
        </w:rPr>
        <w:t xml:space="preserve"> Lapangan</w:t>
      </w:r>
    </w:p>
    <w:p w:rsidR="0023381B" w:rsidRPr="00275A98" w:rsidRDefault="0023381B" w:rsidP="00275A98">
      <w:pPr>
        <w:pStyle w:val="BodyTextIndent"/>
        <w:tabs>
          <w:tab w:val="left" w:pos="0"/>
        </w:tabs>
        <w:spacing w:after="0"/>
        <w:jc w:val="center"/>
        <w:rPr>
          <w:i/>
          <w:sz w:val="22"/>
          <w:szCs w:val="22"/>
        </w:rPr>
      </w:pPr>
      <w:r w:rsidRPr="00275A98">
        <w:rPr>
          <w:i/>
          <w:sz w:val="22"/>
          <w:szCs w:val="22"/>
          <w:lang w:val="id-ID"/>
        </w:rPr>
        <w:t>Sumber : Detail engineering Dedign (DED) stadion olahraga kabupaten pasaman barat</w:t>
      </w:r>
    </w:p>
    <w:p w:rsidR="0023381B" w:rsidRPr="007F1187" w:rsidRDefault="0023381B" w:rsidP="007F1187">
      <w:pPr>
        <w:spacing w:after="0" w:line="240" w:lineRule="auto"/>
        <w:rPr>
          <w:rFonts w:cs="Times New Roman"/>
          <w:b/>
          <w:sz w:val="22"/>
        </w:rPr>
      </w:pPr>
      <w:r w:rsidRPr="007F1187">
        <w:rPr>
          <w:rFonts w:cs="Times New Roman"/>
          <w:b/>
          <w:sz w:val="22"/>
        </w:rPr>
        <w:lastRenderedPageBreak/>
        <w:t xml:space="preserve">Analisa Drainase Bawah Permukaan </w:t>
      </w:r>
      <w:r w:rsidRPr="007F1187">
        <w:rPr>
          <w:rFonts w:cs="Times New Roman"/>
          <w:b/>
          <w:i/>
          <w:sz w:val="22"/>
        </w:rPr>
        <w:t>(Subdrain)</w:t>
      </w:r>
    </w:p>
    <w:p w:rsidR="0023381B" w:rsidRPr="007F1187" w:rsidRDefault="0023381B" w:rsidP="007F1187">
      <w:pPr>
        <w:tabs>
          <w:tab w:val="left" w:pos="993"/>
        </w:tabs>
        <w:spacing w:after="0" w:line="240" w:lineRule="auto"/>
        <w:rPr>
          <w:rFonts w:cs="Times New Roman"/>
          <w:b/>
          <w:sz w:val="22"/>
        </w:rPr>
      </w:pPr>
      <w:r w:rsidRPr="007F1187">
        <w:rPr>
          <w:rFonts w:cs="Times New Roman"/>
          <w:b/>
          <w:sz w:val="22"/>
        </w:rPr>
        <w:t xml:space="preserve">Analisis Dimensi Pipa </w:t>
      </w:r>
      <w:r w:rsidRPr="007F1187">
        <w:rPr>
          <w:rFonts w:cs="Times New Roman"/>
          <w:b/>
          <w:i/>
          <w:sz w:val="22"/>
        </w:rPr>
        <w:t>Drain</w:t>
      </w:r>
    </w:p>
    <w:p w:rsidR="0023381B" w:rsidRPr="00275A98" w:rsidRDefault="0023381B" w:rsidP="007F1187">
      <w:pPr>
        <w:pStyle w:val="ListParagraph"/>
        <w:tabs>
          <w:tab w:val="left" w:pos="993"/>
        </w:tabs>
        <w:spacing w:after="0" w:line="240" w:lineRule="auto"/>
        <w:ind w:left="0"/>
        <w:rPr>
          <w:rFonts w:cs="Times New Roman"/>
          <w:sz w:val="22"/>
        </w:rPr>
      </w:pPr>
      <w:r w:rsidRPr="00275A98">
        <w:rPr>
          <w:rFonts w:cs="Times New Roman"/>
          <w:sz w:val="22"/>
        </w:rPr>
        <w:t xml:space="preserve">Analisis pipa </w:t>
      </w:r>
      <w:r w:rsidRPr="00275A98">
        <w:rPr>
          <w:rFonts w:cs="Times New Roman"/>
          <w:i/>
          <w:sz w:val="22"/>
        </w:rPr>
        <w:t>drain(Subdrain)</w:t>
      </w:r>
      <w:r w:rsidRPr="00275A98">
        <w:rPr>
          <w:rFonts w:cs="Times New Roman"/>
          <w:sz w:val="22"/>
        </w:rPr>
        <w:t xml:space="preserve"> berdasarkan tinggi muka air pipa </w:t>
      </w:r>
      <w:r w:rsidRPr="00275A98">
        <w:rPr>
          <w:rFonts w:cs="Times New Roman"/>
          <w:i/>
          <w:sz w:val="22"/>
        </w:rPr>
        <w:t>drain</w:t>
      </w:r>
      <w:r w:rsidRPr="00275A98">
        <w:rPr>
          <w:rFonts w:cs="Times New Roman"/>
          <w:sz w:val="22"/>
        </w:rPr>
        <w:t xml:space="preserve"> dalam perencanaan, yaitu 1/3 D. Diameter pipa </w:t>
      </w:r>
      <w:r w:rsidRPr="00275A98">
        <w:rPr>
          <w:rFonts w:cs="Times New Roman"/>
          <w:i/>
          <w:sz w:val="22"/>
        </w:rPr>
        <w:t>drain</w:t>
      </w:r>
      <w:r w:rsidRPr="00275A98">
        <w:rPr>
          <w:rFonts w:cs="Times New Roman"/>
          <w:sz w:val="22"/>
        </w:rPr>
        <w:t xml:space="preserve"> adalah 4 inchi = 10,16 cm.</w:t>
      </w:r>
    </w:p>
    <w:p w:rsidR="0023381B" w:rsidRPr="00275A98" w:rsidRDefault="0023381B" w:rsidP="00275A98">
      <w:pPr>
        <w:tabs>
          <w:tab w:val="left" w:pos="630"/>
        </w:tabs>
        <w:spacing w:after="0" w:line="240" w:lineRule="auto"/>
        <w:ind w:left="1418"/>
        <w:jc w:val="center"/>
        <w:rPr>
          <w:rFonts w:cs="Times New Roman"/>
          <w:sz w:val="22"/>
        </w:rPr>
      </w:pPr>
      <w:r w:rsidRPr="00275A98">
        <w:rPr>
          <w:rFonts w:cs="Times New Roman"/>
          <w:noProof/>
          <w:sz w:val="22"/>
          <w:lang w:val="en-US"/>
        </w:rPr>
        <w:drawing>
          <wp:inline distT="0" distB="0" distL="0" distR="0">
            <wp:extent cx="2867025" cy="1866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127" t="35503" r="30808" b="6509"/>
                    <a:stretch/>
                  </pic:blipFill>
                  <pic:spPr bwMode="auto">
                    <a:xfrm>
                      <a:off x="0" y="0"/>
                      <a:ext cx="2869418" cy="1868458"/>
                    </a:xfrm>
                    <a:prstGeom prst="rect">
                      <a:avLst/>
                    </a:prstGeom>
                    <a:ln>
                      <a:noFill/>
                    </a:ln>
                    <a:extLst>
                      <a:ext uri="{53640926-AAD7-44D8-BBD7-CCE9431645EC}">
                        <a14:shadowObscured xmlns:a14="http://schemas.microsoft.com/office/drawing/2010/main"/>
                      </a:ext>
                    </a:extLst>
                  </pic:spPr>
                </pic:pic>
              </a:graphicData>
            </a:graphic>
          </wp:inline>
        </w:drawing>
      </w:r>
    </w:p>
    <w:p w:rsidR="0023381B" w:rsidRPr="00275A98" w:rsidRDefault="0023381B" w:rsidP="00275A98">
      <w:pPr>
        <w:spacing w:after="0" w:line="240" w:lineRule="auto"/>
        <w:ind w:left="1134"/>
        <w:jc w:val="center"/>
        <w:rPr>
          <w:rFonts w:cs="Times New Roman"/>
          <w:i/>
          <w:sz w:val="22"/>
        </w:rPr>
      </w:pPr>
      <w:r w:rsidRPr="00275A98">
        <w:rPr>
          <w:rFonts w:cs="Times New Roman"/>
          <w:sz w:val="22"/>
        </w:rPr>
        <w:t xml:space="preserve">Gambar .4. </w:t>
      </w:r>
      <w:proofErr w:type="spellStart"/>
      <w:r w:rsidRPr="00275A98">
        <w:rPr>
          <w:rFonts w:cs="Times New Roman"/>
          <w:sz w:val="22"/>
          <w:lang w:val="en-US"/>
        </w:rPr>
        <w:t>Penampang</w:t>
      </w:r>
      <w:proofErr w:type="spellEnd"/>
      <w:r w:rsidRPr="00275A98">
        <w:rPr>
          <w:rFonts w:cs="Times New Roman"/>
          <w:sz w:val="22"/>
          <w:lang w:val="en-US"/>
        </w:rPr>
        <w:t xml:space="preserve"> </w:t>
      </w:r>
      <w:proofErr w:type="spellStart"/>
      <w:r w:rsidRPr="00275A98">
        <w:rPr>
          <w:rFonts w:cs="Times New Roman"/>
          <w:sz w:val="22"/>
          <w:lang w:val="en-US"/>
        </w:rPr>
        <w:t>Pipa</w:t>
      </w:r>
      <w:proofErr w:type="spellEnd"/>
      <w:r w:rsidRPr="00275A98">
        <w:rPr>
          <w:rFonts w:cs="Times New Roman"/>
          <w:sz w:val="22"/>
          <w:lang w:val="en-US"/>
        </w:rPr>
        <w:t xml:space="preserve"> </w:t>
      </w:r>
      <w:r w:rsidRPr="00275A98">
        <w:rPr>
          <w:rFonts w:cs="Times New Roman"/>
          <w:i/>
          <w:sz w:val="22"/>
          <w:lang w:val="en-US"/>
        </w:rPr>
        <w:t>Drain</w:t>
      </w:r>
    </w:p>
    <w:p w:rsidR="0023381B" w:rsidRPr="00275A98" w:rsidRDefault="0023381B" w:rsidP="00275A98">
      <w:pPr>
        <w:spacing w:after="0" w:line="240" w:lineRule="auto"/>
        <w:ind w:left="1134"/>
        <w:jc w:val="center"/>
        <w:rPr>
          <w:rFonts w:cs="Times New Roman"/>
          <w:sz w:val="22"/>
        </w:rPr>
      </w:pPr>
      <w:r w:rsidRPr="00275A98">
        <w:rPr>
          <w:rFonts w:cs="Times New Roman"/>
          <w:sz w:val="22"/>
        </w:rPr>
        <w:t>Sumber : Hasmar Halim, 2012</w:t>
      </w:r>
    </w:p>
    <w:p w:rsidR="0023381B" w:rsidRPr="00275A98" w:rsidRDefault="0023381B" w:rsidP="00275A98">
      <w:pPr>
        <w:pStyle w:val="ListParagraph"/>
        <w:tabs>
          <w:tab w:val="left" w:pos="709"/>
        </w:tabs>
        <w:spacing w:after="0" w:line="240" w:lineRule="auto"/>
        <w:ind w:left="709"/>
        <w:rPr>
          <w:rFonts w:cs="Times New Roman"/>
          <w:color w:val="000000" w:themeColor="text1"/>
          <w:sz w:val="22"/>
        </w:rPr>
      </w:pPr>
    </w:p>
    <w:p w:rsidR="0023381B" w:rsidRPr="00275A98" w:rsidRDefault="0023381B" w:rsidP="00275A98">
      <w:pPr>
        <w:pStyle w:val="ListParagraph"/>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OA</w:t>
      </w:r>
      <w:r w:rsidRPr="00275A98">
        <w:rPr>
          <w:rFonts w:cs="Times New Roman"/>
          <w:color w:val="000000" w:themeColor="text1"/>
          <w:sz w:val="22"/>
        </w:rPr>
        <w:tab/>
        <w:t>= 0,5 D - H</w:t>
      </w:r>
    </w:p>
    <w:p w:rsidR="0023381B" w:rsidRPr="00275A98" w:rsidRDefault="0023381B" w:rsidP="00275A98">
      <w:pPr>
        <w:pStyle w:val="ListParagraph"/>
        <w:tabs>
          <w:tab w:val="left" w:pos="1134"/>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0,5 D – 0,33 D</w:t>
      </w:r>
    </w:p>
    <w:p w:rsidR="0023381B" w:rsidRPr="00275A98" w:rsidRDefault="0023381B" w:rsidP="00275A98">
      <w:pPr>
        <w:pStyle w:val="ListParagraph"/>
        <w:tabs>
          <w:tab w:val="left" w:pos="1134"/>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0,17 D</w:t>
      </w:r>
    </w:p>
    <w:p w:rsidR="0023381B" w:rsidRPr="00275A98" w:rsidRDefault="0023381B" w:rsidP="00275A98">
      <w:pPr>
        <w:pStyle w:val="ListParagraph"/>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w:t>
      </w:r>
      <w:r w:rsidRPr="00275A98">
        <w:rPr>
          <w:rFonts w:cs="Times New Roman"/>
          <w:color w:val="000000" w:themeColor="text1"/>
          <w:sz w:val="22"/>
        </w:rPr>
        <w:tab/>
        <w:t xml:space="preserve">= </w:t>
      </w:r>
      <w:r w:rsidRPr="00275A98">
        <w:rPr>
          <w:rFonts w:cs="Times New Roman"/>
          <w:position w:val="-10"/>
          <w:sz w:val="22"/>
        </w:rPr>
        <w:object w:dxaOrig="2079" w:dyaOrig="360">
          <v:shape id="_x0000_i1028" type="#_x0000_t75" style="width:102.75pt;height:18pt" o:ole="">
            <v:imagedata r:id="rId19" o:title=""/>
          </v:shape>
          <o:OLEObject Type="Embed" ProgID="Equation.3" ShapeID="_x0000_i1028" DrawAspect="Content" ObjectID="_1632602204" r:id="rId20"/>
        </w:object>
      </w:r>
    </w:p>
    <w:p w:rsidR="0023381B" w:rsidRPr="00275A98" w:rsidRDefault="0023381B" w:rsidP="00275A98">
      <w:pPr>
        <w:pStyle w:val="ListParagraph"/>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xml:space="preserve">= </w:t>
      </w:r>
      <w:r w:rsidRPr="00275A98">
        <w:rPr>
          <w:rFonts w:cs="Times New Roman"/>
          <w:position w:val="-10"/>
          <w:sz w:val="22"/>
        </w:rPr>
        <w:object w:dxaOrig="2400" w:dyaOrig="360">
          <v:shape id="_x0000_i1029" type="#_x0000_t75" style="width:119.25pt;height:18pt" o:ole="">
            <v:imagedata r:id="rId21" o:title=""/>
          </v:shape>
          <o:OLEObject Type="Embed" ProgID="Equation.3" ShapeID="_x0000_i1029" DrawAspect="Content" ObjectID="_1632602205" r:id="rId22"/>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t xml:space="preserve">= </w:t>
      </w:r>
      <w:r w:rsidRPr="00275A98">
        <w:rPr>
          <w:rFonts w:cs="Times New Roman"/>
          <w:position w:val="-10"/>
          <w:sz w:val="22"/>
        </w:rPr>
        <w:object w:dxaOrig="2380" w:dyaOrig="360">
          <v:shape id="_x0000_i1030" type="#_x0000_t75" style="width:118.5pt;height:18pt" o:ole="">
            <v:imagedata r:id="rId23" o:title=""/>
          </v:shape>
          <o:OLEObject Type="Embed" ProgID="Equation.3" ShapeID="_x0000_i1030" DrawAspect="Content" ObjectID="_1632602206" r:id="rId24"/>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t xml:space="preserve">= </w:t>
      </w:r>
      <w:r w:rsidRPr="00275A98">
        <w:rPr>
          <w:rFonts w:cs="Times New Roman"/>
          <w:position w:val="-10"/>
          <w:sz w:val="22"/>
        </w:rPr>
        <w:object w:dxaOrig="1400" w:dyaOrig="360">
          <v:shape id="_x0000_i1031" type="#_x0000_t75" style="width:69.75pt;height:18pt" o:ole="">
            <v:imagedata r:id="rId25" o:title=""/>
          </v:shape>
          <o:OLEObject Type="Embed" ProgID="Equation.3" ShapeID="_x0000_i1031" DrawAspect="Content" ObjectID="_1632602207" r:id="rId26"/>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t>= 0,4702 D</w:t>
      </w:r>
    </w:p>
    <w:p w:rsidR="0023381B" w:rsidRPr="00275A98" w:rsidRDefault="0023381B" w:rsidP="00275A98">
      <w:pPr>
        <w:tabs>
          <w:tab w:val="left" w:pos="709"/>
        </w:tabs>
        <w:spacing w:after="0" w:line="240" w:lineRule="auto"/>
        <w:ind w:left="709"/>
        <w:rPr>
          <w:rFonts w:cs="Times New Roman"/>
          <w:position w:val="-28"/>
          <w:sz w:val="22"/>
        </w:rPr>
      </w:pPr>
      <w:r w:rsidRPr="00275A98">
        <w:rPr>
          <w:rFonts w:cs="Times New Roman"/>
          <w:color w:val="000000" w:themeColor="text1"/>
          <w:sz w:val="22"/>
        </w:rPr>
        <w:t>Cos α</w:t>
      </w:r>
      <w:r w:rsidRPr="00275A98">
        <w:rPr>
          <w:rFonts w:cs="Times New Roman"/>
          <w:color w:val="000000" w:themeColor="text1"/>
          <w:sz w:val="22"/>
        </w:rPr>
        <w:tab/>
        <w:t xml:space="preserve">= </w:t>
      </w:r>
      <w:r w:rsidRPr="00275A98">
        <w:rPr>
          <w:rFonts w:cs="Times New Roman"/>
          <w:position w:val="-28"/>
          <w:sz w:val="22"/>
        </w:rPr>
        <w:object w:dxaOrig="620" w:dyaOrig="660">
          <v:shape id="_x0000_i1032" type="#_x0000_t75" style="width:31.5pt;height:32.25pt" o:ole="">
            <v:imagedata r:id="rId27" o:title=""/>
          </v:shape>
          <o:OLEObject Type="Embed" ProgID="Equation.3" ShapeID="_x0000_i1032" DrawAspect="Content" ObjectID="_1632602208" r:id="rId28"/>
        </w:object>
      </w: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xml:space="preserve">= </w:t>
      </w:r>
      <w:r w:rsidRPr="00275A98">
        <w:rPr>
          <w:rFonts w:cs="Times New Roman"/>
          <w:position w:val="-28"/>
          <w:sz w:val="22"/>
        </w:rPr>
        <w:object w:dxaOrig="760" w:dyaOrig="660">
          <v:shape id="_x0000_i1033" type="#_x0000_t75" style="width:37.5pt;height:32.25pt" o:ole="">
            <v:imagedata r:id="rId29" o:title=""/>
          </v:shape>
          <o:OLEObject Type="Embed" ProgID="Equation.3" ShapeID="_x0000_i1033" DrawAspect="Content" ObjectID="_1632602209" r:id="rId30"/>
        </w:object>
      </w:r>
    </w:p>
    <w:p w:rsidR="0023381B" w:rsidRPr="00275A98" w:rsidRDefault="0023381B" w:rsidP="00275A98">
      <w:pPr>
        <w:tabs>
          <w:tab w:val="left" w:pos="993"/>
        </w:tabs>
        <w:spacing w:after="0" w:line="240" w:lineRule="auto"/>
        <w:rPr>
          <w:rFonts w:cs="Times New Roman"/>
          <w:color w:val="000000" w:themeColor="text1"/>
          <w:sz w:val="22"/>
          <w:lang w:val="en-US"/>
        </w:rPr>
      </w:pPr>
      <w:r w:rsidRPr="00275A98">
        <w:rPr>
          <w:rFonts w:cs="Times New Roman"/>
          <w:color w:val="000000" w:themeColor="text1"/>
          <w:sz w:val="22"/>
        </w:rPr>
        <w:tab/>
      </w:r>
      <w:r w:rsidRPr="00275A98">
        <w:rPr>
          <w:rFonts w:cs="Times New Roman"/>
          <w:color w:val="000000" w:themeColor="text1"/>
          <w:sz w:val="22"/>
        </w:rPr>
        <w:tab/>
        <w:t>= 0,34</w:t>
      </w:r>
    </w:p>
    <w:p w:rsidR="0023381B" w:rsidRPr="00275A98" w:rsidRDefault="0023381B" w:rsidP="00275A98">
      <w:pPr>
        <w:tabs>
          <w:tab w:val="left" w:pos="993"/>
        </w:tabs>
        <w:spacing w:after="0" w:line="240" w:lineRule="auto"/>
        <w:rPr>
          <w:rFonts w:cs="Times New Roman"/>
          <w:color w:val="000000" w:themeColor="text1"/>
          <w:sz w:val="22"/>
        </w:rPr>
      </w:pPr>
    </w:p>
    <w:p w:rsidR="0023381B" w:rsidRPr="00275A98" w:rsidRDefault="0023381B" w:rsidP="00275A98">
      <w:pPr>
        <w:tabs>
          <w:tab w:val="left" w:pos="993"/>
        </w:tabs>
        <w:spacing w:after="0" w:line="240" w:lineRule="auto"/>
        <w:rPr>
          <w:rFonts w:cs="Times New Roman"/>
          <w:color w:val="000000" w:themeColor="text1"/>
          <w:sz w:val="22"/>
        </w:rPr>
      </w:pP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α</w:t>
      </w:r>
      <w:r w:rsidRPr="00275A98">
        <w:rPr>
          <w:rFonts w:cs="Times New Roman"/>
          <w:color w:val="000000" w:themeColor="text1"/>
          <w:sz w:val="22"/>
        </w:rPr>
        <w:tab/>
        <w:t>= arc. Cos 0,34</w:t>
      </w: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70,123°</w:t>
      </w: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2 α</w:t>
      </w:r>
      <w:r w:rsidRPr="00275A98">
        <w:rPr>
          <w:rFonts w:cs="Times New Roman"/>
          <w:color w:val="000000" w:themeColor="text1"/>
          <w:sz w:val="22"/>
        </w:rPr>
        <w:tab/>
        <w:t>= 2 x 70,123</w:t>
      </w: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140,246°</w:t>
      </w:r>
    </w:p>
    <w:p w:rsidR="0023381B" w:rsidRPr="00275A98" w:rsidRDefault="0023381B" w:rsidP="007F1187">
      <w:pPr>
        <w:tabs>
          <w:tab w:val="left" w:pos="709"/>
        </w:tabs>
        <w:spacing w:before="240" w:after="0" w:line="240" w:lineRule="auto"/>
        <w:rPr>
          <w:rFonts w:cs="Times New Roman"/>
          <w:color w:val="000000" w:themeColor="text1"/>
          <w:sz w:val="22"/>
          <w:lang w:val="en-US"/>
        </w:rPr>
      </w:pPr>
      <w:r w:rsidRPr="00275A98">
        <w:rPr>
          <w:rFonts w:cs="Times New Roman"/>
          <w:color w:val="000000" w:themeColor="text1"/>
          <w:sz w:val="22"/>
        </w:rPr>
        <w:t xml:space="preserve">Data – data perhitungan penampang pipa </w:t>
      </w:r>
      <w:r w:rsidRPr="00275A98">
        <w:rPr>
          <w:rFonts w:cs="Times New Roman"/>
          <w:i/>
          <w:color w:val="000000" w:themeColor="text1"/>
          <w:sz w:val="22"/>
        </w:rPr>
        <w:t>drain</w:t>
      </w:r>
      <w:r w:rsidRPr="00275A98">
        <w:rPr>
          <w:rFonts w:cs="Times New Roman"/>
          <w:color w:val="000000" w:themeColor="text1"/>
          <w:sz w:val="22"/>
        </w:rPr>
        <w:t xml:space="preserve"> selanjutnya dihitung dari persamaan analisis dimensi pipa </w:t>
      </w:r>
      <w:r w:rsidRPr="00275A98">
        <w:rPr>
          <w:rFonts w:cs="Times New Roman"/>
          <w:i/>
          <w:color w:val="000000" w:themeColor="text1"/>
          <w:sz w:val="22"/>
        </w:rPr>
        <w:t>drain</w:t>
      </w:r>
      <w:r w:rsidRPr="00275A98">
        <w:rPr>
          <w:rFonts w:cs="Times New Roman"/>
          <w:color w:val="000000" w:themeColor="text1"/>
          <w:sz w:val="22"/>
        </w:rPr>
        <w:t xml:space="preserve"> dihitung sebagai berikut:</w:t>
      </w:r>
    </w:p>
    <w:p w:rsidR="0023381B" w:rsidRPr="00275A98" w:rsidRDefault="0023381B" w:rsidP="00A83F47">
      <w:pPr>
        <w:pStyle w:val="ListParagraph"/>
        <w:numPr>
          <w:ilvl w:val="0"/>
          <w:numId w:val="13"/>
        </w:numPr>
        <w:tabs>
          <w:tab w:val="left" w:pos="284"/>
        </w:tabs>
        <w:spacing w:after="0" w:line="240" w:lineRule="auto"/>
        <w:ind w:left="1134" w:hanging="425"/>
        <w:rPr>
          <w:rFonts w:cs="Times New Roman"/>
          <w:color w:val="000000" w:themeColor="text1"/>
          <w:sz w:val="22"/>
        </w:rPr>
      </w:pPr>
      <w:r w:rsidRPr="00275A98">
        <w:rPr>
          <w:rFonts w:cs="Times New Roman"/>
          <w:color w:val="000000" w:themeColor="text1"/>
          <w:sz w:val="22"/>
        </w:rPr>
        <w:t>Luas Basah Saluran (Fs)</w:t>
      </w:r>
    </w:p>
    <w:p w:rsidR="0023381B" w:rsidRPr="00275A98" w:rsidRDefault="0023381B" w:rsidP="00275A98">
      <w:pPr>
        <w:pStyle w:val="ListParagraph"/>
        <w:tabs>
          <w:tab w:val="left" w:pos="284"/>
        </w:tabs>
        <w:spacing w:after="0" w:line="240" w:lineRule="auto"/>
        <w:ind w:left="1134"/>
        <w:rPr>
          <w:rFonts w:cs="Times New Roman"/>
          <w:position w:val="-28"/>
          <w:sz w:val="22"/>
        </w:rPr>
      </w:pPr>
      <w:r w:rsidRPr="00275A98">
        <w:rPr>
          <w:rFonts w:cs="Times New Roman"/>
          <w:color w:val="000000" w:themeColor="text1"/>
          <w:sz w:val="22"/>
        </w:rPr>
        <w:t xml:space="preserve">Fs = </w:t>
      </w:r>
      <w:r w:rsidRPr="00275A98">
        <w:rPr>
          <w:rFonts w:cs="Times New Roman"/>
          <w:position w:val="-28"/>
          <w:sz w:val="22"/>
        </w:rPr>
        <w:object w:dxaOrig="2780" w:dyaOrig="680">
          <v:shape id="_x0000_i1034" type="#_x0000_t75" style="width:137.25pt;height:33pt" o:ole="">
            <v:imagedata r:id="rId31" o:title=""/>
          </v:shape>
          <o:OLEObject Type="Embed" ProgID="Equation.3" ShapeID="_x0000_i1034" DrawAspect="Content" ObjectID="_1632602210" r:id="rId32"/>
        </w:object>
      </w:r>
    </w:p>
    <w:p w:rsidR="0023381B" w:rsidRPr="00275A98" w:rsidRDefault="0023381B" w:rsidP="00275A98">
      <w:pPr>
        <w:pStyle w:val="ListParagraph"/>
        <w:tabs>
          <w:tab w:val="left" w:pos="284"/>
        </w:tabs>
        <w:spacing w:after="0" w:line="240" w:lineRule="auto"/>
        <w:ind w:left="1134"/>
        <w:rPr>
          <w:rFonts w:cs="Times New Roman"/>
          <w:position w:val="-28"/>
          <w:sz w:val="22"/>
        </w:rPr>
      </w:pPr>
      <w:r w:rsidRPr="00275A98">
        <w:rPr>
          <w:rFonts w:cs="Times New Roman"/>
          <w:color w:val="000000" w:themeColor="text1"/>
          <w:sz w:val="22"/>
        </w:rPr>
        <w:t xml:space="preserve">Fs = </w:t>
      </w:r>
      <w:r w:rsidRPr="00275A98">
        <w:rPr>
          <w:rFonts w:cs="Times New Roman"/>
          <w:position w:val="-28"/>
          <w:sz w:val="22"/>
        </w:rPr>
        <w:object w:dxaOrig="4000" w:dyaOrig="680">
          <v:shape id="_x0000_i1035" type="#_x0000_t75" style="width:198.75pt;height:33pt" o:ole="">
            <v:imagedata r:id="rId33" o:title=""/>
          </v:shape>
          <o:OLEObject Type="Embed" ProgID="Equation.3" ShapeID="_x0000_i1035" DrawAspect="Content" ObjectID="_1632602211" r:id="rId34"/>
        </w:objec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Fs = 0,3058 D² - 0,0799 D²</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Fs = 0,2259 D²</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Fs = 0,2259 x 10,16²</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Fs = 23,3187 cm²</w:t>
      </w:r>
    </w:p>
    <w:p w:rsidR="0023381B" w:rsidRPr="00275A98" w:rsidRDefault="0023381B" w:rsidP="00275A98">
      <w:pPr>
        <w:tabs>
          <w:tab w:val="left" w:pos="993"/>
        </w:tabs>
        <w:spacing w:after="0" w:line="240" w:lineRule="auto"/>
        <w:ind w:left="993"/>
        <w:rPr>
          <w:rFonts w:cs="Times New Roman"/>
          <w:color w:val="000000" w:themeColor="text1"/>
          <w:sz w:val="22"/>
          <w:lang w:val="en-US"/>
        </w:rPr>
      </w:pPr>
      <w:r w:rsidRPr="00275A98">
        <w:rPr>
          <w:rFonts w:cs="Times New Roman"/>
          <w:color w:val="000000" w:themeColor="text1"/>
          <w:sz w:val="22"/>
        </w:rPr>
        <w:tab/>
        <w:t>= 0,00233187 m²</w:t>
      </w:r>
    </w:p>
    <w:p w:rsidR="0023381B" w:rsidRPr="00275A98" w:rsidRDefault="0023381B" w:rsidP="00A83F47">
      <w:pPr>
        <w:pStyle w:val="ListParagraph"/>
        <w:numPr>
          <w:ilvl w:val="0"/>
          <w:numId w:val="13"/>
        </w:numPr>
        <w:tabs>
          <w:tab w:val="left" w:pos="284"/>
        </w:tabs>
        <w:spacing w:before="240" w:after="0" w:line="240" w:lineRule="auto"/>
        <w:ind w:left="1134" w:hanging="425"/>
        <w:rPr>
          <w:rFonts w:cs="Times New Roman"/>
          <w:color w:val="000000" w:themeColor="text1"/>
          <w:sz w:val="22"/>
        </w:rPr>
      </w:pPr>
      <w:r w:rsidRPr="00275A98">
        <w:rPr>
          <w:rFonts w:cs="Times New Roman"/>
          <w:color w:val="000000" w:themeColor="text1"/>
          <w:sz w:val="22"/>
        </w:rPr>
        <w:lastRenderedPageBreak/>
        <w:t>Keliling Basah Saluran</w:t>
      </w:r>
      <w:r w:rsidRPr="00275A98">
        <w:rPr>
          <w:rFonts w:cs="Times New Roman"/>
          <w:color w:val="000000" w:themeColor="text1"/>
          <w:sz w:val="22"/>
          <w:lang w:val="en-US"/>
        </w:rPr>
        <w:t xml:space="preserve"> (Ps)</w:t>
      </w:r>
    </w:p>
    <w:p w:rsidR="0023381B" w:rsidRPr="00275A98" w:rsidRDefault="0023381B" w:rsidP="00275A98">
      <w:pPr>
        <w:pStyle w:val="ListParagraph"/>
        <w:tabs>
          <w:tab w:val="left" w:pos="284"/>
        </w:tabs>
        <w:spacing w:after="0" w:line="240" w:lineRule="auto"/>
        <w:ind w:left="1134"/>
        <w:rPr>
          <w:rFonts w:cs="Times New Roman"/>
          <w:position w:val="-28"/>
          <w:sz w:val="22"/>
        </w:rPr>
      </w:pPr>
      <w:r w:rsidRPr="00275A98">
        <w:rPr>
          <w:rFonts w:cs="Times New Roman"/>
          <w:color w:val="000000" w:themeColor="text1"/>
          <w:sz w:val="22"/>
        </w:rPr>
        <w:t xml:space="preserve">Ps = </w:t>
      </w:r>
      <w:r w:rsidRPr="00275A98">
        <w:rPr>
          <w:rFonts w:cs="Times New Roman"/>
          <w:position w:val="-28"/>
          <w:sz w:val="22"/>
        </w:rPr>
        <w:object w:dxaOrig="1480" w:dyaOrig="680">
          <v:shape id="_x0000_i1036" type="#_x0000_t75" style="width:72.75pt;height:33pt" o:ole="">
            <v:imagedata r:id="rId35" o:title=""/>
          </v:shape>
          <o:OLEObject Type="Embed" ProgID="Equation.3" ShapeID="_x0000_i1036" DrawAspect="Content" ObjectID="_1632602212" r:id="rId36"/>
        </w:object>
      </w:r>
    </w:p>
    <w:p w:rsidR="0023381B" w:rsidRPr="00275A98" w:rsidRDefault="0023381B" w:rsidP="00275A98">
      <w:pPr>
        <w:pStyle w:val="ListParagraph"/>
        <w:tabs>
          <w:tab w:val="left" w:pos="284"/>
        </w:tabs>
        <w:spacing w:after="0" w:line="240" w:lineRule="auto"/>
        <w:ind w:left="1134"/>
        <w:rPr>
          <w:rFonts w:cs="Times New Roman"/>
          <w:position w:val="-28"/>
          <w:sz w:val="22"/>
        </w:rPr>
      </w:pPr>
      <w:r w:rsidRPr="00275A98">
        <w:rPr>
          <w:rFonts w:cs="Times New Roman"/>
          <w:color w:val="000000" w:themeColor="text1"/>
          <w:sz w:val="22"/>
        </w:rPr>
        <w:t xml:space="preserve">Ps = </w:t>
      </w:r>
      <w:r w:rsidRPr="00275A98">
        <w:rPr>
          <w:rFonts w:cs="Times New Roman"/>
          <w:position w:val="-28"/>
          <w:sz w:val="22"/>
        </w:rPr>
        <w:object w:dxaOrig="2060" w:dyaOrig="680">
          <v:shape id="_x0000_i1037" type="#_x0000_t75" style="width:102.75pt;height:33pt" o:ole="">
            <v:imagedata r:id="rId37" o:title=""/>
          </v:shape>
          <o:OLEObject Type="Embed" ProgID="Equation.3" ShapeID="_x0000_i1037" DrawAspect="Content" ObjectID="_1632602213" r:id="rId38"/>
        </w:objec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Ps = 1,2233 D</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Ps = 12,4287 cm</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ab/>
        <w:t>= 0,124287 m</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lang w:val="en-US"/>
        </w:rPr>
      </w:pPr>
    </w:p>
    <w:p w:rsidR="0023381B" w:rsidRPr="00275A98" w:rsidRDefault="0023381B" w:rsidP="00A83F47">
      <w:pPr>
        <w:pStyle w:val="ListParagraph"/>
        <w:numPr>
          <w:ilvl w:val="0"/>
          <w:numId w:val="13"/>
        </w:numPr>
        <w:tabs>
          <w:tab w:val="left" w:pos="630"/>
          <w:tab w:val="left" w:pos="3285"/>
        </w:tabs>
        <w:spacing w:after="0" w:line="240" w:lineRule="auto"/>
        <w:ind w:left="1134" w:hanging="425"/>
        <w:rPr>
          <w:rFonts w:cs="Times New Roman"/>
          <w:sz w:val="22"/>
        </w:rPr>
      </w:pPr>
      <w:r w:rsidRPr="00275A98">
        <w:rPr>
          <w:rFonts w:cs="Times New Roman"/>
          <w:sz w:val="22"/>
        </w:rPr>
        <w:t xml:space="preserve">Radius Hidrolik Saluran </w:t>
      </w:r>
      <w:r w:rsidRPr="00275A98">
        <w:rPr>
          <w:rFonts w:cs="Times New Roman"/>
          <w:sz w:val="22"/>
          <w:lang w:val="en-US"/>
        </w:rPr>
        <w:t>(</w:t>
      </w:r>
      <w:proofErr w:type="spellStart"/>
      <w:r w:rsidRPr="00275A98">
        <w:rPr>
          <w:rFonts w:cs="Times New Roman"/>
          <w:sz w:val="22"/>
          <w:lang w:val="en-US"/>
        </w:rPr>
        <w:t>Rs</w:t>
      </w:r>
      <w:proofErr w:type="spellEnd"/>
      <w:r w:rsidRPr="00275A98">
        <w:rPr>
          <w:rFonts w:cs="Times New Roman"/>
          <w:sz w:val="22"/>
          <w:lang w:val="en-US"/>
        </w:rPr>
        <w:t>)</w:t>
      </w:r>
    </w:p>
    <w:p w:rsidR="0023381B" w:rsidRPr="00275A98" w:rsidRDefault="0023381B" w:rsidP="00275A98">
      <w:pPr>
        <w:tabs>
          <w:tab w:val="left" w:pos="630"/>
          <w:tab w:val="left" w:pos="3285"/>
        </w:tabs>
        <w:spacing w:after="0" w:line="240" w:lineRule="auto"/>
        <w:ind w:left="1134"/>
        <w:rPr>
          <w:rFonts w:cs="Times New Roman"/>
          <w:sz w:val="22"/>
        </w:rPr>
      </w:pPr>
      <w:r w:rsidRPr="00275A98">
        <w:rPr>
          <w:rFonts w:cs="Times New Roman"/>
          <w:sz w:val="22"/>
        </w:rPr>
        <w:t xml:space="preserve">Rs = </w:t>
      </w:r>
      <w:r w:rsidRPr="00275A98">
        <w:rPr>
          <w:rFonts w:cs="Times New Roman"/>
          <w:position w:val="-24"/>
          <w:sz w:val="22"/>
        </w:rPr>
        <w:object w:dxaOrig="360" w:dyaOrig="620">
          <v:shape id="_x0000_i1038" type="#_x0000_t75" style="width:18pt;height:31.5pt" o:ole="">
            <v:imagedata r:id="rId39" o:title=""/>
          </v:shape>
          <o:OLEObject Type="Embed" ProgID="Equation.3" ShapeID="_x0000_i1038" DrawAspect="Content" ObjectID="_1632602214" r:id="rId40"/>
        </w:objec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 xml:space="preserve">Rs = </w:t>
      </w:r>
      <w:r w:rsidRPr="00275A98">
        <w:rPr>
          <w:rFonts w:cs="Times New Roman"/>
          <w:position w:val="-28"/>
          <w:sz w:val="22"/>
        </w:rPr>
        <w:object w:dxaOrig="880" w:dyaOrig="660">
          <v:shape id="_x0000_i1039" type="#_x0000_t75" style="width:42.75pt;height:32.25pt" o:ole="">
            <v:imagedata r:id="rId41" o:title=""/>
          </v:shape>
          <o:OLEObject Type="Embed" ProgID="Equation.3" ShapeID="_x0000_i1039" DrawAspect="Content" ObjectID="_1632602215" r:id="rId42"/>
        </w:objec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Rs = 1,8762 cm</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ab/>
        <w:t>= 0,018762 m</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p>
    <w:p w:rsidR="0023381B" w:rsidRPr="00275A98" w:rsidRDefault="0023381B" w:rsidP="00A83F47">
      <w:pPr>
        <w:pStyle w:val="ListParagraph"/>
        <w:numPr>
          <w:ilvl w:val="0"/>
          <w:numId w:val="13"/>
        </w:numPr>
        <w:tabs>
          <w:tab w:val="left" w:pos="630"/>
          <w:tab w:val="left" w:pos="3285"/>
        </w:tabs>
        <w:spacing w:after="0" w:line="240" w:lineRule="auto"/>
        <w:ind w:left="1134" w:hanging="425"/>
        <w:rPr>
          <w:rFonts w:cs="Times New Roman"/>
          <w:color w:val="000000" w:themeColor="text1"/>
          <w:sz w:val="22"/>
        </w:rPr>
      </w:pPr>
      <w:r w:rsidRPr="00275A98">
        <w:rPr>
          <w:rFonts w:cs="Times New Roman"/>
          <w:color w:val="000000" w:themeColor="text1"/>
          <w:sz w:val="22"/>
        </w:rPr>
        <w:t xml:space="preserve">Kapasitas Pipa </w:t>
      </w:r>
      <w:r w:rsidRPr="00275A98">
        <w:rPr>
          <w:rFonts w:cs="Times New Roman"/>
          <w:i/>
          <w:color w:val="000000" w:themeColor="text1"/>
          <w:sz w:val="22"/>
        </w:rPr>
        <w:t>Drain</w:t>
      </w:r>
    </w:p>
    <w:p w:rsidR="0023381B" w:rsidRPr="00275A98" w:rsidRDefault="0023381B" w:rsidP="00275A98">
      <w:pPr>
        <w:pStyle w:val="ListParagraph"/>
        <w:tabs>
          <w:tab w:val="left" w:pos="993"/>
        </w:tabs>
        <w:spacing w:after="0" w:line="240" w:lineRule="auto"/>
        <w:ind w:left="1440"/>
        <w:rPr>
          <w:rFonts w:cs="Times New Roman"/>
          <w:color w:val="000000" w:themeColor="text1"/>
          <w:sz w:val="22"/>
          <w:lang w:val="en-US"/>
        </w:rPr>
      </w:pPr>
      <w:r w:rsidRPr="00275A98">
        <w:rPr>
          <w:rFonts w:cs="Times New Roman"/>
          <w:color w:val="000000" w:themeColor="text1"/>
          <w:sz w:val="22"/>
        </w:rPr>
        <w:t>q3</w:t>
      </w:r>
      <w:r w:rsidRPr="00275A98">
        <w:rPr>
          <w:rFonts w:cs="Times New Roman"/>
          <w:color w:val="000000" w:themeColor="text1"/>
          <w:sz w:val="22"/>
        </w:rPr>
        <w:tab/>
        <w:t>= Fs x Vsal</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Data –data :</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n</w:t>
      </w:r>
      <w:r w:rsidRPr="00275A98">
        <w:rPr>
          <w:rFonts w:cs="Times New Roman"/>
          <w:color w:val="000000" w:themeColor="text1"/>
          <w:sz w:val="22"/>
        </w:rPr>
        <w:tab/>
        <w:t>= 0,01</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i</w:t>
      </w:r>
      <w:r w:rsidRPr="00275A98">
        <w:rPr>
          <w:rFonts w:cs="Times New Roman"/>
          <w:color w:val="000000" w:themeColor="text1"/>
          <w:sz w:val="22"/>
        </w:rPr>
        <w:tab/>
        <w:t>= 0,5 % = 0,005</w:t>
      </w:r>
    </w:p>
    <w:p w:rsidR="0023381B" w:rsidRPr="00275A98" w:rsidRDefault="0023381B" w:rsidP="00275A98">
      <w:pPr>
        <w:tabs>
          <w:tab w:val="left" w:pos="1134"/>
        </w:tabs>
        <w:spacing w:after="0" w:line="240" w:lineRule="auto"/>
        <w:ind w:left="993" w:firstLine="141"/>
        <w:rPr>
          <w:rFonts w:cs="Times New Roman"/>
          <w:color w:val="000000" w:themeColor="text1"/>
          <w:sz w:val="22"/>
        </w:rPr>
      </w:pPr>
      <w:r w:rsidRPr="00275A98">
        <w:rPr>
          <w:rFonts w:cs="Times New Roman"/>
          <w:color w:val="000000" w:themeColor="text1"/>
          <w:sz w:val="22"/>
        </w:rPr>
        <w:t>Rumus Manning :</w:t>
      </w:r>
    </w:p>
    <w:p w:rsidR="0023381B" w:rsidRPr="00275A98" w:rsidRDefault="0023381B" w:rsidP="00275A98">
      <w:pPr>
        <w:tabs>
          <w:tab w:val="left" w:pos="1134"/>
        </w:tabs>
        <w:spacing w:after="0" w:line="240" w:lineRule="auto"/>
        <w:ind w:left="993" w:firstLine="141"/>
        <w:rPr>
          <w:rFonts w:cs="Times New Roman"/>
          <w:color w:val="000000" w:themeColor="text1"/>
          <w:sz w:val="22"/>
        </w:rPr>
      </w:pPr>
      <w:r w:rsidRPr="00275A98">
        <w:rPr>
          <w:rFonts w:cs="Times New Roman"/>
          <w:color w:val="000000" w:themeColor="text1"/>
          <w:sz w:val="22"/>
        </w:rPr>
        <w:t>Vsal</w:t>
      </w:r>
      <w:r w:rsidRPr="00275A98">
        <w:rPr>
          <w:rFonts w:cs="Times New Roman"/>
          <w:color w:val="000000" w:themeColor="text1"/>
          <w:sz w:val="22"/>
        </w:rPr>
        <w:tab/>
        <w:t xml:space="preserve">= </w:t>
      </w:r>
      <w:r w:rsidRPr="00275A98">
        <w:rPr>
          <w:rFonts w:cs="Times New Roman"/>
          <w:position w:val="-24"/>
          <w:sz w:val="22"/>
        </w:rPr>
        <w:object w:dxaOrig="1480" w:dyaOrig="680">
          <v:shape id="_x0000_i1040" type="#_x0000_t75" style="width:72.75pt;height:33pt" o:ole="">
            <v:imagedata r:id="rId43" o:title=""/>
          </v:shape>
          <o:OLEObject Type="Embed" ProgID="Equation.3" ShapeID="_x0000_i1040" DrawAspect="Content" ObjectID="_1632602216" r:id="rId44"/>
        </w:object>
      </w:r>
    </w:p>
    <w:p w:rsidR="0023381B" w:rsidRPr="00275A98" w:rsidRDefault="0023381B" w:rsidP="00275A98">
      <w:pPr>
        <w:tabs>
          <w:tab w:val="left" w:pos="993"/>
        </w:tabs>
        <w:spacing w:after="0" w:line="240" w:lineRule="auto"/>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t xml:space="preserve">= </w:t>
      </w:r>
      <w:r w:rsidRPr="00275A98">
        <w:rPr>
          <w:rFonts w:cs="Times New Roman"/>
          <w:position w:val="-28"/>
          <w:sz w:val="22"/>
        </w:rPr>
        <w:object w:dxaOrig="2860" w:dyaOrig="720">
          <v:shape id="_x0000_i1041" type="#_x0000_t75" style="width:143.25pt;height:35.25pt" o:ole="">
            <v:imagedata r:id="rId45" o:title=""/>
          </v:shape>
          <o:OLEObject Type="Embed" ProgID="Equation.3" ShapeID="_x0000_i1041" DrawAspect="Content" ObjectID="_1632602217" r:id="rId46"/>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0,4993 m/dtk</w:t>
      </w:r>
    </w:p>
    <w:p w:rsidR="0023381B" w:rsidRPr="00275A98" w:rsidRDefault="0023381B" w:rsidP="007F1187">
      <w:pPr>
        <w:tabs>
          <w:tab w:val="left" w:pos="0"/>
        </w:tabs>
        <w:spacing w:before="240" w:after="0" w:line="240" w:lineRule="auto"/>
        <w:rPr>
          <w:rFonts w:cs="Times New Roman"/>
          <w:color w:val="000000" w:themeColor="text1"/>
          <w:sz w:val="22"/>
        </w:rPr>
      </w:pPr>
      <w:r w:rsidRPr="00275A98">
        <w:rPr>
          <w:rFonts w:cs="Times New Roman"/>
          <w:color w:val="000000" w:themeColor="text1"/>
          <w:sz w:val="22"/>
        </w:rPr>
        <w:t xml:space="preserve">Setelah mendapatkan hasil dari kecepatan saluran maka dapat dihitung kapasitas pipa </w:t>
      </w:r>
      <w:r w:rsidRPr="00275A98">
        <w:rPr>
          <w:rFonts w:cs="Times New Roman"/>
          <w:i/>
          <w:color w:val="000000" w:themeColor="text1"/>
          <w:sz w:val="22"/>
        </w:rPr>
        <w:t>drain</w:t>
      </w:r>
      <w:r w:rsidRPr="00275A98">
        <w:rPr>
          <w:rFonts w:cs="Times New Roman"/>
          <w:color w:val="000000" w:themeColor="text1"/>
          <w:sz w:val="22"/>
        </w:rPr>
        <w:t>dan daerah aliran air dihitung sebagai berikut :</w:t>
      </w:r>
    </w:p>
    <w:p w:rsidR="0023381B" w:rsidRPr="00275A98" w:rsidRDefault="0023381B" w:rsidP="00A83F47">
      <w:pPr>
        <w:pStyle w:val="ListParagraph"/>
        <w:numPr>
          <w:ilvl w:val="0"/>
          <w:numId w:val="16"/>
        </w:numPr>
        <w:tabs>
          <w:tab w:val="left" w:pos="993"/>
        </w:tabs>
        <w:spacing w:before="240" w:after="0" w:line="240" w:lineRule="auto"/>
        <w:ind w:hanging="306"/>
        <w:rPr>
          <w:rFonts w:cs="Times New Roman"/>
          <w:color w:val="000000" w:themeColor="text1"/>
          <w:sz w:val="22"/>
        </w:rPr>
      </w:pPr>
      <w:r w:rsidRPr="00275A98">
        <w:rPr>
          <w:rFonts w:cs="Times New Roman"/>
          <w:color w:val="000000" w:themeColor="text1"/>
          <w:sz w:val="22"/>
        </w:rPr>
        <w:t>Luas daerah aliran air</w:t>
      </w:r>
      <w:r w:rsidRPr="00275A98">
        <w:rPr>
          <w:rFonts w:cs="Times New Roman"/>
          <w:i/>
          <w:color w:val="000000" w:themeColor="text1"/>
          <w:sz w:val="22"/>
        </w:rPr>
        <w:t>(catchment area)</w:t>
      </w:r>
    </w:p>
    <w:p w:rsidR="0023381B" w:rsidRPr="00275A98" w:rsidRDefault="0023381B" w:rsidP="00275A98">
      <w:pPr>
        <w:tabs>
          <w:tab w:val="left" w:pos="1418"/>
        </w:tabs>
        <w:spacing w:after="0" w:line="240" w:lineRule="auto"/>
        <w:ind w:left="1418"/>
        <w:rPr>
          <w:rFonts w:cs="Times New Roman"/>
          <w:color w:val="000000" w:themeColor="text1"/>
          <w:sz w:val="22"/>
        </w:rPr>
      </w:pPr>
      <w:r w:rsidRPr="00275A98">
        <w:rPr>
          <w:rFonts w:cs="Times New Roman"/>
          <w:i/>
          <w:color w:val="000000" w:themeColor="text1"/>
          <w:sz w:val="22"/>
        </w:rPr>
        <w:t>Catchment area</w:t>
      </w:r>
      <w:r w:rsidRPr="00275A98">
        <w:rPr>
          <w:rFonts w:cs="Times New Roman"/>
          <w:color w:val="000000" w:themeColor="text1"/>
          <w:sz w:val="22"/>
        </w:rPr>
        <w:tab/>
        <w:t>= P x L</w:t>
      </w:r>
    </w:p>
    <w:p w:rsidR="0023381B" w:rsidRPr="00275A98" w:rsidRDefault="0023381B" w:rsidP="00275A98">
      <w:pPr>
        <w:tabs>
          <w:tab w:val="left" w:pos="993"/>
        </w:tabs>
        <w:spacing w:after="0" w:line="240" w:lineRule="auto"/>
        <w:ind w:left="1134"/>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t>= 38,55 x 5,00</w:t>
      </w:r>
    </w:p>
    <w:p w:rsidR="0023381B" w:rsidRPr="00275A98" w:rsidRDefault="0023381B" w:rsidP="00275A98">
      <w:pPr>
        <w:tabs>
          <w:tab w:val="left" w:pos="993"/>
        </w:tabs>
        <w:spacing w:after="0" w:line="240" w:lineRule="auto"/>
        <w:ind w:left="1134"/>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t>= 192,75 m²</w:t>
      </w:r>
    </w:p>
    <w:p w:rsidR="0023381B" w:rsidRPr="00275A98" w:rsidRDefault="0023381B" w:rsidP="00A83F47">
      <w:pPr>
        <w:pStyle w:val="ListParagraph"/>
        <w:numPr>
          <w:ilvl w:val="0"/>
          <w:numId w:val="16"/>
        </w:numPr>
        <w:tabs>
          <w:tab w:val="left" w:pos="993"/>
        </w:tabs>
        <w:spacing w:before="240" w:after="0" w:line="240" w:lineRule="auto"/>
        <w:ind w:hanging="306"/>
        <w:rPr>
          <w:rFonts w:cs="Times New Roman"/>
          <w:color w:val="000000" w:themeColor="text1"/>
          <w:sz w:val="22"/>
        </w:rPr>
      </w:pPr>
      <w:r w:rsidRPr="00275A98">
        <w:rPr>
          <w:rFonts w:cs="Times New Roman"/>
          <w:color w:val="000000" w:themeColor="text1"/>
          <w:sz w:val="22"/>
        </w:rPr>
        <w:t xml:space="preserve">Kapasitas pipa </w:t>
      </w:r>
      <w:r w:rsidRPr="00275A98">
        <w:rPr>
          <w:rFonts w:cs="Times New Roman"/>
          <w:i/>
          <w:color w:val="000000" w:themeColor="text1"/>
          <w:sz w:val="22"/>
        </w:rPr>
        <w:t>drain</w:t>
      </w:r>
    </w:p>
    <w:p w:rsidR="0023381B" w:rsidRPr="00275A98" w:rsidRDefault="0023381B" w:rsidP="00275A98">
      <w:pPr>
        <w:pStyle w:val="ListParagraph"/>
        <w:tabs>
          <w:tab w:val="left" w:pos="1418"/>
        </w:tabs>
        <w:spacing w:after="0" w:line="240" w:lineRule="auto"/>
        <w:ind w:left="1418"/>
        <w:rPr>
          <w:rFonts w:cs="Times New Roman"/>
          <w:color w:val="000000" w:themeColor="text1"/>
          <w:sz w:val="22"/>
        </w:rPr>
      </w:pPr>
      <w:r w:rsidRPr="00275A98">
        <w:rPr>
          <w:rFonts w:cs="Times New Roman"/>
          <w:color w:val="000000" w:themeColor="text1"/>
          <w:sz w:val="22"/>
        </w:rPr>
        <w:t>q3</w:t>
      </w:r>
      <w:r w:rsidRPr="00275A98">
        <w:rPr>
          <w:rFonts w:cs="Times New Roman"/>
          <w:color w:val="000000" w:themeColor="text1"/>
          <w:sz w:val="22"/>
        </w:rPr>
        <w:tab/>
        <w:t>= Fs x Vsal</w: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0,00233187 x 0,4993</w: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0,001164 m³/dtk</w: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4,1904 m³/jam</w:t>
      </w:r>
    </w:p>
    <w:p w:rsidR="0023381B" w:rsidRPr="00275A98" w:rsidRDefault="0023381B" w:rsidP="00275A98">
      <w:pPr>
        <w:tabs>
          <w:tab w:val="left" w:pos="0"/>
        </w:tabs>
        <w:spacing w:before="240" w:after="0" w:line="240" w:lineRule="auto"/>
        <w:ind w:left="1134"/>
        <w:rPr>
          <w:rFonts w:cs="Times New Roman"/>
          <w:color w:val="000000" w:themeColor="text1"/>
          <w:sz w:val="22"/>
          <w:lang w:val="en-US"/>
        </w:rPr>
      </w:pPr>
      <w:r w:rsidRPr="00275A98">
        <w:rPr>
          <w:rFonts w:cs="Times New Roman"/>
          <w:color w:val="000000" w:themeColor="text1"/>
          <w:sz w:val="22"/>
        </w:rPr>
        <w:t xml:space="preserve">Jadi kapasitas pipa </w:t>
      </w:r>
      <w:r w:rsidRPr="00275A98">
        <w:rPr>
          <w:rFonts w:cs="Times New Roman"/>
          <w:i/>
          <w:color w:val="000000" w:themeColor="text1"/>
          <w:sz w:val="22"/>
        </w:rPr>
        <w:t>drain</w:t>
      </w:r>
      <w:r w:rsidRPr="00275A98">
        <w:rPr>
          <w:rFonts w:cs="Times New Roman"/>
          <w:color w:val="000000" w:themeColor="text1"/>
          <w:sz w:val="22"/>
        </w:rPr>
        <w:t>berdasarkan luas daerah aliran yaitu 21,7401 mm/jam</w:t>
      </w:r>
    </w:p>
    <w:p w:rsidR="0023381B" w:rsidRPr="00275A98" w:rsidRDefault="0023381B" w:rsidP="007F1187">
      <w:pPr>
        <w:pStyle w:val="ListParagraph"/>
        <w:tabs>
          <w:tab w:val="left" w:pos="993"/>
        </w:tabs>
        <w:spacing w:before="240" w:after="0" w:line="240" w:lineRule="auto"/>
        <w:ind w:left="5"/>
        <w:rPr>
          <w:rFonts w:cs="Times New Roman"/>
          <w:color w:val="000000" w:themeColor="text1"/>
          <w:sz w:val="22"/>
        </w:rPr>
      </w:pPr>
      <w:r w:rsidRPr="00275A98">
        <w:rPr>
          <w:rFonts w:cs="Times New Roman"/>
          <w:b/>
          <w:color w:val="000000" w:themeColor="text1"/>
          <w:sz w:val="22"/>
        </w:rPr>
        <w:t xml:space="preserve">Analisis Kedalaman dan Jarak Antar Pipa </w:t>
      </w:r>
      <w:r w:rsidRPr="00275A98">
        <w:rPr>
          <w:rFonts w:cs="Times New Roman"/>
          <w:b/>
          <w:i/>
          <w:color w:val="000000" w:themeColor="text1"/>
          <w:sz w:val="22"/>
        </w:rPr>
        <w:t>Drain</w:t>
      </w:r>
    </w:p>
    <w:p w:rsidR="0023381B" w:rsidRPr="00B769C1" w:rsidRDefault="0023381B" w:rsidP="007F1187">
      <w:pPr>
        <w:spacing w:after="0" w:line="240" w:lineRule="auto"/>
        <w:rPr>
          <w:rFonts w:cs="Times New Roman"/>
          <w:b/>
          <w:color w:val="000000" w:themeColor="text1"/>
          <w:sz w:val="22"/>
        </w:rPr>
      </w:pPr>
      <w:r w:rsidRPr="00275A98">
        <w:rPr>
          <w:rFonts w:cs="Times New Roman"/>
          <w:color w:val="000000" w:themeColor="text1"/>
          <w:sz w:val="22"/>
        </w:rPr>
        <w:t xml:space="preserve">Area </w:t>
      </w:r>
      <w:r w:rsidRPr="00275A98">
        <w:rPr>
          <w:rFonts w:cs="Times New Roman"/>
          <w:i/>
          <w:color w:val="000000" w:themeColor="text1"/>
          <w:sz w:val="22"/>
        </w:rPr>
        <w:t>open space</w:t>
      </w:r>
      <w:r w:rsidRPr="00275A98">
        <w:rPr>
          <w:rFonts w:cs="Times New Roman"/>
          <w:color w:val="000000" w:themeColor="text1"/>
          <w:sz w:val="22"/>
        </w:rPr>
        <w:t xml:space="preserve"> cukup datar di rencanakan dengan drainase bawah muka tanah (</w:t>
      </w:r>
      <w:r w:rsidRPr="00275A98">
        <w:rPr>
          <w:rFonts w:cs="Times New Roman"/>
          <w:i/>
          <w:color w:val="000000" w:themeColor="text1"/>
          <w:sz w:val="22"/>
        </w:rPr>
        <w:t>subdrain</w:t>
      </w:r>
      <w:r w:rsidRPr="00275A98">
        <w:rPr>
          <w:rFonts w:cs="Times New Roman"/>
          <w:color w:val="000000" w:themeColor="text1"/>
          <w:sz w:val="22"/>
        </w:rPr>
        <w:t xml:space="preserve">). Kedalaman pipa </w:t>
      </w:r>
      <w:r w:rsidRPr="00275A98">
        <w:rPr>
          <w:rFonts w:cs="Times New Roman"/>
          <w:i/>
          <w:color w:val="000000" w:themeColor="text1"/>
          <w:sz w:val="22"/>
        </w:rPr>
        <w:t>drain</w:t>
      </w:r>
      <w:r w:rsidRPr="00275A98">
        <w:rPr>
          <w:rFonts w:cs="Times New Roman"/>
          <w:color w:val="000000" w:themeColor="text1"/>
          <w:sz w:val="22"/>
        </w:rPr>
        <w:t xml:space="preserve"> = 0,80 m, jarak antar pipa </w:t>
      </w:r>
      <w:r w:rsidRPr="00275A98">
        <w:rPr>
          <w:rFonts w:cs="Times New Roman"/>
          <w:i/>
          <w:color w:val="000000" w:themeColor="text1"/>
          <w:sz w:val="22"/>
        </w:rPr>
        <w:t>drain</w:t>
      </w:r>
      <w:r w:rsidRPr="00275A98">
        <w:rPr>
          <w:rFonts w:cs="Times New Roman"/>
          <w:color w:val="000000" w:themeColor="text1"/>
          <w:sz w:val="22"/>
        </w:rPr>
        <w:t xml:space="preserve"> (L) = 5 </w:t>
      </w:r>
      <w:r w:rsidRPr="00B769C1">
        <w:rPr>
          <w:rFonts w:cs="Times New Roman"/>
          <w:b/>
          <w:color w:val="000000" w:themeColor="text1"/>
          <w:sz w:val="22"/>
        </w:rPr>
        <w:t>m.</w:t>
      </w:r>
    </w:p>
    <w:p w:rsidR="0023381B" w:rsidRPr="00275A98" w:rsidRDefault="0023381B" w:rsidP="00275A98">
      <w:pPr>
        <w:pStyle w:val="ListParagraph"/>
        <w:tabs>
          <w:tab w:val="left" w:pos="284"/>
        </w:tabs>
        <w:spacing w:before="240" w:after="0" w:line="240" w:lineRule="auto"/>
        <w:ind w:left="1134"/>
        <w:jc w:val="center"/>
        <w:rPr>
          <w:rFonts w:cs="Times New Roman"/>
          <w:color w:val="000000" w:themeColor="text1"/>
          <w:sz w:val="22"/>
        </w:rPr>
      </w:pPr>
      <w:r w:rsidRPr="00275A98">
        <w:rPr>
          <w:rFonts w:cs="Times New Roman"/>
          <w:noProof/>
          <w:color w:val="FF0000"/>
          <w:sz w:val="22"/>
          <w:lang w:val="en-US"/>
        </w:rPr>
        <w:lastRenderedPageBreak/>
        <w:drawing>
          <wp:inline distT="0" distB="0" distL="0" distR="0">
            <wp:extent cx="3209300" cy="214269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 drainase bawah muka tanah dengan pipa drain.jpg"/>
                    <pic:cNvPicPr/>
                  </pic:nvPicPr>
                  <pic:blipFill rotWithShape="1">
                    <a:blip r:embed="rId47" cstate="print">
                      <a:extLst>
                        <a:ext uri="{28A0092B-C50C-407E-A947-70E740481C1C}">
                          <a14:useLocalDpi xmlns:a14="http://schemas.microsoft.com/office/drawing/2010/main" val="0"/>
                        </a:ext>
                      </a:extLst>
                    </a:blip>
                    <a:srcRect l="10187" t="5659" r="3395" b="16924"/>
                    <a:stretch/>
                  </pic:blipFill>
                  <pic:spPr bwMode="auto">
                    <a:xfrm>
                      <a:off x="0" y="0"/>
                      <a:ext cx="3209300" cy="2142698"/>
                    </a:xfrm>
                    <a:prstGeom prst="rect">
                      <a:avLst/>
                    </a:prstGeom>
                    <a:ln>
                      <a:noFill/>
                    </a:ln>
                    <a:extLst>
                      <a:ext uri="{53640926-AAD7-44D8-BBD7-CCE9431645EC}">
                        <a14:shadowObscured xmlns:a14="http://schemas.microsoft.com/office/drawing/2010/main"/>
                      </a:ext>
                    </a:extLst>
                  </pic:spPr>
                </pic:pic>
              </a:graphicData>
            </a:graphic>
          </wp:inline>
        </w:drawing>
      </w:r>
    </w:p>
    <w:p w:rsidR="0023381B" w:rsidRPr="00275A98" w:rsidRDefault="0023381B" w:rsidP="00275A98">
      <w:pPr>
        <w:spacing w:after="0" w:line="240" w:lineRule="auto"/>
        <w:ind w:left="709"/>
        <w:jc w:val="center"/>
        <w:rPr>
          <w:rFonts w:cs="Times New Roman"/>
          <w:sz w:val="22"/>
        </w:rPr>
      </w:pPr>
      <w:r w:rsidRPr="00275A98">
        <w:rPr>
          <w:rFonts w:cs="Times New Roman"/>
          <w:sz w:val="22"/>
        </w:rPr>
        <w:t xml:space="preserve">Gambar .5. Sket Drainase Bawah Muka Tanah Dengan Pipa </w:t>
      </w:r>
      <w:r w:rsidRPr="00275A98">
        <w:rPr>
          <w:rFonts w:cs="Times New Roman"/>
          <w:i/>
          <w:sz w:val="22"/>
        </w:rPr>
        <w:t>Drain</w:t>
      </w:r>
    </w:p>
    <w:p w:rsidR="0023381B" w:rsidRPr="00275A98" w:rsidRDefault="0023381B" w:rsidP="00275A98">
      <w:pPr>
        <w:pStyle w:val="ListParagraph"/>
        <w:tabs>
          <w:tab w:val="left" w:pos="284"/>
        </w:tabs>
        <w:spacing w:before="240" w:after="0" w:line="240" w:lineRule="auto"/>
        <w:ind w:left="1134"/>
        <w:rPr>
          <w:rFonts w:cs="Times New Roman"/>
          <w:position w:val="-28"/>
          <w:sz w:val="22"/>
        </w:rPr>
      </w:pPr>
      <w:r w:rsidRPr="00275A98">
        <w:rPr>
          <w:rFonts w:cs="Times New Roman"/>
          <w:color w:val="000000" w:themeColor="text1"/>
          <w:sz w:val="22"/>
        </w:rPr>
        <w:t xml:space="preserve">Td = </w:t>
      </w:r>
      <w:r w:rsidRPr="00275A98">
        <w:rPr>
          <w:rFonts w:cs="Times New Roman"/>
          <w:position w:val="-24"/>
          <w:sz w:val="22"/>
        </w:rPr>
        <w:object w:dxaOrig="1180" w:dyaOrig="620">
          <v:shape id="_x0000_i1042" type="#_x0000_t75" style="width:57.75pt;height:31.5pt" o:ole="">
            <v:imagedata r:id="rId48" o:title=""/>
          </v:shape>
          <o:OLEObject Type="Embed" ProgID="Equation.3" ShapeID="_x0000_i1042" DrawAspect="Content" ObjectID="_1632602218" r:id="rId49"/>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Dimana :</w: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Td</w:t>
      </w:r>
      <w:r w:rsidRPr="00275A98">
        <w:rPr>
          <w:rFonts w:cs="Times New Roman"/>
          <w:color w:val="000000" w:themeColor="text1"/>
          <w:sz w:val="22"/>
        </w:rPr>
        <w:tab/>
      </w:r>
      <w:r w:rsidRPr="00275A98">
        <w:rPr>
          <w:rFonts w:cs="Times New Roman"/>
          <w:color w:val="000000" w:themeColor="text1"/>
          <w:sz w:val="22"/>
        </w:rPr>
        <w:tab/>
        <w:t xml:space="preserve">= Waktu aliran air dari muka tanah sampai pipa </w:t>
      </w:r>
      <w:r w:rsidRPr="00275A98">
        <w:rPr>
          <w:rFonts w:cs="Times New Roman"/>
          <w:i/>
          <w:color w:val="000000" w:themeColor="text1"/>
          <w:sz w:val="22"/>
        </w:rPr>
        <w:t>drain</w:t>
      </w:r>
      <w:r w:rsidRPr="00275A98">
        <w:rPr>
          <w:rFonts w:cs="Times New Roman"/>
          <w:color w:val="000000" w:themeColor="text1"/>
          <w:sz w:val="22"/>
        </w:rPr>
        <w:t>(jam)</w: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S</w:t>
      </w:r>
      <w:r w:rsidRPr="00275A98">
        <w:rPr>
          <w:rFonts w:cs="Times New Roman"/>
          <w:color w:val="000000" w:themeColor="text1"/>
          <w:sz w:val="22"/>
        </w:rPr>
        <w:tab/>
      </w:r>
      <w:r w:rsidRPr="00275A98">
        <w:rPr>
          <w:rFonts w:cs="Times New Roman"/>
          <w:color w:val="000000" w:themeColor="text1"/>
          <w:sz w:val="22"/>
        </w:rPr>
        <w:tab/>
        <w:t>= Panjang kemiringan (m)</w: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Vres</w:t>
      </w:r>
      <w:r w:rsidRPr="00275A98">
        <w:rPr>
          <w:rFonts w:cs="Times New Roman"/>
          <w:color w:val="000000" w:themeColor="text1"/>
          <w:sz w:val="22"/>
        </w:rPr>
        <w:tab/>
        <w:t>= Kecepatan resapan (m/s)</w:t>
      </w:r>
      <w:r w:rsidRPr="00275A98">
        <w:rPr>
          <w:rFonts w:cs="Times New Roman"/>
          <w:color w:val="000000" w:themeColor="text1"/>
          <w:sz w:val="22"/>
        </w:rPr>
        <w:tab/>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α</w:t>
      </w:r>
      <w:r w:rsidRPr="00275A98">
        <w:rPr>
          <w:rFonts w:cs="Times New Roman"/>
          <w:color w:val="000000" w:themeColor="text1"/>
          <w:sz w:val="22"/>
        </w:rPr>
        <w:tab/>
      </w:r>
      <w:r w:rsidRPr="00275A98">
        <w:rPr>
          <w:rFonts w:cs="Times New Roman"/>
          <w:color w:val="000000" w:themeColor="text1"/>
          <w:sz w:val="22"/>
        </w:rPr>
        <w:tab/>
        <w:t>= Sudut kemiringan (°)</w:t>
      </w:r>
    </w:p>
    <w:p w:rsidR="0023381B" w:rsidRPr="00275A98" w:rsidRDefault="0023381B" w:rsidP="00275A98">
      <w:pPr>
        <w:tabs>
          <w:tab w:val="left" w:pos="993"/>
        </w:tabs>
        <w:spacing w:before="240" w:after="0" w:line="240" w:lineRule="auto"/>
        <w:ind w:left="993"/>
        <w:rPr>
          <w:rFonts w:cs="Times New Roman"/>
          <w:color w:val="000000" w:themeColor="text1"/>
          <w:sz w:val="22"/>
        </w:rPr>
      </w:pPr>
      <w:r w:rsidRPr="00275A98">
        <w:rPr>
          <w:rFonts w:cs="Times New Roman"/>
          <w:color w:val="000000" w:themeColor="text1"/>
          <w:sz w:val="22"/>
        </w:rPr>
        <w:t>S</w:t>
      </w:r>
      <w:r w:rsidRPr="00275A98">
        <w:rPr>
          <w:rFonts w:cs="Times New Roman"/>
          <w:color w:val="000000" w:themeColor="text1"/>
          <w:sz w:val="22"/>
        </w:rPr>
        <w:tab/>
        <w:t xml:space="preserve">= </w:t>
      </w:r>
      <w:r w:rsidRPr="00275A98">
        <w:rPr>
          <w:rFonts w:cs="Times New Roman"/>
          <w:position w:val="-10"/>
          <w:sz w:val="22"/>
        </w:rPr>
        <w:object w:dxaOrig="2299" w:dyaOrig="360">
          <v:shape id="_x0000_i1043" type="#_x0000_t75" style="width:114pt;height:18pt" o:ole="">
            <v:imagedata r:id="rId50" o:title=""/>
          </v:shape>
          <o:OLEObject Type="Embed" ProgID="Equation.3" ShapeID="_x0000_i1043" DrawAspect="Content" ObjectID="_1632602219" r:id="rId51"/>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t xml:space="preserve">= </w:t>
      </w:r>
      <w:r w:rsidRPr="00275A98">
        <w:rPr>
          <w:rFonts w:cs="Times New Roman"/>
          <w:position w:val="-10"/>
          <w:sz w:val="22"/>
        </w:rPr>
        <w:object w:dxaOrig="2380" w:dyaOrig="360">
          <v:shape id="_x0000_i1044" type="#_x0000_t75" style="width:118.5pt;height:18pt" o:ole="">
            <v:imagedata r:id="rId52" o:title=""/>
          </v:shape>
          <o:OLEObject Type="Embed" ProgID="Equation.3" ShapeID="_x0000_i1044" DrawAspect="Content" ObjectID="_1632602220" r:id="rId53"/>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t>= 2,625 m</w:t>
      </w:r>
    </w:p>
    <w:p w:rsidR="0023381B" w:rsidRPr="00275A98" w:rsidRDefault="0023381B" w:rsidP="00275A98">
      <w:pPr>
        <w:tabs>
          <w:tab w:val="left" w:pos="993"/>
        </w:tabs>
        <w:spacing w:before="240" w:after="0" w:line="240" w:lineRule="auto"/>
        <w:ind w:left="993"/>
        <w:rPr>
          <w:rFonts w:cs="Times New Roman"/>
          <w:color w:val="000000" w:themeColor="text1"/>
          <w:sz w:val="22"/>
        </w:rPr>
      </w:pPr>
      <w:r w:rsidRPr="00275A98">
        <w:rPr>
          <w:rFonts w:cs="Times New Roman"/>
          <w:color w:val="000000" w:themeColor="text1"/>
          <w:sz w:val="22"/>
        </w:rPr>
        <w:t>α</w:t>
      </w:r>
      <w:r w:rsidRPr="00275A98">
        <w:rPr>
          <w:rFonts w:cs="Times New Roman"/>
          <w:color w:val="000000" w:themeColor="text1"/>
          <w:sz w:val="22"/>
        </w:rPr>
        <w:tab/>
        <w:t xml:space="preserve">= </w:t>
      </w:r>
      <w:r w:rsidRPr="00275A98">
        <w:rPr>
          <w:rFonts w:cs="Times New Roman"/>
          <w:position w:val="-30"/>
          <w:sz w:val="22"/>
        </w:rPr>
        <w:object w:dxaOrig="1600" w:dyaOrig="720">
          <v:shape id="_x0000_i1045" type="#_x0000_t75" style="width:79.5pt;height:35.25pt" o:ole="">
            <v:imagedata r:id="rId54" o:title=""/>
          </v:shape>
          <o:OLEObject Type="Embed" ProgID="Equation.3" ShapeID="_x0000_i1045" DrawAspect="Content" ObjectID="_1632602221" r:id="rId55"/>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t xml:space="preserve">= </w:t>
      </w:r>
      <w:r w:rsidRPr="00275A98">
        <w:rPr>
          <w:rFonts w:cs="Times New Roman"/>
          <w:position w:val="-30"/>
          <w:sz w:val="22"/>
        </w:rPr>
        <w:object w:dxaOrig="1560" w:dyaOrig="720">
          <v:shape id="_x0000_i1046" type="#_x0000_t75" style="width:77.25pt;height:35.25pt" o:ole="">
            <v:imagedata r:id="rId56" o:title=""/>
          </v:shape>
          <o:OLEObject Type="Embed" ProgID="Equation.3" ShapeID="_x0000_i1046" DrawAspect="Content" ObjectID="_1632602222" r:id="rId57"/>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t>= 17,745°</w:t>
      </w:r>
    </w:p>
    <w:p w:rsidR="0023381B" w:rsidRPr="00275A98" w:rsidRDefault="0023381B" w:rsidP="007F1187">
      <w:pPr>
        <w:tabs>
          <w:tab w:val="left" w:pos="993"/>
        </w:tabs>
        <w:spacing w:before="240" w:after="0" w:line="240" w:lineRule="auto"/>
        <w:rPr>
          <w:rFonts w:cs="Times New Roman"/>
          <w:color w:val="000000" w:themeColor="text1"/>
          <w:sz w:val="22"/>
          <w:lang w:val="en-US"/>
        </w:rPr>
      </w:pPr>
      <w:r w:rsidRPr="00275A98">
        <w:rPr>
          <w:rFonts w:cs="Times New Roman"/>
          <w:color w:val="000000" w:themeColor="text1"/>
          <w:sz w:val="22"/>
        </w:rPr>
        <w:t xml:space="preserve">Kecepatan resapan air (Vres), merupakan kecepatan aliran air dari permukaan tanah sampai pipa </w:t>
      </w:r>
      <w:r w:rsidRPr="00275A98">
        <w:rPr>
          <w:rFonts w:cs="Times New Roman"/>
          <w:i/>
          <w:color w:val="000000" w:themeColor="text1"/>
          <w:sz w:val="22"/>
        </w:rPr>
        <w:t>drain</w:t>
      </w:r>
      <w:r w:rsidRPr="00275A98">
        <w:rPr>
          <w:rFonts w:cs="Times New Roman"/>
          <w:color w:val="000000" w:themeColor="text1"/>
          <w:sz w:val="22"/>
        </w:rPr>
        <w:t xml:space="preserve"> yang dihitung berdasarkan material yang di gunakan dan ketebalan material dalam perencanaan (Gambar .2). Selanjutnya, nilai Vres di hitung dari harga K.</w:t>
      </w:r>
    </w:p>
    <w:p w:rsidR="0023381B" w:rsidRPr="00275A98" w:rsidRDefault="0023381B" w:rsidP="00275A98">
      <w:pPr>
        <w:pStyle w:val="ListParagraph"/>
        <w:tabs>
          <w:tab w:val="left" w:pos="720"/>
        </w:tabs>
        <w:spacing w:before="240" w:after="0" w:line="240" w:lineRule="auto"/>
        <w:ind w:left="1418" w:hanging="1276"/>
        <w:rPr>
          <w:rFonts w:cs="Times New Roman"/>
          <w:b/>
          <w:sz w:val="22"/>
        </w:rPr>
      </w:pPr>
      <w:r w:rsidRPr="00275A98">
        <w:rPr>
          <w:rFonts w:cs="Times New Roman"/>
          <w:b/>
          <w:sz w:val="22"/>
        </w:rPr>
        <w:t>Tabel .</w:t>
      </w:r>
      <w:r w:rsidR="0039595A">
        <w:rPr>
          <w:rFonts w:cs="Times New Roman"/>
          <w:b/>
          <w:sz w:val="22"/>
        </w:rPr>
        <w:t>8</w:t>
      </w:r>
      <w:r w:rsidRPr="00275A98">
        <w:rPr>
          <w:rFonts w:cs="Times New Roman"/>
          <w:b/>
          <w:sz w:val="22"/>
        </w:rPr>
        <w:t>. Perhitungan kecepatan resapan air (Vres) berdasarkan Harga K</w:t>
      </w:r>
    </w:p>
    <w:tbl>
      <w:tblPr>
        <w:tblW w:w="0" w:type="auto"/>
        <w:tblInd w:w="142" w:type="dxa"/>
        <w:tblLook w:val="04A0" w:firstRow="1" w:lastRow="0" w:firstColumn="1" w:lastColumn="0" w:noHBand="0" w:noVBand="1"/>
      </w:tblPr>
      <w:tblGrid>
        <w:gridCol w:w="529"/>
        <w:gridCol w:w="2904"/>
        <w:gridCol w:w="1698"/>
        <w:gridCol w:w="1721"/>
        <w:gridCol w:w="1725"/>
      </w:tblGrid>
      <w:tr w:rsidR="0023381B" w:rsidRPr="00275A98" w:rsidTr="0023381B">
        <w:tc>
          <w:tcPr>
            <w:tcW w:w="533"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(1)</w:t>
            </w:r>
          </w:p>
        </w:tc>
        <w:tc>
          <w:tcPr>
            <w:tcW w:w="3036"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(2)</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(3)</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(4)</w:t>
            </w:r>
          </w:p>
        </w:tc>
        <w:tc>
          <w:tcPr>
            <w:tcW w:w="1784"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(3) x (4)</w:t>
            </w:r>
          </w:p>
        </w:tc>
      </w:tr>
      <w:tr w:rsidR="0023381B" w:rsidRPr="00275A98" w:rsidTr="0023381B">
        <w:tc>
          <w:tcPr>
            <w:tcW w:w="533"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No</w:t>
            </w:r>
          </w:p>
        </w:tc>
        <w:tc>
          <w:tcPr>
            <w:tcW w:w="3036"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Material</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H (m)</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K (m/hari)</w:t>
            </w:r>
          </w:p>
        </w:tc>
        <w:tc>
          <w:tcPr>
            <w:tcW w:w="1784"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H x K</w:t>
            </w:r>
          </w:p>
        </w:tc>
      </w:tr>
      <w:tr w:rsidR="0023381B" w:rsidRPr="00275A98" w:rsidTr="0023381B">
        <w:tc>
          <w:tcPr>
            <w:tcW w:w="533"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1</w:t>
            </w:r>
          </w:p>
        </w:tc>
        <w:tc>
          <w:tcPr>
            <w:tcW w:w="3036"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Media tanam (tanah hitam)</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0,15</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0,0800</w:t>
            </w:r>
          </w:p>
        </w:tc>
        <w:tc>
          <w:tcPr>
            <w:tcW w:w="1784"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0,012</w:t>
            </w:r>
          </w:p>
        </w:tc>
      </w:tr>
      <w:tr w:rsidR="0023381B" w:rsidRPr="00275A98" w:rsidTr="0023381B">
        <w:tc>
          <w:tcPr>
            <w:tcW w:w="533"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2</w:t>
            </w:r>
          </w:p>
        </w:tc>
        <w:tc>
          <w:tcPr>
            <w:tcW w:w="3036"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Pasir Halus</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0,15</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2,5</w:t>
            </w:r>
          </w:p>
        </w:tc>
        <w:tc>
          <w:tcPr>
            <w:tcW w:w="1784"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0,375</w:t>
            </w:r>
          </w:p>
        </w:tc>
      </w:tr>
      <w:tr w:rsidR="0023381B" w:rsidRPr="00275A98" w:rsidTr="0023381B">
        <w:tc>
          <w:tcPr>
            <w:tcW w:w="533"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3</w:t>
            </w:r>
          </w:p>
        </w:tc>
        <w:tc>
          <w:tcPr>
            <w:tcW w:w="3036"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Pasir menengah</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0,20</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12</w:t>
            </w:r>
          </w:p>
        </w:tc>
        <w:tc>
          <w:tcPr>
            <w:tcW w:w="1784"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2,40</w:t>
            </w:r>
          </w:p>
        </w:tc>
      </w:tr>
      <w:tr w:rsidR="0023381B" w:rsidRPr="00275A98" w:rsidTr="0023381B">
        <w:tc>
          <w:tcPr>
            <w:tcW w:w="533"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4</w:t>
            </w:r>
          </w:p>
        </w:tc>
        <w:tc>
          <w:tcPr>
            <w:tcW w:w="3036"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Kerikil</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0,30</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450</w:t>
            </w:r>
          </w:p>
        </w:tc>
        <w:tc>
          <w:tcPr>
            <w:tcW w:w="1784"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135,00</w:t>
            </w:r>
          </w:p>
        </w:tc>
      </w:tr>
      <w:tr w:rsidR="0023381B" w:rsidRPr="00275A98" w:rsidTr="0023381B">
        <w:tc>
          <w:tcPr>
            <w:tcW w:w="3569" w:type="dxa"/>
            <w:gridSpan w:val="2"/>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Jumlah</w:t>
            </w:r>
          </w:p>
        </w:tc>
        <w:tc>
          <w:tcPr>
            <w:tcW w:w="1779"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0,80</w:t>
            </w:r>
          </w:p>
        </w:tc>
        <w:tc>
          <w:tcPr>
            <w:tcW w:w="1779" w:type="dxa"/>
            <w:vAlign w:val="center"/>
          </w:tcPr>
          <w:p w:rsidR="0023381B" w:rsidRPr="00275A98" w:rsidRDefault="0023381B" w:rsidP="00275A98">
            <w:pPr>
              <w:tabs>
                <w:tab w:val="left" w:pos="720"/>
              </w:tabs>
              <w:spacing w:after="0" w:line="240" w:lineRule="auto"/>
              <w:jc w:val="center"/>
              <w:rPr>
                <w:rFonts w:cs="Times New Roman"/>
              </w:rPr>
            </w:pPr>
          </w:p>
        </w:tc>
        <w:tc>
          <w:tcPr>
            <w:tcW w:w="1784" w:type="dxa"/>
            <w:vAlign w:val="center"/>
          </w:tcPr>
          <w:p w:rsidR="0023381B" w:rsidRPr="00275A98" w:rsidRDefault="0023381B" w:rsidP="00275A98">
            <w:pPr>
              <w:tabs>
                <w:tab w:val="left" w:pos="720"/>
              </w:tabs>
              <w:spacing w:after="0" w:line="240" w:lineRule="auto"/>
              <w:jc w:val="center"/>
              <w:rPr>
                <w:rFonts w:cs="Times New Roman"/>
              </w:rPr>
            </w:pPr>
            <w:r w:rsidRPr="00275A98">
              <w:rPr>
                <w:rFonts w:cs="Times New Roman"/>
                <w:sz w:val="22"/>
              </w:rPr>
              <w:t>137,787</w:t>
            </w:r>
          </w:p>
        </w:tc>
      </w:tr>
    </w:tbl>
    <w:p w:rsidR="0023381B" w:rsidRPr="00275A98" w:rsidRDefault="0023381B" w:rsidP="00275A98">
      <w:pPr>
        <w:tabs>
          <w:tab w:val="left" w:pos="993"/>
        </w:tabs>
        <w:spacing w:after="0" w:line="240" w:lineRule="auto"/>
        <w:rPr>
          <w:rFonts w:cs="Times New Roman"/>
          <w:color w:val="000000" w:themeColor="text1"/>
          <w:sz w:val="22"/>
          <w:lang w:val="en-US"/>
        </w:rPr>
      </w:pP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Vres</w:t>
      </w:r>
      <w:r w:rsidRPr="00275A98">
        <w:rPr>
          <w:rFonts w:cs="Times New Roman"/>
          <w:color w:val="000000" w:themeColor="text1"/>
          <w:sz w:val="22"/>
        </w:rPr>
        <w:tab/>
        <w:t xml:space="preserve">= </w:t>
      </w:r>
      <w:r w:rsidRPr="00275A98">
        <w:rPr>
          <w:rFonts w:cs="Times New Roman"/>
          <w:position w:val="-32"/>
          <w:sz w:val="22"/>
        </w:rPr>
        <w:object w:dxaOrig="1080" w:dyaOrig="760">
          <v:shape id="_x0000_i1047" type="#_x0000_t75" style="width:54pt;height:37.5pt" o:ole="">
            <v:imagedata r:id="rId58" o:title=""/>
          </v:shape>
          <o:OLEObject Type="Embed" ProgID="Equation.3" ShapeID="_x0000_i1047" DrawAspect="Content" ObjectID="_1632602223" r:id="rId59"/>
        </w:objec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Vres</w:t>
      </w:r>
      <w:r w:rsidRPr="00275A98">
        <w:rPr>
          <w:rFonts w:cs="Times New Roman"/>
          <w:color w:val="000000" w:themeColor="text1"/>
          <w:sz w:val="22"/>
        </w:rPr>
        <w:tab/>
        <w:t xml:space="preserve">= </w:t>
      </w:r>
      <w:r w:rsidRPr="00275A98">
        <w:rPr>
          <w:rFonts w:cs="Times New Roman"/>
          <w:position w:val="-28"/>
          <w:sz w:val="22"/>
        </w:rPr>
        <w:object w:dxaOrig="880" w:dyaOrig="660">
          <v:shape id="_x0000_i1048" type="#_x0000_t75" style="width:42.75pt;height:32.25pt" o:ole="">
            <v:imagedata r:id="rId60" o:title=""/>
          </v:shape>
          <o:OLEObject Type="Embed" ProgID="Equation.3" ShapeID="_x0000_i1048" DrawAspect="Content" ObjectID="_1632602224" r:id="rId61"/>
        </w:objec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lastRenderedPageBreak/>
        <w:t>Vres</w:t>
      </w:r>
      <w:r w:rsidRPr="00275A98">
        <w:rPr>
          <w:rFonts w:cs="Times New Roman"/>
          <w:color w:val="000000" w:themeColor="text1"/>
          <w:sz w:val="22"/>
        </w:rPr>
        <w:tab/>
        <w:t>= 172,23375 m/hari</w: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lang w:val="en-US"/>
        </w:rPr>
        <w:tab/>
      </w:r>
      <w:r w:rsidRPr="00275A98">
        <w:rPr>
          <w:rFonts w:cs="Times New Roman"/>
          <w:color w:val="000000" w:themeColor="text1"/>
          <w:sz w:val="22"/>
        </w:rPr>
        <w:t>= 7,17641 m/jam</w: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lang w:val="en-US"/>
        </w:rPr>
        <w:tab/>
      </w:r>
      <w:r w:rsidRPr="00275A98">
        <w:rPr>
          <w:rFonts w:cs="Times New Roman"/>
          <w:color w:val="000000" w:themeColor="text1"/>
          <w:sz w:val="22"/>
        </w:rPr>
        <w:t>= 0,11960683 m/mnt</w: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lang w:val="en-US"/>
        </w:rPr>
        <w:tab/>
      </w:r>
      <w:r w:rsidRPr="00275A98">
        <w:rPr>
          <w:rFonts w:cs="Times New Roman"/>
          <w:color w:val="000000" w:themeColor="text1"/>
          <w:sz w:val="22"/>
        </w:rPr>
        <w:t>= 0,00199345 m/dtk</w:t>
      </w:r>
    </w:p>
    <w:p w:rsidR="0023381B" w:rsidRPr="00275A98" w:rsidRDefault="0023381B" w:rsidP="007F1187">
      <w:pPr>
        <w:tabs>
          <w:tab w:val="left" w:pos="993"/>
        </w:tabs>
        <w:spacing w:before="240" w:after="0" w:line="240" w:lineRule="auto"/>
        <w:rPr>
          <w:rFonts w:cs="Times New Roman"/>
          <w:color w:val="000000" w:themeColor="text1"/>
          <w:sz w:val="22"/>
        </w:rPr>
      </w:pPr>
      <w:r w:rsidRPr="00275A98">
        <w:rPr>
          <w:rFonts w:cs="Times New Roman"/>
          <w:color w:val="000000" w:themeColor="text1"/>
          <w:sz w:val="22"/>
        </w:rPr>
        <w:t>Dari hasil analisis perhitungan tabel .</w:t>
      </w:r>
      <w:r w:rsidR="001A7E66">
        <w:rPr>
          <w:rFonts w:cs="Times New Roman"/>
          <w:color w:val="000000" w:themeColor="text1"/>
          <w:sz w:val="22"/>
        </w:rPr>
        <w:t>9</w:t>
      </w:r>
      <w:r w:rsidRPr="00275A98">
        <w:rPr>
          <w:rFonts w:cs="Times New Roman"/>
          <w:color w:val="000000" w:themeColor="text1"/>
          <w:sz w:val="22"/>
        </w:rPr>
        <w:t xml:space="preserve"> terlihat bahwa nilai kecepatan resapan air (Vres) = 7,17641 m/jam, selanjutnya data dapat digunakan untuk perhitungan waktu aliran air (Td).</w:t>
      </w:r>
    </w:p>
    <w:p w:rsidR="0023381B" w:rsidRPr="00275A98" w:rsidRDefault="0023381B" w:rsidP="00275A98">
      <w:pPr>
        <w:tabs>
          <w:tab w:val="left" w:pos="993"/>
        </w:tabs>
        <w:spacing w:before="240" w:after="0" w:line="240" w:lineRule="auto"/>
        <w:ind w:left="709" w:firstLine="426"/>
        <w:rPr>
          <w:rFonts w:cs="Times New Roman"/>
          <w:color w:val="000000" w:themeColor="text1"/>
          <w:sz w:val="22"/>
        </w:rPr>
      </w:pPr>
      <w:r w:rsidRPr="00275A98">
        <w:rPr>
          <w:rFonts w:cs="Times New Roman"/>
          <w:color w:val="000000" w:themeColor="text1"/>
          <w:sz w:val="22"/>
        </w:rPr>
        <w:t>Dimana :</w:t>
      </w:r>
    </w:p>
    <w:p w:rsidR="0023381B" w:rsidRPr="00275A98" w:rsidRDefault="0023381B" w:rsidP="00275A98">
      <w:pPr>
        <w:tabs>
          <w:tab w:val="left" w:pos="993"/>
        </w:tabs>
        <w:spacing w:after="0" w:line="240" w:lineRule="auto"/>
        <w:ind w:left="709" w:firstLine="426"/>
        <w:rPr>
          <w:rFonts w:cs="Times New Roman"/>
          <w:color w:val="000000" w:themeColor="text1"/>
          <w:sz w:val="22"/>
        </w:rPr>
      </w:pPr>
      <w:r w:rsidRPr="00275A98">
        <w:rPr>
          <w:rFonts w:cs="Times New Roman"/>
          <w:color w:val="000000" w:themeColor="text1"/>
          <w:sz w:val="22"/>
        </w:rPr>
        <w:t>q2</w:t>
      </w:r>
      <w:r w:rsidRPr="00275A98">
        <w:rPr>
          <w:rFonts w:cs="Times New Roman"/>
          <w:color w:val="000000" w:themeColor="text1"/>
          <w:sz w:val="22"/>
        </w:rPr>
        <w:tab/>
        <w:t>= Kapasitas aliran (m3/jam/m’)</w:t>
      </w:r>
    </w:p>
    <w:p w:rsidR="0023381B" w:rsidRPr="00275A98" w:rsidRDefault="0023381B" w:rsidP="00275A98">
      <w:pPr>
        <w:tabs>
          <w:tab w:val="left" w:pos="993"/>
        </w:tabs>
        <w:spacing w:after="0" w:line="240" w:lineRule="auto"/>
        <w:ind w:left="709" w:firstLine="426"/>
        <w:rPr>
          <w:rFonts w:cs="Times New Roman"/>
          <w:color w:val="000000" w:themeColor="text1"/>
          <w:sz w:val="22"/>
        </w:rPr>
      </w:pPr>
      <w:r w:rsidRPr="00275A98">
        <w:rPr>
          <w:rFonts w:cs="Times New Roman"/>
          <w:color w:val="000000" w:themeColor="text1"/>
          <w:sz w:val="22"/>
        </w:rPr>
        <w:t>q</w:t>
      </w:r>
      <w:r w:rsidRPr="00275A98">
        <w:rPr>
          <w:rFonts w:cs="Times New Roman"/>
          <w:color w:val="000000" w:themeColor="text1"/>
          <w:sz w:val="22"/>
        </w:rPr>
        <w:tab/>
        <w:t>= Volume air dalam lapisan tanah pada unit (m3)</w:t>
      </w:r>
    </w:p>
    <w:p w:rsidR="0023381B" w:rsidRPr="00275A98" w:rsidRDefault="0023381B" w:rsidP="00275A98">
      <w:pPr>
        <w:tabs>
          <w:tab w:val="left" w:pos="993"/>
        </w:tabs>
        <w:spacing w:after="0" w:line="240" w:lineRule="auto"/>
        <w:ind w:left="709" w:firstLine="426"/>
        <w:rPr>
          <w:rFonts w:cs="Times New Roman"/>
          <w:color w:val="000000" w:themeColor="text1"/>
          <w:sz w:val="22"/>
        </w:rPr>
      </w:pPr>
      <w:r w:rsidRPr="00275A98">
        <w:rPr>
          <w:rFonts w:cs="Times New Roman"/>
          <w:color w:val="000000" w:themeColor="text1"/>
          <w:sz w:val="22"/>
        </w:rPr>
        <w:t>Td</w:t>
      </w:r>
      <w:r w:rsidRPr="00275A98">
        <w:rPr>
          <w:rFonts w:cs="Times New Roman"/>
          <w:color w:val="000000" w:themeColor="text1"/>
          <w:sz w:val="22"/>
        </w:rPr>
        <w:tab/>
        <w:t xml:space="preserve">= Waktu aliran air dari muka tanah sampai pipa </w:t>
      </w:r>
      <w:r w:rsidRPr="00275A98">
        <w:rPr>
          <w:rFonts w:cs="Times New Roman"/>
          <w:i/>
          <w:color w:val="000000" w:themeColor="text1"/>
          <w:sz w:val="22"/>
        </w:rPr>
        <w:t>drain</w:t>
      </w:r>
      <w:r w:rsidRPr="00275A98">
        <w:rPr>
          <w:rFonts w:cs="Times New Roman"/>
          <w:color w:val="000000" w:themeColor="text1"/>
          <w:sz w:val="22"/>
        </w:rPr>
        <w:t xml:space="preserve"> (jam)</w:t>
      </w:r>
    </w:p>
    <w:p w:rsidR="0023381B" w:rsidRPr="00275A98" w:rsidRDefault="0023381B" w:rsidP="00275A98">
      <w:pPr>
        <w:tabs>
          <w:tab w:val="left" w:pos="993"/>
        </w:tabs>
        <w:spacing w:after="0" w:line="240" w:lineRule="auto"/>
        <w:ind w:left="709" w:firstLine="426"/>
        <w:rPr>
          <w:rFonts w:cs="Times New Roman"/>
          <w:color w:val="000000" w:themeColor="text1"/>
          <w:sz w:val="22"/>
        </w:rPr>
      </w:pPr>
      <w:r w:rsidRPr="00275A98">
        <w:rPr>
          <w:rFonts w:cs="Times New Roman"/>
          <w:color w:val="000000" w:themeColor="text1"/>
          <w:sz w:val="22"/>
        </w:rPr>
        <w:t>Maka :</w:t>
      </w:r>
    </w:p>
    <w:p w:rsidR="0023381B" w:rsidRPr="00275A98" w:rsidRDefault="0023381B" w:rsidP="00275A98">
      <w:pPr>
        <w:tabs>
          <w:tab w:val="left" w:pos="993"/>
        </w:tabs>
        <w:spacing w:after="0" w:line="240" w:lineRule="auto"/>
        <w:ind w:left="709" w:firstLine="426"/>
        <w:rPr>
          <w:rFonts w:cs="Times New Roman"/>
          <w:color w:val="000000" w:themeColor="text1"/>
          <w:sz w:val="22"/>
        </w:rPr>
      </w:pPr>
      <w:r w:rsidRPr="00275A98">
        <w:rPr>
          <w:rFonts w:cs="Times New Roman"/>
          <w:color w:val="000000" w:themeColor="text1"/>
          <w:sz w:val="22"/>
        </w:rPr>
        <w:t>Td</w:t>
      </w:r>
      <w:r w:rsidRPr="00275A98">
        <w:rPr>
          <w:rFonts w:cs="Times New Roman"/>
          <w:color w:val="000000" w:themeColor="text1"/>
          <w:sz w:val="22"/>
        </w:rPr>
        <w:tab/>
      </w:r>
      <w:r w:rsidRPr="00275A98">
        <w:rPr>
          <w:rFonts w:cs="Times New Roman"/>
          <w:color w:val="000000" w:themeColor="text1"/>
          <w:sz w:val="22"/>
          <w:lang w:val="en-US"/>
        </w:rPr>
        <w:tab/>
      </w:r>
      <w:r w:rsidRPr="00275A98">
        <w:rPr>
          <w:rFonts w:cs="Times New Roman"/>
          <w:color w:val="000000" w:themeColor="text1"/>
          <w:sz w:val="22"/>
        </w:rPr>
        <w:t xml:space="preserve">= </w:t>
      </w:r>
      <w:r w:rsidRPr="00275A98">
        <w:rPr>
          <w:rFonts w:cs="Times New Roman"/>
          <w:position w:val="-24"/>
          <w:sz w:val="22"/>
        </w:rPr>
        <w:object w:dxaOrig="1100" w:dyaOrig="620">
          <v:shape id="_x0000_i1049" type="#_x0000_t75" style="width:54.75pt;height:31.5pt" o:ole="">
            <v:imagedata r:id="rId62" o:title=""/>
          </v:shape>
          <o:OLEObject Type="Embed" ProgID="Equation.3" ShapeID="_x0000_i1049" DrawAspect="Content" ObjectID="_1632602225" r:id="rId63"/>
        </w:object>
      </w:r>
    </w:p>
    <w:p w:rsidR="0023381B" w:rsidRPr="00275A98" w:rsidRDefault="0023381B" w:rsidP="00275A98">
      <w:pPr>
        <w:tabs>
          <w:tab w:val="left" w:pos="993"/>
        </w:tabs>
        <w:spacing w:after="0" w:line="240" w:lineRule="auto"/>
        <w:ind w:left="709" w:firstLine="426"/>
        <w:rPr>
          <w:rFonts w:cs="Times New Roman"/>
          <w:color w:val="000000" w:themeColor="text1"/>
          <w:sz w:val="22"/>
        </w:rPr>
      </w:pPr>
      <w:r w:rsidRPr="00275A98">
        <w:rPr>
          <w:rFonts w:cs="Times New Roman"/>
          <w:color w:val="000000" w:themeColor="text1"/>
          <w:sz w:val="22"/>
          <w:lang w:val="en-US"/>
        </w:rPr>
        <w:tab/>
      </w:r>
      <w:r w:rsidRPr="00275A98">
        <w:rPr>
          <w:rFonts w:cs="Times New Roman"/>
          <w:color w:val="000000" w:themeColor="text1"/>
          <w:sz w:val="22"/>
          <w:lang w:val="en-US"/>
        </w:rPr>
        <w:tab/>
      </w:r>
      <w:r w:rsidRPr="00275A98">
        <w:rPr>
          <w:rFonts w:cs="Times New Roman"/>
          <w:color w:val="000000" w:themeColor="text1"/>
          <w:sz w:val="22"/>
        </w:rPr>
        <w:t xml:space="preserve">= </w:t>
      </w:r>
      <w:r w:rsidRPr="00275A98">
        <w:rPr>
          <w:rFonts w:cs="Times New Roman"/>
          <w:position w:val="-28"/>
          <w:sz w:val="22"/>
        </w:rPr>
        <w:object w:dxaOrig="2220" w:dyaOrig="660">
          <v:shape id="_x0000_i1050" type="#_x0000_t75" style="width:111pt;height:32.25pt" o:ole="">
            <v:imagedata r:id="rId64" o:title=""/>
          </v:shape>
          <o:OLEObject Type="Embed" ProgID="Equation.3" ShapeID="_x0000_i1050" DrawAspect="Content" ObjectID="_1632602226" r:id="rId65"/>
        </w:object>
      </w:r>
    </w:p>
    <w:p w:rsidR="0023381B" w:rsidRPr="00275A98" w:rsidRDefault="0023381B" w:rsidP="00275A98">
      <w:pPr>
        <w:tabs>
          <w:tab w:val="left" w:pos="993"/>
        </w:tabs>
        <w:spacing w:after="0" w:line="240" w:lineRule="auto"/>
        <w:ind w:left="709" w:firstLine="426"/>
        <w:rPr>
          <w:rFonts w:cs="Times New Roman"/>
          <w:color w:val="000000" w:themeColor="text1"/>
          <w:sz w:val="22"/>
        </w:rPr>
      </w:pPr>
      <w:r w:rsidRPr="00275A98">
        <w:rPr>
          <w:rFonts w:cs="Times New Roman"/>
          <w:color w:val="000000" w:themeColor="text1"/>
          <w:sz w:val="22"/>
          <w:lang w:val="en-US"/>
        </w:rPr>
        <w:tab/>
      </w:r>
      <w:r w:rsidRPr="00275A98">
        <w:rPr>
          <w:rFonts w:cs="Times New Roman"/>
          <w:color w:val="000000" w:themeColor="text1"/>
          <w:sz w:val="22"/>
          <w:lang w:val="en-US"/>
        </w:rPr>
        <w:tab/>
      </w:r>
      <w:r w:rsidRPr="00275A98">
        <w:rPr>
          <w:rFonts w:cs="Times New Roman"/>
          <w:color w:val="000000" w:themeColor="text1"/>
          <w:sz w:val="22"/>
        </w:rPr>
        <w:t>= 1,2002 jam</w:t>
      </w:r>
    </w:p>
    <w:p w:rsidR="0023381B" w:rsidRPr="00275A98" w:rsidRDefault="0023381B" w:rsidP="00A83F47">
      <w:pPr>
        <w:pStyle w:val="ListParagraph"/>
        <w:numPr>
          <w:ilvl w:val="0"/>
          <w:numId w:val="14"/>
        </w:numPr>
        <w:tabs>
          <w:tab w:val="left" w:pos="993"/>
        </w:tabs>
        <w:spacing w:before="240" w:after="0" w:line="240" w:lineRule="auto"/>
        <w:ind w:left="709" w:hanging="426"/>
        <w:rPr>
          <w:rFonts w:cs="Times New Roman"/>
          <w:color w:val="000000" w:themeColor="text1"/>
          <w:sz w:val="22"/>
        </w:rPr>
      </w:pPr>
      <w:r w:rsidRPr="00275A98">
        <w:rPr>
          <w:rFonts w:cs="Times New Roman"/>
          <w:color w:val="000000" w:themeColor="text1"/>
          <w:sz w:val="22"/>
        </w:rPr>
        <w:t>Volume air dalam lapisan tanah pada unit (q)</w:t>
      </w:r>
    </w:p>
    <w:p w:rsidR="0023381B" w:rsidRPr="00275A98" w:rsidRDefault="0023381B" w:rsidP="00275A98">
      <w:pPr>
        <w:pStyle w:val="ListParagraph"/>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q</w:t>
      </w:r>
      <w:r w:rsidRPr="00275A98">
        <w:rPr>
          <w:rFonts w:cs="Times New Roman"/>
          <w:color w:val="000000" w:themeColor="text1"/>
          <w:sz w:val="22"/>
        </w:rPr>
        <w:tab/>
        <w:t>= 0,80 x F x p x H</w:t>
      </w:r>
    </w:p>
    <w:p w:rsidR="0023381B" w:rsidRPr="00275A98" w:rsidRDefault="0023381B" w:rsidP="00275A98">
      <w:pPr>
        <w:pStyle w:val="ListParagraph"/>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Dimana :</w:t>
      </w:r>
    </w:p>
    <w:p w:rsidR="0023381B" w:rsidRPr="00275A98" w:rsidRDefault="0023381B" w:rsidP="00275A98">
      <w:pPr>
        <w:pStyle w:val="ListParagraph"/>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F</w:t>
      </w:r>
      <w:r w:rsidRPr="00275A98">
        <w:rPr>
          <w:rFonts w:cs="Times New Roman"/>
          <w:color w:val="000000" w:themeColor="text1"/>
          <w:sz w:val="22"/>
        </w:rPr>
        <w:tab/>
        <w:t xml:space="preserve">= L x 1 </w:t>
      </w:r>
    </w:p>
    <w:p w:rsidR="0023381B" w:rsidRPr="00275A98" w:rsidRDefault="0023381B" w:rsidP="00275A98">
      <w:pPr>
        <w:pStyle w:val="ListParagraph"/>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ab/>
        <w:t xml:space="preserve">= jarak pipa </w:t>
      </w:r>
      <w:r w:rsidRPr="00275A98">
        <w:rPr>
          <w:rFonts w:cs="Times New Roman"/>
          <w:i/>
          <w:color w:val="000000" w:themeColor="text1"/>
          <w:sz w:val="22"/>
        </w:rPr>
        <w:t>drain</w:t>
      </w:r>
      <w:r w:rsidRPr="00275A98">
        <w:rPr>
          <w:rFonts w:cs="Times New Roman"/>
          <w:color w:val="000000" w:themeColor="text1"/>
          <w:sz w:val="22"/>
        </w:rPr>
        <w:t xml:space="preserve">(L) dikalikan 1 m pipa </w:t>
      </w:r>
      <w:r w:rsidRPr="00275A98">
        <w:rPr>
          <w:rFonts w:cs="Times New Roman"/>
          <w:i/>
          <w:color w:val="000000" w:themeColor="text1"/>
          <w:sz w:val="22"/>
        </w:rPr>
        <w:t>drain</w:t>
      </w:r>
      <w:r w:rsidRPr="00275A98">
        <w:rPr>
          <w:rFonts w:cs="Times New Roman"/>
          <w:color w:val="000000" w:themeColor="text1"/>
          <w:sz w:val="22"/>
        </w:rPr>
        <w:t>(m²)</w:t>
      </w:r>
    </w:p>
    <w:p w:rsidR="0023381B" w:rsidRPr="00275A98" w:rsidRDefault="0023381B" w:rsidP="00275A98">
      <w:pPr>
        <w:pStyle w:val="ListParagraph"/>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p</w:t>
      </w:r>
      <w:r w:rsidRPr="00275A98">
        <w:rPr>
          <w:rFonts w:cs="Times New Roman"/>
          <w:color w:val="000000" w:themeColor="text1"/>
          <w:sz w:val="22"/>
        </w:rPr>
        <w:tab/>
        <w:t>= Porositas tanah</w:t>
      </w:r>
    </w:p>
    <w:p w:rsidR="0023381B" w:rsidRPr="00275A98" w:rsidRDefault="0023381B" w:rsidP="00275A98">
      <w:pPr>
        <w:pStyle w:val="ListParagraph"/>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 xml:space="preserve">dengan : </w:t>
      </w:r>
    </w:p>
    <w:p w:rsidR="0023381B" w:rsidRPr="00275A98" w:rsidRDefault="0023381B" w:rsidP="00275A98">
      <w:pPr>
        <w:pStyle w:val="ListParagraph"/>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p</w:t>
      </w:r>
      <w:r w:rsidRPr="00275A98">
        <w:rPr>
          <w:rFonts w:cs="Times New Roman"/>
          <w:color w:val="000000" w:themeColor="text1"/>
          <w:sz w:val="22"/>
        </w:rPr>
        <w:tab/>
        <w:t xml:space="preserve">= porositas tanah </w:t>
      </w:r>
    </w:p>
    <w:p w:rsidR="0023381B" w:rsidRPr="00275A98" w:rsidRDefault="0023381B" w:rsidP="00275A98">
      <w:pPr>
        <w:pStyle w:val="ListParagraph"/>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e</w:t>
      </w:r>
      <w:r w:rsidRPr="00275A98">
        <w:rPr>
          <w:rFonts w:cs="Times New Roman"/>
          <w:color w:val="000000" w:themeColor="text1"/>
          <w:sz w:val="22"/>
        </w:rPr>
        <w:tab/>
        <w:t>= angka pori = 0,45</w: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Sehingga perhitungan porositas tanahsebagai berikut :</w:t>
      </w:r>
    </w:p>
    <w:p w:rsidR="0023381B" w:rsidRPr="00275A98" w:rsidRDefault="0023381B" w:rsidP="00275A98">
      <w:pPr>
        <w:pStyle w:val="ListParagraph"/>
        <w:spacing w:after="0" w:line="240" w:lineRule="auto"/>
        <w:ind w:left="709"/>
        <w:rPr>
          <w:rFonts w:cs="Times New Roman"/>
          <w:sz w:val="22"/>
        </w:rPr>
      </w:pPr>
      <w:r w:rsidRPr="00275A98">
        <w:rPr>
          <w:rFonts w:cs="Times New Roman"/>
          <w:sz w:val="22"/>
          <w:lang w:val="en-US"/>
        </w:rPr>
        <w:t>p</w:t>
      </w:r>
      <w:r w:rsidRPr="00275A98">
        <w:rPr>
          <w:rFonts w:cs="Times New Roman"/>
          <w:sz w:val="22"/>
        </w:rPr>
        <w:tab/>
        <w:t xml:space="preserve">= </w:t>
      </w:r>
      <w:r w:rsidRPr="00275A98">
        <w:rPr>
          <w:rFonts w:cs="Times New Roman"/>
          <w:position w:val="-28"/>
          <w:sz w:val="22"/>
        </w:rPr>
        <w:object w:dxaOrig="820" w:dyaOrig="660">
          <v:shape id="_x0000_i1051" type="#_x0000_t75" style="width:40.5pt;height:32.25pt" o:ole="">
            <v:imagedata r:id="rId66" o:title=""/>
          </v:shape>
          <o:OLEObject Type="Embed" ProgID="Equation.3" ShapeID="_x0000_i1051" DrawAspect="Content" ObjectID="_1632602227" r:id="rId67"/>
        </w:object>
      </w:r>
      <w:r w:rsidRPr="00275A98">
        <w:rPr>
          <w:rFonts w:cs="Times New Roman"/>
          <w:sz w:val="22"/>
        </w:rPr>
        <w:t xml:space="preserve"> = 0</w:t>
      </w:r>
      <w:proofErr w:type="gramStart"/>
      <w:r w:rsidRPr="00275A98">
        <w:rPr>
          <w:rFonts w:cs="Times New Roman"/>
          <w:sz w:val="22"/>
        </w:rPr>
        <w:t>,31</w:t>
      </w:r>
      <w:proofErr w:type="gramEnd"/>
    </w:p>
    <w:p w:rsidR="0023381B" w:rsidRPr="00275A98" w:rsidRDefault="0023381B" w:rsidP="00275A98">
      <w:pPr>
        <w:tabs>
          <w:tab w:val="left" w:pos="426"/>
        </w:tabs>
        <w:spacing w:after="0" w:line="240" w:lineRule="auto"/>
        <w:ind w:left="709"/>
        <w:rPr>
          <w:rFonts w:cs="Times New Roman"/>
          <w:color w:val="000000" w:themeColor="text1"/>
          <w:sz w:val="22"/>
        </w:rPr>
      </w:pPr>
      <w:r w:rsidRPr="00275A98">
        <w:rPr>
          <w:rFonts w:cs="Times New Roman"/>
          <w:color w:val="000000" w:themeColor="text1"/>
          <w:sz w:val="22"/>
        </w:rPr>
        <w:t>H</w:t>
      </w:r>
      <w:r w:rsidRPr="00275A98">
        <w:rPr>
          <w:rFonts w:cs="Times New Roman"/>
          <w:color w:val="000000" w:themeColor="text1"/>
          <w:sz w:val="22"/>
        </w:rPr>
        <w:tab/>
        <w:t xml:space="preserve">= Kedalam pipa </w:t>
      </w:r>
      <w:r w:rsidRPr="00275A98">
        <w:rPr>
          <w:rFonts w:cs="Times New Roman"/>
          <w:i/>
          <w:color w:val="000000" w:themeColor="text1"/>
          <w:sz w:val="22"/>
        </w:rPr>
        <w:t>Drain</w:t>
      </w:r>
      <w:r w:rsidRPr="00275A98">
        <w:rPr>
          <w:rFonts w:cs="Times New Roman"/>
          <w:color w:val="000000" w:themeColor="text1"/>
          <w:sz w:val="22"/>
        </w:rPr>
        <w:t>(m)</w:t>
      </w:r>
    </w:p>
    <w:p w:rsidR="0023381B" w:rsidRPr="00275A98" w:rsidRDefault="0023381B" w:rsidP="00275A98">
      <w:pPr>
        <w:tabs>
          <w:tab w:val="left" w:pos="426"/>
        </w:tabs>
        <w:spacing w:after="0" w:line="240" w:lineRule="auto"/>
        <w:ind w:left="709"/>
        <w:rPr>
          <w:rFonts w:cs="Times New Roman"/>
          <w:color w:val="000000" w:themeColor="text1"/>
          <w:sz w:val="22"/>
        </w:rPr>
      </w:pPr>
      <w:r w:rsidRPr="00275A98">
        <w:rPr>
          <w:rFonts w:cs="Times New Roman"/>
          <w:color w:val="000000" w:themeColor="text1"/>
          <w:sz w:val="22"/>
        </w:rPr>
        <w:t>F</w:t>
      </w:r>
      <w:r w:rsidRPr="00275A98">
        <w:rPr>
          <w:rFonts w:cs="Times New Roman"/>
          <w:color w:val="000000" w:themeColor="text1"/>
          <w:sz w:val="22"/>
        </w:rPr>
        <w:tab/>
        <w:t>= L x 1</w:t>
      </w:r>
    </w:p>
    <w:p w:rsidR="0023381B" w:rsidRPr="00275A98" w:rsidRDefault="0023381B" w:rsidP="00275A98">
      <w:pPr>
        <w:tabs>
          <w:tab w:val="left" w:pos="426"/>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5 x 1</w:t>
      </w:r>
    </w:p>
    <w:p w:rsidR="0023381B" w:rsidRPr="00275A98" w:rsidRDefault="0023381B" w:rsidP="00275A98">
      <w:pPr>
        <w:tabs>
          <w:tab w:val="left" w:pos="426"/>
        </w:tabs>
        <w:spacing w:after="0" w:line="240" w:lineRule="auto"/>
        <w:ind w:left="709"/>
        <w:rPr>
          <w:rFonts w:cs="Times New Roman"/>
          <w:color w:val="000000" w:themeColor="text1"/>
          <w:sz w:val="22"/>
          <w:lang w:val="en-US"/>
        </w:rPr>
      </w:pPr>
      <w:r w:rsidRPr="00275A98">
        <w:rPr>
          <w:rFonts w:cs="Times New Roman"/>
          <w:color w:val="000000" w:themeColor="text1"/>
          <w:sz w:val="22"/>
        </w:rPr>
        <w:tab/>
      </w:r>
      <w:r w:rsidRPr="00275A98">
        <w:rPr>
          <w:rFonts w:cs="Times New Roman"/>
          <w:color w:val="000000" w:themeColor="text1"/>
          <w:sz w:val="22"/>
        </w:rPr>
        <w:tab/>
        <w:t>= 5 m²</w:t>
      </w:r>
    </w:p>
    <w:p w:rsidR="0023381B" w:rsidRPr="00275A98" w:rsidRDefault="0023381B" w:rsidP="00275A98">
      <w:pPr>
        <w:tabs>
          <w:tab w:val="left" w:pos="426"/>
        </w:tabs>
        <w:spacing w:after="0" w:line="240" w:lineRule="auto"/>
        <w:ind w:left="709"/>
        <w:rPr>
          <w:rFonts w:cs="Times New Roman"/>
          <w:color w:val="000000" w:themeColor="text1"/>
          <w:sz w:val="22"/>
        </w:rPr>
      </w:pPr>
      <w:r w:rsidRPr="00275A98">
        <w:rPr>
          <w:rFonts w:cs="Times New Roman"/>
          <w:color w:val="000000" w:themeColor="text1"/>
          <w:sz w:val="22"/>
        </w:rPr>
        <w:t>Maka :</w:t>
      </w:r>
    </w:p>
    <w:p w:rsidR="0023381B" w:rsidRPr="00275A98" w:rsidRDefault="0023381B" w:rsidP="00275A98">
      <w:pPr>
        <w:tabs>
          <w:tab w:val="left" w:pos="426"/>
        </w:tabs>
        <w:spacing w:after="0" w:line="240" w:lineRule="auto"/>
        <w:ind w:left="709"/>
        <w:rPr>
          <w:rFonts w:cs="Times New Roman"/>
          <w:color w:val="000000" w:themeColor="text1"/>
          <w:sz w:val="22"/>
        </w:rPr>
      </w:pPr>
      <w:r w:rsidRPr="00275A98">
        <w:rPr>
          <w:rFonts w:cs="Times New Roman"/>
          <w:color w:val="000000" w:themeColor="text1"/>
          <w:sz w:val="22"/>
        </w:rPr>
        <w:t>q</w:t>
      </w:r>
      <w:r w:rsidRPr="00275A98">
        <w:rPr>
          <w:rFonts w:cs="Times New Roman"/>
          <w:color w:val="000000" w:themeColor="text1"/>
          <w:sz w:val="22"/>
        </w:rPr>
        <w:tab/>
        <w:t>= 0,80 x F x p x H</w:t>
      </w:r>
    </w:p>
    <w:p w:rsidR="0023381B" w:rsidRPr="00275A98" w:rsidRDefault="0023381B" w:rsidP="00275A98">
      <w:pPr>
        <w:tabs>
          <w:tab w:val="left" w:pos="426"/>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0,80 x 5 x 0,31 x 0,80</w:t>
      </w:r>
    </w:p>
    <w:p w:rsidR="0023381B" w:rsidRPr="00275A98" w:rsidRDefault="0023381B" w:rsidP="00275A98">
      <w:pPr>
        <w:tabs>
          <w:tab w:val="left" w:pos="426"/>
        </w:tabs>
        <w:spacing w:after="0" w:line="240" w:lineRule="auto"/>
        <w:ind w:left="709"/>
        <w:rPr>
          <w:rFonts w:cs="Times New Roman"/>
          <w:color w:val="000000" w:themeColor="text1"/>
          <w:sz w:val="22"/>
          <w:lang w:val="en-US"/>
        </w:rPr>
      </w:pPr>
      <w:r w:rsidRPr="00275A98">
        <w:rPr>
          <w:rFonts w:cs="Times New Roman"/>
          <w:color w:val="000000" w:themeColor="text1"/>
          <w:sz w:val="22"/>
        </w:rPr>
        <w:tab/>
      </w:r>
      <w:r w:rsidRPr="00275A98">
        <w:rPr>
          <w:rFonts w:cs="Times New Roman"/>
          <w:color w:val="000000" w:themeColor="text1"/>
          <w:sz w:val="22"/>
        </w:rPr>
        <w:tab/>
        <w:t>= 0,992 m³</w:t>
      </w:r>
    </w:p>
    <w:p w:rsidR="0023381B" w:rsidRPr="00275A98" w:rsidRDefault="0023381B" w:rsidP="00A83F47">
      <w:pPr>
        <w:pStyle w:val="ListParagraph"/>
        <w:numPr>
          <w:ilvl w:val="0"/>
          <w:numId w:val="14"/>
        </w:numPr>
        <w:tabs>
          <w:tab w:val="left" w:pos="993"/>
        </w:tabs>
        <w:spacing w:before="240" w:after="0" w:line="240" w:lineRule="auto"/>
        <w:ind w:left="709" w:hanging="426"/>
        <w:rPr>
          <w:rFonts w:cs="Times New Roman"/>
          <w:color w:val="000000" w:themeColor="text1"/>
          <w:sz w:val="22"/>
        </w:rPr>
      </w:pPr>
      <w:r w:rsidRPr="00275A98">
        <w:rPr>
          <w:rFonts w:cs="Times New Roman"/>
          <w:color w:val="000000" w:themeColor="text1"/>
          <w:sz w:val="22"/>
        </w:rPr>
        <w:t>Kap</w:t>
      </w:r>
      <w:r w:rsidRPr="00275A98">
        <w:rPr>
          <w:rFonts w:cs="Times New Roman"/>
          <w:color w:val="000000" w:themeColor="text1"/>
          <w:sz w:val="22"/>
          <w:lang w:val="en-US"/>
        </w:rPr>
        <w:t>a</w:t>
      </w:r>
      <w:r w:rsidRPr="00275A98">
        <w:rPr>
          <w:rFonts w:cs="Times New Roman"/>
          <w:color w:val="000000" w:themeColor="text1"/>
          <w:sz w:val="22"/>
        </w:rPr>
        <w:t>sitas Aliran</w:t>
      </w:r>
    </w:p>
    <w:p w:rsidR="0023381B" w:rsidRPr="00275A98" w:rsidRDefault="0023381B" w:rsidP="00275A98">
      <w:pPr>
        <w:pStyle w:val="ListParagraph"/>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q2</w:t>
      </w:r>
      <w:r w:rsidRPr="00275A98">
        <w:rPr>
          <w:rFonts w:cs="Times New Roman"/>
          <w:color w:val="000000" w:themeColor="text1"/>
          <w:sz w:val="22"/>
        </w:rPr>
        <w:tab/>
      </w:r>
      <w:r w:rsidRPr="00275A98">
        <w:rPr>
          <w:rFonts w:cs="Times New Roman"/>
          <w:color w:val="000000" w:themeColor="text1"/>
          <w:sz w:val="22"/>
        </w:rPr>
        <w:tab/>
        <w:t xml:space="preserve">= </w:t>
      </w:r>
      <w:r w:rsidRPr="00275A98">
        <w:rPr>
          <w:rFonts w:cs="Times New Roman"/>
          <w:position w:val="-24"/>
          <w:sz w:val="22"/>
        </w:rPr>
        <w:object w:dxaOrig="380" w:dyaOrig="620">
          <v:shape id="_x0000_i1052" type="#_x0000_t75" style="width:18pt;height:31.5pt" o:ole="">
            <v:imagedata r:id="rId68" o:title=""/>
          </v:shape>
          <o:OLEObject Type="Embed" ProgID="Equation.3" ShapeID="_x0000_i1052" DrawAspect="Content" ObjectID="_1632602228" r:id="rId69"/>
        </w:objec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xml:space="preserve">= </w:t>
      </w:r>
      <w:r w:rsidRPr="00275A98">
        <w:rPr>
          <w:rFonts w:cs="Times New Roman"/>
          <w:position w:val="-28"/>
          <w:sz w:val="22"/>
        </w:rPr>
        <w:object w:dxaOrig="720" w:dyaOrig="660">
          <v:shape id="_x0000_i1053" type="#_x0000_t75" style="width:36.75pt;height:32.25pt" o:ole="">
            <v:imagedata r:id="rId70" o:title=""/>
          </v:shape>
          <o:OLEObject Type="Embed" ProgID="Equation.3" ShapeID="_x0000_i1053" DrawAspect="Content" ObjectID="_1632602229" r:id="rId71"/>
        </w:objec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0,8265 m³/jam/m’</w:t>
      </w:r>
    </w:p>
    <w:p w:rsidR="0023381B" w:rsidRPr="00275A98" w:rsidRDefault="0023381B" w:rsidP="00A83F47">
      <w:pPr>
        <w:pStyle w:val="ListParagraph"/>
        <w:numPr>
          <w:ilvl w:val="0"/>
          <w:numId w:val="14"/>
        </w:numPr>
        <w:tabs>
          <w:tab w:val="left" w:pos="993"/>
        </w:tabs>
        <w:spacing w:before="240" w:after="0" w:line="240" w:lineRule="auto"/>
        <w:ind w:left="709" w:hanging="426"/>
        <w:rPr>
          <w:rFonts w:cs="Times New Roman"/>
          <w:color w:val="000000" w:themeColor="text1"/>
          <w:sz w:val="22"/>
        </w:rPr>
      </w:pPr>
      <w:r w:rsidRPr="00275A98">
        <w:rPr>
          <w:rFonts w:cs="Times New Roman"/>
          <w:color w:val="000000" w:themeColor="text1"/>
          <w:sz w:val="22"/>
        </w:rPr>
        <w:t xml:space="preserve">Kapasitas </w:t>
      </w:r>
      <w:r w:rsidRPr="00275A98">
        <w:rPr>
          <w:rFonts w:cs="Times New Roman"/>
          <w:i/>
          <w:color w:val="000000" w:themeColor="text1"/>
          <w:sz w:val="22"/>
        </w:rPr>
        <w:t>Drain</w:t>
      </w:r>
    </w:p>
    <w:p w:rsidR="0023381B" w:rsidRPr="00275A98" w:rsidRDefault="0023381B" w:rsidP="00275A98">
      <w:pPr>
        <w:pStyle w:val="ListParagraph"/>
        <w:tabs>
          <w:tab w:val="left" w:pos="993"/>
        </w:tabs>
        <w:spacing w:before="240" w:after="0" w:line="240" w:lineRule="auto"/>
        <w:ind w:left="709"/>
        <w:rPr>
          <w:rFonts w:cs="Times New Roman"/>
          <w:color w:val="000000" w:themeColor="text1"/>
          <w:sz w:val="22"/>
        </w:rPr>
      </w:pPr>
      <w:r w:rsidRPr="00275A98">
        <w:rPr>
          <w:rFonts w:cs="Times New Roman"/>
          <w:color w:val="000000" w:themeColor="text1"/>
          <w:sz w:val="22"/>
        </w:rPr>
        <w:t>Dimana :</w:t>
      </w:r>
    </w:p>
    <w:p w:rsidR="0023381B" w:rsidRPr="00275A98" w:rsidRDefault="0023381B" w:rsidP="00275A98">
      <w:pPr>
        <w:pStyle w:val="ListParagraph"/>
        <w:tabs>
          <w:tab w:val="left" w:pos="993"/>
        </w:tabs>
        <w:spacing w:before="240" w:after="0" w:line="240" w:lineRule="auto"/>
        <w:ind w:left="709"/>
        <w:rPr>
          <w:rFonts w:cs="Times New Roman"/>
          <w:color w:val="000000" w:themeColor="text1"/>
          <w:sz w:val="22"/>
        </w:rPr>
      </w:pPr>
      <w:r w:rsidRPr="00275A98">
        <w:rPr>
          <w:rFonts w:cs="Times New Roman"/>
          <w:color w:val="000000" w:themeColor="text1"/>
          <w:sz w:val="22"/>
        </w:rPr>
        <w:t>q3</w:t>
      </w:r>
      <w:r w:rsidRPr="00275A98">
        <w:rPr>
          <w:rFonts w:cs="Times New Roman"/>
          <w:color w:val="000000" w:themeColor="text1"/>
          <w:sz w:val="22"/>
        </w:rPr>
        <w:tab/>
      </w:r>
      <w:r w:rsidRPr="00275A98">
        <w:rPr>
          <w:rFonts w:cs="Times New Roman"/>
          <w:color w:val="000000" w:themeColor="text1"/>
          <w:sz w:val="22"/>
        </w:rPr>
        <w:tab/>
        <w:t xml:space="preserve">= Kapasitas </w:t>
      </w:r>
      <w:r w:rsidRPr="00275A98">
        <w:rPr>
          <w:rFonts w:cs="Times New Roman"/>
          <w:i/>
          <w:color w:val="000000" w:themeColor="text1"/>
          <w:sz w:val="22"/>
        </w:rPr>
        <w:t>drain</w:t>
      </w:r>
      <w:r w:rsidRPr="00275A98">
        <w:rPr>
          <w:rFonts w:cs="Times New Roman"/>
          <w:color w:val="000000" w:themeColor="text1"/>
          <w:sz w:val="22"/>
        </w:rPr>
        <w:t>(m³/jam)</w:t>
      </w:r>
    </w:p>
    <w:p w:rsidR="0023381B" w:rsidRPr="00275A98" w:rsidRDefault="0023381B" w:rsidP="00275A98">
      <w:pPr>
        <w:pStyle w:val="ListParagraph"/>
        <w:tabs>
          <w:tab w:val="left" w:pos="993"/>
        </w:tabs>
        <w:spacing w:before="240" w:after="0" w:line="240" w:lineRule="auto"/>
        <w:ind w:left="709"/>
        <w:rPr>
          <w:rFonts w:cs="Times New Roman"/>
          <w:color w:val="000000" w:themeColor="text1"/>
          <w:sz w:val="22"/>
        </w:rPr>
      </w:pPr>
      <w:r w:rsidRPr="00275A98">
        <w:rPr>
          <w:rFonts w:cs="Times New Roman"/>
          <w:color w:val="000000" w:themeColor="text1"/>
          <w:sz w:val="22"/>
        </w:rPr>
        <w:t>q2</w:t>
      </w:r>
      <w:r w:rsidRPr="00275A98">
        <w:rPr>
          <w:rFonts w:cs="Times New Roman"/>
          <w:color w:val="000000" w:themeColor="text1"/>
          <w:sz w:val="22"/>
        </w:rPr>
        <w:tab/>
      </w:r>
      <w:r w:rsidRPr="00275A98">
        <w:rPr>
          <w:rFonts w:cs="Times New Roman"/>
          <w:color w:val="000000" w:themeColor="text1"/>
          <w:sz w:val="22"/>
        </w:rPr>
        <w:tab/>
        <w:t>= Kapasitas aliran (m³/jam/m’)</w:t>
      </w:r>
    </w:p>
    <w:p w:rsidR="0023381B" w:rsidRPr="00275A98" w:rsidRDefault="0023381B" w:rsidP="00275A98">
      <w:pPr>
        <w:pStyle w:val="ListParagraph"/>
        <w:tabs>
          <w:tab w:val="left" w:pos="993"/>
        </w:tabs>
        <w:spacing w:before="240" w:after="0" w:line="240" w:lineRule="auto"/>
        <w:ind w:left="709"/>
        <w:rPr>
          <w:rFonts w:cs="Times New Roman"/>
          <w:color w:val="000000" w:themeColor="text1"/>
          <w:sz w:val="22"/>
        </w:rPr>
      </w:pPr>
      <w:r w:rsidRPr="00275A98">
        <w:rPr>
          <w:rFonts w:cs="Times New Roman"/>
          <w:color w:val="000000" w:themeColor="text1"/>
          <w:sz w:val="22"/>
        </w:rPr>
        <w:t>P</w:t>
      </w:r>
      <w:r w:rsidRPr="00275A98">
        <w:rPr>
          <w:rFonts w:cs="Times New Roman"/>
          <w:color w:val="000000" w:themeColor="text1"/>
          <w:sz w:val="22"/>
        </w:rPr>
        <w:tab/>
      </w:r>
      <w:r w:rsidRPr="00275A98">
        <w:rPr>
          <w:rFonts w:cs="Times New Roman"/>
          <w:color w:val="000000" w:themeColor="text1"/>
          <w:sz w:val="22"/>
        </w:rPr>
        <w:tab/>
        <w:t xml:space="preserve">= Panjang pipa </w:t>
      </w:r>
      <w:r w:rsidRPr="00275A98">
        <w:rPr>
          <w:rFonts w:cs="Times New Roman"/>
          <w:i/>
          <w:color w:val="000000" w:themeColor="text1"/>
          <w:sz w:val="22"/>
        </w:rPr>
        <w:t>drain</w:t>
      </w:r>
      <w:r w:rsidRPr="00275A98">
        <w:rPr>
          <w:rFonts w:cs="Times New Roman"/>
          <w:color w:val="000000" w:themeColor="text1"/>
          <w:sz w:val="22"/>
        </w:rPr>
        <w:t>(m)</w:t>
      </w:r>
    </w:p>
    <w:p w:rsidR="0023381B" w:rsidRPr="00275A98" w:rsidRDefault="0023381B" w:rsidP="00275A98">
      <w:pPr>
        <w:pStyle w:val="ListParagraph"/>
        <w:tabs>
          <w:tab w:val="left" w:pos="993"/>
        </w:tabs>
        <w:spacing w:before="240" w:after="0" w:line="240" w:lineRule="auto"/>
        <w:ind w:left="709"/>
        <w:rPr>
          <w:rFonts w:cs="Times New Roman"/>
          <w:color w:val="000000" w:themeColor="text1"/>
          <w:sz w:val="22"/>
        </w:rPr>
      </w:pPr>
      <w:r w:rsidRPr="00275A98">
        <w:rPr>
          <w:rFonts w:cs="Times New Roman"/>
          <w:color w:val="000000" w:themeColor="text1"/>
          <w:sz w:val="22"/>
        </w:rPr>
        <w:t>Maka :</w:t>
      </w:r>
    </w:p>
    <w:p w:rsidR="0023381B" w:rsidRPr="00275A98" w:rsidRDefault="0023381B" w:rsidP="00275A98">
      <w:pPr>
        <w:pStyle w:val="ListParagraph"/>
        <w:tabs>
          <w:tab w:val="left" w:pos="993"/>
        </w:tabs>
        <w:spacing w:before="240" w:after="0" w:line="240" w:lineRule="auto"/>
        <w:ind w:left="709"/>
        <w:rPr>
          <w:rFonts w:cs="Times New Roman"/>
          <w:color w:val="000000" w:themeColor="text1"/>
          <w:sz w:val="22"/>
        </w:rPr>
      </w:pPr>
      <w:r w:rsidRPr="00275A98">
        <w:rPr>
          <w:rFonts w:cs="Times New Roman"/>
          <w:color w:val="000000" w:themeColor="text1"/>
          <w:sz w:val="22"/>
        </w:rPr>
        <w:lastRenderedPageBreak/>
        <w:t>q3</w:t>
      </w:r>
      <w:r w:rsidRPr="00275A98">
        <w:rPr>
          <w:rFonts w:cs="Times New Roman"/>
          <w:color w:val="000000" w:themeColor="text1"/>
          <w:sz w:val="22"/>
        </w:rPr>
        <w:tab/>
      </w:r>
      <w:r w:rsidRPr="00275A98">
        <w:rPr>
          <w:rFonts w:cs="Times New Roman"/>
          <w:color w:val="000000" w:themeColor="text1"/>
          <w:sz w:val="22"/>
        </w:rPr>
        <w:tab/>
        <w:t>= q2 x P</w:t>
      </w:r>
    </w:p>
    <w:p w:rsidR="0023381B" w:rsidRPr="00275A98" w:rsidRDefault="0023381B" w:rsidP="00275A98">
      <w:pPr>
        <w:pStyle w:val="ListParagraph"/>
        <w:tabs>
          <w:tab w:val="left" w:pos="993"/>
        </w:tabs>
        <w:spacing w:before="240"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0,8265 x 38,55</w:t>
      </w:r>
    </w:p>
    <w:p w:rsidR="0023381B" w:rsidRPr="00275A98" w:rsidRDefault="0023381B" w:rsidP="00275A98">
      <w:pPr>
        <w:pStyle w:val="ListParagraph"/>
        <w:tabs>
          <w:tab w:val="left" w:pos="993"/>
        </w:tabs>
        <w:spacing w:before="240"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31,8616 m³/jam</w:t>
      </w:r>
    </w:p>
    <w:p w:rsidR="0023381B" w:rsidRPr="00275A98" w:rsidRDefault="0023381B" w:rsidP="00275A98">
      <w:pPr>
        <w:pStyle w:val="ListParagraph"/>
        <w:tabs>
          <w:tab w:val="left" w:pos="993"/>
        </w:tabs>
        <w:spacing w:before="240"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xml:space="preserve">= 8,8504 x </w:t>
      </w:r>
      <w:r w:rsidRPr="00275A98">
        <w:rPr>
          <w:rFonts w:cs="Times New Roman"/>
          <w:position w:val="-6"/>
          <w:sz w:val="22"/>
        </w:rPr>
        <w:object w:dxaOrig="460" w:dyaOrig="320">
          <v:shape id="_x0000_i1054" type="#_x0000_t75" style="width:22.5pt;height:15.75pt" o:ole="">
            <v:imagedata r:id="rId72" o:title=""/>
          </v:shape>
          <o:OLEObject Type="Embed" ProgID="Equation.3" ShapeID="_x0000_i1054" DrawAspect="Content" ObjectID="_1632602230" r:id="rId73"/>
        </w:object>
      </w:r>
      <w:r w:rsidRPr="00275A98">
        <w:rPr>
          <w:rFonts w:cs="Times New Roman"/>
          <w:color w:val="000000" w:themeColor="text1"/>
          <w:sz w:val="22"/>
        </w:rPr>
        <w:t xml:space="preserve"> m³/dtk</w: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 xml:space="preserve">Luas daerah aliran air </w:t>
      </w:r>
      <w:r w:rsidRPr="00275A98">
        <w:rPr>
          <w:rFonts w:cs="Times New Roman"/>
          <w:i/>
          <w:color w:val="000000" w:themeColor="text1"/>
          <w:sz w:val="22"/>
        </w:rPr>
        <w:t>(catchment area)</w:t>
      </w:r>
    </w:p>
    <w:p w:rsidR="0023381B" w:rsidRPr="00275A98" w:rsidRDefault="0023381B" w:rsidP="00275A98">
      <w:pPr>
        <w:tabs>
          <w:tab w:val="left" w:pos="426"/>
        </w:tabs>
        <w:spacing w:after="0" w:line="240" w:lineRule="auto"/>
        <w:ind w:left="709"/>
        <w:rPr>
          <w:rFonts w:cs="Times New Roman"/>
          <w:color w:val="000000" w:themeColor="text1"/>
          <w:sz w:val="22"/>
        </w:rPr>
      </w:pPr>
      <w:r w:rsidRPr="00275A98">
        <w:rPr>
          <w:rFonts w:cs="Times New Roman"/>
          <w:i/>
          <w:color w:val="000000" w:themeColor="text1"/>
          <w:sz w:val="22"/>
        </w:rPr>
        <w:t>Catchment area</w:t>
      </w:r>
      <w:r w:rsidRPr="00275A98">
        <w:rPr>
          <w:rFonts w:cs="Times New Roman"/>
          <w:color w:val="000000" w:themeColor="text1"/>
          <w:sz w:val="22"/>
        </w:rPr>
        <w:tab/>
        <w:t>= P x L</w: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t>= 38,55 x 5,00</w:t>
      </w:r>
    </w:p>
    <w:p w:rsidR="0023381B" w:rsidRPr="00275A98" w:rsidRDefault="0023381B" w:rsidP="00275A98">
      <w:pPr>
        <w:tabs>
          <w:tab w:val="left" w:pos="993"/>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t>= 192,75 m²</w:t>
      </w:r>
    </w:p>
    <w:p w:rsidR="0023381B" w:rsidRPr="00275A98" w:rsidRDefault="0023381B" w:rsidP="00275A98">
      <w:pPr>
        <w:tabs>
          <w:tab w:val="left" w:pos="0"/>
        </w:tabs>
        <w:spacing w:after="0" w:line="240" w:lineRule="auto"/>
        <w:ind w:left="709"/>
        <w:rPr>
          <w:rFonts w:cs="Times New Roman"/>
          <w:color w:val="000000" w:themeColor="text1"/>
          <w:sz w:val="22"/>
          <w:lang w:val="en-US"/>
        </w:rPr>
      </w:pPr>
      <w:r w:rsidRPr="00275A98">
        <w:rPr>
          <w:rFonts w:cs="Times New Roman"/>
          <w:color w:val="000000" w:themeColor="text1"/>
          <w:sz w:val="22"/>
        </w:rPr>
        <w:t xml:space="preserve">Jadi kapasitas pipa </w:t>
      </w:r>
      <w:r w:rsidRPr="00275A98">
        <w:rPr>
          <w:rFonts w:cs="Times New Roman"/>
          <w:i/>
          <w:color w:val="000000" w:themeColor="text1"/>
          <w:sz w:val="22"/>
        </w:rPr>
        <w:t>drain</w:t>
      </w:r>
      <w:r w:rsidRPr="00275A98">
        <w:rPr>
          <w:rFonts w:cs="Times New Roman"/>
          <w:color w:val="000000" w:themeColor="text1"/>
          <w:sz w:val="22"/>
        </w:rPr>
        <w:t>berdasarkan luas daerah aliran yaitu 165,300 mm/jam</w:t>
      </w:r>
    </w:p>
    <w:p w:rsidR="0023381B" w:rsidRPr="007F1187" w:rsidRDefault="0023381B" w:rsidP="007F1187">
      <w:pPr>
        <w:spacing w:before="240" w:after="0" w:line="240" w:lineRule="auto"/>
        <w:rPr>
          <w:rFonts w:cs="Times New Roman"/>
          <w:b/>
          <w:color w:val="000000" w:themeColor="text1"/>
          <w:sz w:val="22"/>
        </w:rPr>
      </w:pPr>
      <w:r w:rsidRPr="007F1187">
        <w:rPr>
          <w:rFonts w:cs="Times New Roman"/>
          <w:b/>
          <w:color w:val="000000" w:themeColor="text1"/>
          <w:sz w:val="22"/>
        </w:rPr>
        <w:t xml:space="preserve">Analisis Kesesuaian Perencanaan </w:t>
      </w:r>
      <w:r w:rsidRPr="007F1187">
        <w:rPr>
          <w:rFonts w:cs="Times New Roman"/>
          <w:b/>
          <w:i/>
          <w:color w:val="000000" w:themeColor="text1"/>
          <w:sz w:val="22"/>
        </w:rPr>
        <w:t>Subdrain</w:t>
      </w:r>
      <w:r w:rsidRPr="007F1187">
        <w:rPr>
          <w:rFonts w:cs="Times New Roman"/>
          <w:b/>
          <w:color w:val="000000" w:themeColor="text1"/>
          <w:sz w:val="22"/>
        </w:rPr>
        <w:t xml:space="preserve"> Lapangan Sepak Bola Stadion Olahraga Kabupaten Pasaman Barat</w:t>
      </w:r>
    </w:p>
    <w:p w:rsidR="0023381B" w:rsidRPr="007F1187" w:rsidRDefault="0023381B" w:rsidP="007F1187">
      <w:pPr>
        <w:spacing w:after="0" w:line="240" w:lineRule="auto"/>
        <w:rPr>
          <w:rFonts w:cs="Times New Roman"/>
          <w:b/>
          <w:color w:val="000000" w:themeColor="text1"/>
          <w:sz w:val="22"/>
        </w:rPr>
      </w:pPr>
      <w:r w:rsidRPr="007F1187">
        <w:rPr>
          <w:rFonts w:cs="Times New Roman"/>
          <w:b/>
          <w:color w:val="000000" w:themeColor="text1"/>
          <w:sz w:val="22"/>
        </w:rPr>
        <w:t xml:space="preserve">Analisis Dimensi Pipa </w:t>
      </w:r>
      <w:r w:rsidRPr="007F1187">
        <w:rPr>
          <w:rFonts w:cs="Times New Roman"/>
          <w:b/>
          <w:i/>
          <w:color w:val="000000" w:themeColor="text1"/>
          <w:sz w:val="22"/>
        </w:rPr>
        <w:t>Drain</w:t>
      </w:r>
      <w:r w:rsidRPr="007F1187">
        <w:rPr>
          <w:rFonts w:cs="Times New Roman"/>
          <w:b/>
          <w:color w:val="000000" w:themeColor="text1"/>
          <w:sz w:val="22"/>
        </w:rPr>
        <w:t xml:space="preserve"> Terhadap Genangan</w:t>
      </w:r>
    </w:p>
    <w:p w:rsidR="0023381B" w:rsidRPr="00275A98" w:rsidRDefault="0023381B" w:rsidP="007F1187">
      <w:pPr>
        <w:pStyle w:val="ListParagraph"/>
        <w:spacing w:after="0" w:line="240" w:lineRule="auto"/>
        <w:ind w:left="0"/>
        <w:rPr>
          <w:rFonts w:cs="Times New Roman"/>
          <w:color w:val="000000" w:themeColor="text1"/>
          <w:sz w:val="22"/>
          <w:lang w:val="en-US"/>
        </w:rPr>
      </w:pPr>
      <w:r w:rsidRPr="00275A98">
        <w:rPr>
          <w:rFonts w:cs="Times New Roman"/>
          <w:color w:val="000000" w:themeColor="text1"/>
          <w:sz w:val="22"/>
        </w:rPr>
        <w:t xml:space="preserve">Dari perhitungan di atas didapat nilai q3 untuk dimensi pipa </w:t>
      </w:r>
      <w:r w:rsidRPr="00275A98">
        <w:rPr>
          <w:rFonts w:cs="Times New Roman"/>
          <w:i/>
          <w:color w:val="000000" w:themeColor="text1"/>
          <w:sz w:val="22"/>
        </w:rPr>
        <w:t>drain</w:t>
      </w:r>
      <w:r w:rsidRPr="00275A98">
        <w:rPr>
          <w:rFonts w:cs="Times New Roman"/>
          <w:color w:val="000000" w:themeColor="text1"/>
          <w:sz w:val="22"/>
        </w:rPr>
        <w:t>, yaitu 68,7689 mm/jam. Jika q3 lebih besar atau sama dengan intensitas hujan (I) jam - jaman pada curah hujan rencana (R) kala ulang 2, 5, dan 10 tahun pada waktu konsentrasi (Tc), genangan dapat di tanggulangi dengan segera, jika sebaliknya genangan di tanggulangi secara perlahan atau terjadi genangan. kemudian di hitung intensitas hujan pada waktu Tc sebagai berikut :</w:t>
      </w:r>
    </w:p>
    <w:p w:rsidR="0023381B" w:rsidRPr="00275A98" w:rsidRDefault="0023381B" w:rsidP="00275A98">
      <w:pPr>
        <w:pStyle w:val="ListParagraph"/>
        <w:spacing w:before="240" w:after="0" w:line="240" w:lineRule="auto"/>
        <w:ind w:left="709"/>
        <w:rPr>
          <w:rFonts w:cs="Times New Roman"/>
          <w:color w:val="000000" w:themeColor="text1"/>
          <w:sz w:val="22"/>
          <w:lang w:val="en-US"/>
        </w:rPr>
      </w:pPr>
    </w:p>
    <w:p w:rsidR="0023381B" w:rsidRPr="00275A98" w:rsidRDefault="0023381B" w:rsidP="00A83F47">
      <w:pPr>
        <w:pStyle w:val="ListParagraph"/>
        <w:numPr>
          <w:ilvl w:val="0"/>
          <w:numId w:val="15"/>
        </w:numPr>
        <w:spacing w:before="240" w:after="0" w:line="240" w:lineRule="auto"/>
        <w:rPr>
          <w:rFonts w:cs="Times New Roman"/>
          <w:color w:val="000000" w:themeColor="text1"/>
          <w:sz w:val="22"/>
        </w:rPr>
      </w:pPr>
      <w:r w:rsidRPr="00275A98">
        <w:rPr>
          <w:rFonts w:cs="Times New Roman"/>
          <w:color w:val="000000" w:themeColor="text1"/>
          <w:sz w:val="22"/>
        </w:rPr>
        <w:t>Waktu Konsentrasi (Tc)</w:t>
      </w:r>
    </w:p>
    <w:p w:rsidR="0023381B" w:rsidRPr="00275A98" w:rsidRDefault="0023381B" w:rsidP="00275A98">
      <w:pPr>
        <w:pStyle w:val="ListParagraph"/>
        <w:spacing w:before="240" w:after="0" w:line="240" w:lineRule="auto"/>
        <w:ind w:left="1440"/>
        <w:rPr>
          <w:rFonts w:cs="Times New Roman"/>
          <w:position w:val="-10"/>
          <w:sz w:val="22"/>
        </w:rPr>
      </w:pPr>
      <w:r w:rsidRPr="00275A98">
        <w:rPr>
          <w:rFonts w:cs="Times New Roman"/>
          <w:color w:val="000000" w:themeColor="text1"/>
          <w:sz w:val="22"/>
        </w:rPr>
        <w:t xml:space="preserve">Tc = </w:t>
      </w:r>
      <w:r w:rsidRPr="00275A98">
        <w:rPr>
          <w:rFonts w:cs="Times New Roman"/>
          <w:position w:val="-10"/>
          <w:sz w:val="22"/>
        </w:rPr>
        <w:object w:dxaOrig="2180" w:dyaOrig="360">
          <v:shape id="_x0000_i1055" type="#_x0000_t75" style="width:108.75pt;height:18pt" o:ole="">
            <v:imagedata r:id="rId74" o:title=""/>
          </v:shape>
          <o:OLEObject Type="Embed" ProgID="Equation.3" ShapeID="_x0000_i1055" DrawAspect="Content" ObjectID="_1632602231" r:id="rId75"/>
        </w:object>
      </w:r>
    </w:p>
    <w:p w:rsidR="0023381B" w:rsidRPr="00275A98" w:rsidRDefault="0023381B" w:rsidP="00275A98">
      <w:pPr>
        <w:pStyle w:val="ListParagraph"/>
        <w:spacing w:before="240" w:after="0" w:line="240" w:lineRule="auto"/>
        <w:ind w:left="1440"/>
        <w:rPr>
          <w:rFonts w:cs="Times New Roman"/>
          <w:position w:val="-10"/>
          <w:sz w:val="22"/>
        </w:rPr>
      </w:pPr>
      <w:r w:rsidRPr="00275A98">
        <w:rPr>
          <w:rFonts w:cs="Times New Roman"/>
          <w:position w:val="-10"/>
          <w:sz w:val="22"/>
        </w:rPr>
        <w:t xml:space="preserve">Tc = </w:t>
      </w:r>
      <w:r w:rsidRPr="00275A98">
        <w:rPr>
          <w:rFonts w:cs="Times New Roman"/>
          <w:position w:val="-10"/>
          <w:sz w:val="22"/>
        </w:rPr>
        <w:object w:dxaOrig="3000" w:dyaOrig="360">
          <v:shape id="_x0000_i1056" type="#_x0000_t75" style="width:148.5pt;height:18pt" o:ole="">
            <v:imagedata r:id="rId76" o:title=""/>
          </v:shape>
          <o:OLEObject Type="Embed" ProgID="Equation.3" ShapeID="_x0000_i1056" DrawAspect="Content" ObjectID="_1632602232" r:id="rId77"/>
        </w:object>
      </w:r>
    </w:p>
    <w:p w:rsidR="0023381B" w:rsidRPr="00275A98" w:rsidRDefault="0023381B" w:rsidP="00275A98">
      <w:pPr>
        <w:pStyle w:val="ListParagraph"/>
        <w:spacing w:before="240" w:after="0" w:line="240" w:lineRule="auto"/>
        <w:ind w:left="1440"/>
        <w:rPr>
          <w:rFonts w:cs="Times New Roman"/>
          <w:position w:val="-10"/>
          <w:sz w:val="22"/>
        </w:rPr>
      </w:pPr>
      <w:r w:rsidRPr="00275A98">
        <w:rPr>
          <w:rFonts w:cs="Times New Roman"/>
          <w:position w:val="-10"/>
          <w:sz w:val="22"/>
        </w:rPr>
        <w:t>Tc = 2,496 jam</w:t>
      </w:r>
    </w:p>
    <w:p w:rsidR="0023381B" w:rsidRPr="00275A98" w:rsidRDefault="0023381B" w:rsidP="00275A98">
      <w:pPr>
        <w:pStyle w:val="ListParagraph"/>
        <w:spacing w:before="240" w:after="0" w:line="240" w:lineRule="auto"/>
        <w:ind w:left="1440"/>
        <w:rPr>
          <w:rFonts w:cs="Times New Roman"/>
          <w:position w:val="-10"/>
          <w:sz w:val="22"/>
        </w:rPr>
      </w:pPr>
    </w:p>
    <w:p w:rsidR="0023381B" w:rsidRPr="00275A98" w:rsidRDefault="004A4B83" w:rsidP="00A83F47">
      <w:pPr>
        <w:pStyle w:val="ListParagraph"/>
        <w:numPr>
          <w:ilvl w:val="0"/>
          <w:numId w:val="15"/>
        </w:numPr>
        <w:spacing w:before="240" w:after="0" w:line="240" w:lineRule="auto"/>
        <w:rPr>
          <w:rFonts w:cs="Times New Roman"/>
          <w:color w:val="000000" w:themeColor="text1"/>
          <w:sz w:val="22"/>
        </w:rPr>
      </w:pPr>
      <w:r>
        <w:rPr>
          <w:rFonts w:cs="Times New Roman"/>
          <w:noProof/>
          <w:color w:val="000000" w:themeColor="text1"/>
          <w:sz w:val="22"/>
        </w:rPr>
        <w:pict>
          <v:shape id="_x0000_s1055" type="#_x0000_t75" style="position:absolute;left:0;text-align:left;margin-left:71.5pt;margin-top:19.05pt;width:74pt;height:37pt;z-index:251666432">
            <v:imagedata r:id="rId78" o:title=""/>
          </v:shape>
          <o:OLEObject Type="Embed" ProgID="Equation.3" ShapeID="_x0000_s1055" DrawAspect="Content" ObjectID="_1632602247" r:id="rId79"/>
        </w:pict>
      </w:r>
      <w:r w:rsidR="0023381B" w:rsidRPr="00275A98">
        <w:rPr>
          <w:rFonts w:cs="Times New Roman"/>
          <w:color w:val="000000" w:themeColor="text1"/>
          <w:sz w:val="22"/>
        </w:rPr>
        <w:t>Intensitas Hujan Pada Waktu Konsentrasi (I)</w:t>
      </w:r>
    </w:p>
    <w:p w:rsidR="0023381B" w:rsidRPr="00275A98" w:rsidRDefault="0023381B" w:rsidP="00275A98">
      <w:pPr>
        <w:pStyle w:val="ListParagraph"/>
        <w:tabs>
          <w:tab w:val="center" w:pos="5138"/>
        </w:tabs>
        <w:spacing w:before="240" w:after="0" w:line="240" w:lineRule="auto"/>
        <w:ind w:left="1440"/>
        <w:rPr>
          <w:rFonts w:cs="Times New Roman"/>
          <w:color w:val="000000" w:themeColor="text1"/>
          <w:sz w:val="22"/>
        </w:rPr>
      </w:pPr>
      <w:r w:rsidRPr="00275A98">
        <w:rPr>
          <w:rFonts w:cs="Times New Roman"/>
          <w:color w:val="000000" w:themeColor="text1"/>
          <w:sz w:val="22"/>
        </w:rPr>
        <w:tab/>
      </w:r>
    </w:p>
    <w:p w:rsidR="0023381B" w:rsidRPr="00275A98" w:rsidRDefault="0023381B" w:rsidP="00275A98">
      <w:pPr>
        <w:pStyle w:val="ListParagraph"/>
        <w:tabs>
          <w:tab w:val="center" w:pos="5138"/>
        </w:tabs>
        <w:spacing w:before="240" w:after="0" w:line="240" w:lineRule="auto"/>
        <w:ind w:left="1440"/>
        <w:rPr>
          <w:rFonts w:cs="Times New Roman"/>
          <w:color w:val="000000" w:themeColor="text1"/>
          <w:sz w:val="22"/>
        </w:rPr>
      </w:pPr>
    </w:p>
    <w:p w:rsidR="0023381B" w:rsidRPr="00275A98" w:rsidRDefault="0023381B" w:rsidP="00275A98">
      <w:pPr>
        <w:pStyle w:val="ListParagraph"/>
        <w:tabs>
          <w:tab w:val="center" w:pos="5138"/>
        </w:tabs>
        <w:spacing w:before="240" w:after="0" w:line="240" w:lineRule="auto"/>
        <w:ind w:left="1440"/>
        <w:rPr>
          <w:rFonts w:cs="Times New Roman"/>
          <w:color w:val="000000" w:themeColor="text1"/>
          <w:sz w:val="22"/>
        </w:rPr>
      </w:pPr>
    </w:p>
    <w:p w:rsidR="0023381B" w:rsidRPr="00275A98" w:rsidRDefault="0023381B" w:rsidP="00275A98">
      <w:pPr>
        <w:pStyle w:val="ListParagraph"/>
        <w:tabs>
          <w:tab w:val="left" w:pos="720"/>
        </w:tabs>
        <w:spacing w:before="240" w:after="0" w:line="240" w:lineRule="auto"/>
        <w:ind w:left="1418" w:hanging="1418"/>
        <w:jc w:val="center"/>
        <w:rPr>
          <w:rFonts w:cs="Times New Roman"/>
          <w:b/>
          <w:sz w:val="22"/>
        </w:rPr>
      </w:pPr>
      <w:r w:rsidRPr="00275A98">
        <w:rPr>
          <w:rFonts w:cs="Times New Roman"/>
          <w:b/>
          <w:sz w:val="22"/>
        </w:rPr>
        <w:t>Tabel .</w:t>
      </w:r>
      <w:r w:rsidR="0039595A">
        <w:rPr>
          <w:rFonts w:cs="Times New Roman"/>
          <w:b/>
          <w:sz w:val="22"/>
        </w:rPr>
        <w:t>9</w:t>
      </w:r>
      <w:r w:rsidRPr="00275A98">
        <w:rPr>
          <w:rFonts w:cs="Times New Roman"/>
          <w:b/>
          <w:sz w:val="22"/>
        </w:rPr>
        <w:t>. Perhitungan Intensitas Hujan Pada Waktu Konsentrasi (I)</w:t>
      </w:r>
    </w:p>
    <w:tbl>
      <w:tblPr>
        <w:tblW w:w="0" w:type="auto"/>
        <w:tblInd w:w="1440" w:type="dxa"/>
        <w:tblLook w:val="04A0" w:firstRow="1" w:lastRow="0" w:firstColumn="1" w:lastColumn="0" w:noHBand="0" w:noVBand="1"/>
      </w:tblPr>
      <w:tblGrid>
        <w:gridCol w:w="795"/>
        <w:gridCol w:w="2126"/>
        <w:gridCol w:w="1276"/>
        <w:gridCol w:w="1984"/>
      </w:tblGrid>
      <w:tr w:rsidR="0023381B" w:rsidRPr="00275A98" w:rsidTr="0023381B">
        <w:tc>
          <w:tcPr>
            <w:tcW w:w="795"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No</w:t>
            </w:r>
          </w:p>
        </w:tc>
        <w:tc>
          <w:tcPr>
            <w:tcW w:w="212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Kala Ulang (Tahun)</w:t>
            </w:r>
          </w:p>
        </w:tc>
        <w:tc>
          <w:tcPr>
            <w:tcW w:w="12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Tc (Jam)</w:t>
            </w:r>
          </w:p>
        </w:tc>
        <w:tc>
          <w:tcPr>
            <w:tcW w:w="19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I (mm/jam)</w:t>
            </w:r>
          </w:p>
        </w:tc>
      </w:tr>
      <w:tr w:rsidR="0023381B" w:rsidRPr="00275A98" w:rsidTr="0023381B">
        <w:tc>
          <w:tcPr>
            <w:tcW w:w="795"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1</w:t>
            </w:r>
          </w:p>
        </w:tc>
        <w:tc>
          <w:tcPr>
            <w:tcW w:w="212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2</w:t>
            </w:r>
          </w:p>
        </w:tc>
        <w:tc>
          <w:tcPr>
            <w:tcW w:w="12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position w:val="-10"/>
                <w:sz w:val="22"/>
              </w:rPr>
              <w:t>2,496</w:t>
            </w:r>
          </w:p>
        </w:tc>
        <w:tc>
          <w:tcPr>
            <w:tcW w:w="19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25,827</w:t>
            </w:r>
          </w:p>
        </w:tc>
      </w:tr>
      <w:tr w:rsidR="0023381B" w:rsidRPr="00275A98" w:rsidTr="0023381B">
        <w:tc>
          <w:tcPr>
            <w:tcW w:w="795"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2</w:t>
            </w:r>
          </w:p>
        </w:tc>
        <w:tc>
          <w:tcPr>
            <w:tcW w:w="212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5</w:t>
            </w:r>
          </w:p>
        </w:tc>
        <w:tc>
          <w:tcPr>
            <w:tcW w:w="12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position w:val="-10"/>
                <w:sz w:val="22"/>
              </w:rPr>
              <w:t>2,496</w:t>
            </w:r>
          </w:p>
        </w:tc>
        <w:tc>
          <w:tcPr>
            <w:tcW w:w="19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30,201</w:t>
            </w:r>
          </w:p>
        </w:tc>
      </w:tr>
      <w:tr w:rsidR="0023381B" w:rsidRPr="00275A98" w:rsidTr="0023381B">
        <w:trPr>
          <w:trHeight w:val="399"/>
        </w:trPr>
        <w:tc>
          <w:tcPr>
            <w:tcW w:w="795"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3</w:t>
            </w:r>
          </w:p>
        </w:tc>
        <w:tc>
          <w:tcPr>
            <w:tcW w:w="212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10</w:t>
            </w:r>
          </w:p>
        </w:tc>
        <w:tc>
          <w:tcPr>
            <w:tcW w:w="12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position w:val="-10"/>
                <w:sz w:val="22"/>
              </w:rPr>
              <w:t>2,496</w:t>
            </w:r>
          </w:p>
        </w:tc>
        <w:tc>
          <w:tcPr>
            <w:tcW w:w="19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32,882</w:t>
            </w:r>
          </w:p>
        </w:tc>
      </w:tr>
    </w:tbl>
    <w:p w:rsidR="0023381B" w:rsidRPr="00275A98" w:rsidRDefault="0023381B" w:rsidP="00275A98">
      <w:pPr>
        <w:pStyle w:val="BodyTextIndent"/>
        <w:tabs>
          <w:tab w:val="left" w:pos="0"/>
        </w:tabs>
        <w:spacing w:after="0"/>
        <w:ind w:firstLine="1440"/>
        <w:rPr>
          <w:i/>
          <w:sz w:val="22"/>
          <w:szCs w:val="22"/>
        </w:rPr>
      </w:pPr>
      <w:r w:rsidRPr="00275A98">
        <w:rPr>
          <w:i/>
          <w:sz w:val="22"/>
          <w:szCs w:val="22"/>
          <w:lang w:val="id-ID"/>
        </w:rPr>
        <w:t>Sumber : hasil perhitungan</w:t>
      </w:r>
    </w:p>
    <w:p w:rsidR="0023381B" w:rsidRPr="00275A98" w:rsidRDefault="0023381B" w:rsidP="007F1187">
      <w:pPr>
        <w:pStyle w:val="ListParagraph"/>
        <w:tabs>
          <w:tab w:val="center" w:pos="5138"/>
        </w:tabs>
        <w:spacing w:before="240" w:after="0" w:line="240" w:lineRule="auto"/>
        <w:ind w:left="0"/>
        <w:rPr>
          <w:rFonts w:cs="Times New Roman"/>
          <w:color w:val="000000" w:themeColor="text1"/>
          <w:sz w:val="22"/>
        </w:rPr>
      </w:pPr>
      <w:r w:rsidRPr="00275A98">
        <w:rPr>
          <w:rFonts w:cs="Times New Roman"/>
          <w:color w:val="000000" w:themeColor="text1"/>
          <w:sz w:val="22"/>
        </w:rPr>
        <w:t xml:space="preserve">Setelah perhitungan intensitas hujan pada waktu konsentrasi didapatkan maka, dilakukan perbandingan hasil perhitungan kapasitas pipa </w:t>
      </w:r>
      <w:r w:rsidRPr="00275A98">
        <w:rPr>
          <w:rFonts w:cs="Times New Roman"/>
          <w:i/>
          <w:color w:val="000000" w:themeColor="text1"/>
          <w:sz w:val="22"/>
        </w:rPr>
        <w:t>drain</w:t>
      </w:r>
      <w:r w:rsidRPr="00275A98">
        <w:rPr>
          <w:rFonts w:cs="Times New Roman"/>
          <w:color w:val="000000" w:themeColor="text1"/>
          <w:sz w:val="22"/>
        </w:rPr>
        <w:t xml:space="preserve"> (q3) dengan intensitas hujan pada waktu konsentrasi (I). </w:t>
      </w:r>
    </w:p>
    <w:p w:rsidR="0023381B" w:rsidRPr="00275A98" w:rsidRDefault="0023381B" w:rsidP="00275A98">
      <w:pPr>
        <w:pStyle w:val="ListParagraph"/>
        <w:tabs>
          <w:tab w:val="center" w:pos="5138"/>
        </w:tabs>
        <w:spacing w:before="240" w:after="0" w:line="240" w:lineRule="auto"/>
        <w:ind w:left="709"/>
        <w:rPr>
          <w:rFonts w:cs="Times New Roman"/>
          <w:color w:val="000000" w:themeColor="text1"/>
          <w:sz w:val="22"/>
        </w:rPr>
      </w:pPr>
    </w:p>
    <w:p w:rsidR="0023381B" w:rsidRPr="00275A98" w:rsidRDefault="0023381B" w:rsidP="00275A98">
      <w:pPr>
        <w:pStyle w:val="ListParagraph"/>
        <w:tabs>
          <w:tab w:val="left" w:pos="720"/>
        </w:tabs>
        <w:spacing w:before="240" w:after="0" w:line="240" w:lineRule="auto"/>
        <w:ind w:left="1418" w:hanging="1418"/>
        <w:jc w:val="center"/>
        <w:rPr>
          <w:rFonts w:cs="Times New Roman"/>
          <w:b/>
          <w:sz w:val="22"/>
        </w:rPr>
      </w:pPr>
      <w:r w:rsidRPr="00275A98">
        <w:rPr>
          <w:rFonts w:cs="Times New Roman"/>
          <w:b/>
          <w:sz w:val="22"/>
        </w:rPr>
        <w:t>Tabel .1</w:t>
      </w:r>
      <w:r w:rsidR="0039595A">
        <w:rPr>
          <w:rFonts w:cs="Times New Roman"/>
          <w:b/>
          <w:sz w:val="22"/>
        </w:rPr>
        <w:t>0</w:t>
      </w:r>
      <w:r w:rsidRPr="00275A98">
        <w:rPr>
          <w:rFonts w:cs="Times New Roman"/>
          <w:b/>
          <w:sz w:val="22"/>
        </w:rPr>
        <w:t xml:space="preserve">. Perbandingan Hasil Perhitungan Kapasitas Pipa </w:t>
      </w:r>
      <w:r w:rsidRPr="00275A98">
        <w:rPr>
          <w:rFonts w:cs="Times New Roman"/>
          <w:b/>
          <w:i/>
          <w:sz w:val="22"/>
        </w:rPr>
        <w:t>Drain</w:t>
      </w:r>
      <w:r w:rsidRPr="00275A98">
        <w:rPr>
          <w:rFonts w:cs="Times New Roman"/>
          <w:b/>
          <w:sz w:val="22"/>
        </w:rPr>
        <w:t xml:space="preserve"> (q3) dan Intensitas Hujan (I)</w:t>
      </w:r>
    </w:p>
    <w:tbl>
      <w:tblPr>
        <w:tblW w:w="7904" w:type="dxa"/>
        <w:jc w:val="center"/>
        <w:tblLook w:val="04A0" w:firstRow="1" w:lastRow="0" w:firstColumn="1" w:lastColumn="0" w:noHBand="0" w:noVBand="1"/>
      </w:tblPr>
      <w:tblGrid>
        <w:gridCol w:w="666"/>
        <w:gridCol w:w="1266"/>
        <w:gridCol w:w="1176"/>
        <w:gridCol w:w="1671"/>
        <w:gridCol w:w="1591"/>
        <w:gridCol w:w="1534"/>
      </w:tblGrid>
      <w:tr w:rsidR="0023381B" w:rsidRPr="00275A98" w:rsidTr="0023381B">
        <w:trPr>
          <w:jc w:val="center"/>
        </w:trPr>
        <w:tc>
          <w:tcPr>
            <w:tcW w:w="6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No</w:t>
            </w:r>
          </w:p>
        </w:tc>
        <w:tc>
          <w:tcPr>
            <w:tcW w:w="12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Kala Ulang (Tahun)</w:t>
            </w:r>
          </w:p>
        </w:tc>
        <w:tc>
          <w:tcPr>
            <w:tcW w:w="117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I (mm/jam)</w:t>
            </w:r>
          </w:p>
        </w:tc>
        <w:tc>
          <w:tcPr>
            <w:tcW w:w="167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 xml:space="preserve">q3Pipa </w:t>
            </w:r>
            <w:r w:rsidRPr="00275A98">
              <w:rPr>
                <w:rFonts w:cs="Times New Roman"/>
                <w:i/>
                <w:sz w:val="22"/>
              </w:rPr>
              <w:t>Drain</w:t>
            </w:r>
            <w:r w:rsidRPr="00275A98">
              <w:rPr>
                <w:rFonts w:cs="Times New Roman"/>
                <w:sz w:val="22"/>
              </w:rPr>
              <w:t xml:space="preserve"> (mm/jam)</w:t>
            </w:r>
          </w:p>
        </w:tc>
        <w:tc>
          <w:tcPr>
            <w:tcW w:w="159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Perbandingan</w:t>
            </w:r>
          </w:p>
        </w:tc>
        <w:tc>
          <w:tcPr>
            <w:tcW w:w="1534"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Keterangan</w:t>
            </w:r>
          </w:p>
        </w:tc>
      </w:tr>
      <w:tr w:rsidR="0023381B" w:rsidRPr="00275A98" w:rsidTr="0023381B">
        <w:trPr>
          <w:jc w:val="center"/>
        </w:trPr>
        <w:tc>
          <w:tcPr>
            <w:tcW w:w="6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1</w:t>
            </w:r>
          </w:p>
        </w:tc>
        <w:tc>
          <w:tcPr>
            <w:tcW w:w="12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2</w:t>
            </w:r>
          </w:p>
        </w:tc>
        <w:tc>
          <w:tcPr>
            <w:tcW w:w="11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25,827</w:t>
            </w:r>
          </w:p>
        </w:tc>
        <w:tc>
          <w:tcPr>
            <w:tcW w:w="167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color w:val="000000" w:themeColor="text1"/>
                <w:sz w:val="22"/>
              </w:rPr>
              <w:t>21,7401</w:t>
            </w:r>
          </w:p>
        </w:tc>
        <w:tc>
          <w:tcPr>
            <w:tcW w:w="159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q3 &lt; I</w:t>
            </w:r>
          </w:p>
        </w:tc>
        <w:tc>
          <w:tcPr>
            <w:tcW w:w="1534"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Terjadi genangan</w:t>
            </w:r>
          </w:p>
        </w:tc>
      </w:tr>
      <w:tr w:rsidR="0023381B" w:rsidRPr="00275A98" w:rsidTr="0023381B">
        <w:trPr>
          <w:jc w:val="center"/>
        </w:trPr>
        <w:tc>
          <w:tcPr>
            <w:tcW w:w="6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2</w:t>
            </w:r>
          </w:p>
        </w:tc>
        <w:tc>
          <w:tcPr>
            <w:tcW w:w="12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5</w:t>
            </w:r>
          </w:p>
        </w:tc>
        <w:tc>
          <w:tcPr>
            <w:tcW w:w="11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30,201</w:t>
            </w:r>
          </w:p>
        </w:tc>
        <w:tc>
          <w:tcPr>
            <w:tcW w:w="167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color w:val="000000" w:themeColor="text1"/>
                <w:sz w:val="22"/>
              </w:rPr>
              <w:t>21,7401</w:t>
            </w:r>
          </w:p>
        </w:tc>
        <w:tc>
          <w:tcPr>
            <w:tcW w:w="159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q3 &lt; I</w:t>
            </w:r>
          </w:p>
        </w:tc>
        <w:tc>
          <w:tcPr>
            <w:tcW w:w="1534"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Terjadi genangan</w:t>
            </w:r>
          </w:p>
        </w:tc>
      </w:tr>
      <w:tr w:rsidR="0023381B" w:rsidRPr="00275A98" w:rsidTr="0023381B">
        <w:trPr>
          <w:jc w:val="center"/>
        </w:trPr>
        <w:tc>
          <w:tcPr>
            <w:tcW w:w="6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3</w:t>
            </w:r>
          </w:p>
        </w:tc>
        <w:tc>
          <w:tcPr>
            <w:tcW w:w="12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10</w:t>
            </w:r>
          </w:p>
        </w:tc>
        <w:tc>
          <w:tcPr>
            <w:tcW w:w="11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32,882</w:t>
            </w:r>
          </w:p>
        </w:tc>
        <w:tc>
          <w:tcPr>
            <w:tcW w:w="167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color w:val="000000" w:themeColor="text1"/>
                <w:sz w:val="22"/>
              </w:rPr>
              <w:t>21,7401</w:t>
            </w:r>
          </w:p>
        </w:tc>
        <w:tc>
          <w:tcPr>
            <w:tcW w:w="159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q3 &lt; I</w:t>
            </w:r>
          </w:p>
        </w:tc>
        <w:tc>
          <w:tcPr>
            <w:tcW w:w="1534"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Terjadi genangan</w:t>
            </w:r>
          </w:p>
        </w:tc>
      </w:tr>
    </w:tbl>
    <w:p w:rsidR="0023381B" w:rsidRPr="00275A98" w:rsidRDefault="0023381B" w:rsidP="00275A98">
      <w:pPr>
        <w:pStyle w:val="BodyTextIndent"/>
        <w:tabs>
          <w:tab w:val="left" w:pos="0"/>
        </w:tabs>
        <w:spacing w:after="0"/>
        <w:ind w:firstLine="567"/>
        <w:rPr>
          <w:i/>
          <w:sz w:val="22"/>
          <w:szCs w:val="22"/>
          <w:lang w:val="id-ID"/>
        </w:rPr>
      </w:pPr>
      <w:r w:rsidRPr="00275A98">
        <w:rPr>
          <w:i/>
          <w:sz w:val="22"/>
          <w:szCs w:val="22"/>
          <w:lang w:val="id-ID"/>
        </w:rPr>
        <w:t>Sumber : hasil perhitungan</w:t>
      </w:r>
    </w:p>
    <w:p w:rsidR="0023381B" w:rsidRPr="00275A98" w:rsidRDefault="0023381B" w:rsidP="007F1187">
      <w:pPr>
        <w:pStyle w:val="ListParagraph"/>
        <w:tabs>
          <w:tab w:val="left" w:pos="720"/>
        </w:tabs>
        <w:spacing w:before="240" w:after="0" w:line="240" w:lineRule="auto"/>
        <w:ind w:left="0"/>
        <w:rPr>
          <w:rFonts w:cs="Times New Roman"/>
          <w:sz w:val="22"/>
        </w:rPr>
      </w:pPr>
      <w:r w:rsidRPr="00275A98">
        <w:rPr>
          <w:rFonts w:cs="Times New Roman"/>
          <w:sz w:val="22"/>
        </w:rPr>
        <w:lastRenderedPageBreak/>
        <w:t>Dari tabel.1</w:t>
      </w:r>
      <w:r w:rsidR="0039595A">
        <w:rPr>
          <w:rFonts w:cs="Times New Roman"/>
          <w:sz w:val="22"/>
        </w:rPr>
        <w:t>0</w:t>
      </w:r>
      <w:r w:rsidRPr="00275A98">
        <w:rPr>
          <w:rFonts w:cs="Times New Roman"/>
          <w:sz w:val="22"/>
        </w:rPr>
        <w:t xml:space="preserve">, terlihat bahwa perencanaan pipa </w:t>
      </w:r>
      <w:r w:rsidRPr="00275A98">
        <w:rPr>
          <w:rFonts w:cs="Times New Roman"/>
          <w:i/>
          <w:sz w:val="22"/>
        </w:rPr>
        <w:t>drain</w:t>
      </w:r>
      <w:r w:rsidRPr="00275A98">
        <w:rPr>
          <w:rFonts w:cs="Times New Roman"/>
          <w:sz w:val="22"/>
        </w:rPr>
        <w:t xml:space="preserve"> dapat mengalami genangan saat kala ulang hujan rencana 2, 5 dan 10 tahun. Itu artinya, pipa </w:t>
      </w:r>
      <w:r w:rsidRPr="00275A98">
        <w:rPr>
          <w:rFonts w:cs="Times New Roman"/>
          <w:i/>
          <w:sz w:val="22"/>
        </w:rPr>
        <w:t>drain</w:t>
      </w:r>
      <w:r w:rsidRPr="00275A98">
        <w:rPr>
          <w:rFonts w:cs="Times New Roman"/>
          <w:sz w:val="22"/>
        </w:rPr>
        <w:t xml:space="preserve"> D = 4 </w:t>
      </w:r>
      <w:r w:rsidRPr="00275A98">
        <w:rPr>
          <w:rFonts w:cs="Times New Roman"/>
          <w:i/>
          <w:sz w:val="22"/>
        </w:rPr>
        <w:t>inchi</w:t>
      </w:r>
      <w:r w:rsidRPr="00275A98">
        <w:rPr>
          <w:rFonts w:cs="Times New Roman"/>
          <w:sz w:val="22"/>
        </w:rPr>
        <w:t xml:space="preserve"> / 10,16 cm tidak memenuhi.</w:t>
      </w:r>
    </w:p>
    <w:p w:rsidR="0023381B" w:rsidRPr="00275A98" w:rsidRDefault="0023381B" w:rsidP="00275A98">
      <w:pPr>
        <w:pStyle w:val="ListParagraph"/>
        <w:tabs>
          <w:tab w:val="left" w:pos="720"/>
        </w:tabs>
        <w:spacing w:before="240" w:after="0" w:line="240" w:lineRule="auto"/>
        <w:ind w:left="709"/>
        <w:rPr>
          <w:rFonts w:cs="Times New Roman"/>
          <w:sz w:val="22"/>
        </w:rPr>
      </w:pPr>
    </w:p>
    <w:p w:rsidR="0023381B" w:rsidRPr="00275A98" w:rsidRDefault="0023381B" w:rsidP="007F1187">
      <w:pPr>
        <w:pStyle w:val="ListParagraph"/>
        <w:spacing w:before="240" w:after="0" w:line="240" w:lineRule="auto"/>
        <w:ind w:left="0"/>
        <w:rPr>
          <w:rFonts w:cs="Times New Roman"/>
          <w:b/>
          <w:color w:val="000000" w:themeColor="text1"/>
          <w:sz w:val="22"/>
        </w:rPr>
      </w:pPr>
      <w:r w:rsidRPr="00275A98">
        <w:rPr>
          <w:rFonts w:cs="Times New Roman"/>
          <w:b/>
          <w:color w:val="000000" w:themeColor="text1"/>
          <w:sz w:val="22"/>
        </w:rPr>
        <w:t xml:space="preserve">Analisis Kedalam dan Jarak Antar Pipa </w:t>
      </w:r>
      <w:r w:rsidRPr="00275A98">
        <w:rPr>
          <w:rFonts w:cs="Times New Roman"/>
          <w:b/>
          <w:i/>
          <w:color w:val="000000" w:themeColor="text1"/>
          <w:sz w:val="22"/>
        </w:rPr>
        <w:t>Drain</w:t>
      </w:r>
      <w:r w:rsidRPr="00275A98">
        <w:rPr>
          <w:rFonts w:cs="Times New Roman"/>
          <w:b/>
          <w:color w:val="000000" w:themeColor="text1"/>
          <w:sz w:val="22"/>
        </w:rPr>
        <w:t xml:space="preserve"> Terhadap Genangan</w:t>
      </w:r>
    </w:p>
    <w:p w:rsidR="0023381B" w:rsidRPr="00275A98" w:rsidRDefault="0023381B" w:rsidP="007F1187">
      <w:pPr>
        <w:pStyle w:val="ListParagraph"/>
        <w:spacing w:before="240" w:after="0" w:line="240" w:lineRule="auto"/>
        <w:ind w:left="0"/>
        <w:rPr>
          <w:rFonts w:cs="Times New Roman"/>
          <w:color w:val="000000" w:themeColor="text1"/>
          <w:sz w:val="22"/>
        </w:rPr>
      </w:pPr>
      <w:r w:rsidRPr="00275A98">
        <w:rPr>
          <w:rFonts w:cs="Times New Roman"/>
          <w:color w:val="000000" w:themeColor="text1"/>
          <w:sz w:val="22"/>
        </w:rPr>
        <w:t xml:space="preserve">Dari perhitungan di atas didapat nilai q3 untuk kedalaman dan jarak antar pipa </w:t>
      </w:r>
      <w:r w:rsidRPr="00275A98">
        <w:rPr>
          <w:rFonts w:cs="Times New Roman"/>
          <w:i/>
          <w:color w:val="000000" w:themeColor="text1"/>
          <w:sz w:val="22"/>
        </w:rPr>
        <w:t>drain</w:t>
      </w:r>
      <w:r w:rsidRPr="00275A98">
        <w:rPr>
          <w:rFonts w:cs="Times New Roman"/>
          <w:color w:val="000000" w:themeColor="text1"/>
          <w:sz w:val="22"/>
        </w:rPr>
        <w:t xml:space="preserve"> , yaitu 165,300 mm/jam. selanjutnya juga dihitung terhadap intensitas hujan (I) jam - jaman pada curah hujan rencana (R) kala ulang 2, 5, dan 10 tahun pada waktu aliran air dari muka tanah sampai pipa </w:t>
      </w:r>
      <w:r w:rsidRPr="00275A98">
        <w:rPr>
          <w:rFonts w:cs="Times New Roman"/>
          <w:i/>
          <w:color w:val="000000" w:themeColor="text1"/>
          <w:sz w:val="22"/>
        </w:rPr>
        <w:t>drain</w:t>
      </w:r>
      <w:r w:rsidRPr="00275A98">
        <w:rPr>
          <w:rFonts w:cs="Times New Roman"/>
          <w:color w:val="000000" w:themeColor="text1"/>
          <w:sz w:val="22"/>
        </w:rPr>
        <w:t xml:space="preserve">(Td). Jika curah hujan rencana (R) (mm/jam) di analisis apakah kedalaman dan jarak antar pipa </w:t>
      </w:r>
      <w:r w:rsidRPr="00275A98">
        <w:rPr>
          <w:rFonts w:cs="Times New Roman"/>
          <w:i/>
          <w:color w:val="000000" w:themeColor="text1"/>
          <w:sz w:val="22"/>
        </w:rPr>
        <w:t>drain</w:t>
      </w:r>
      <w:r w:rsidRPr="00275A98">
        <w:rPr>
          <w:rFonts w:cs="Times New Roman"/>
          <w:color w:val="000000" w:themeColor="text1"/>
          <w:sz w:val="22"/>
        </w:rPr>
        <w:t xml:space="preserve">dapat menanggulangi genangan dengan segera atau perlahan, maka dengan data kapasitas </w:t>
      </w:r>
      <w:r w:rsidRPr="00275A98">
        <w:rPr>
          <w:rFonts w:cs="Times New Roman"/>
          <w:i/>
          <w:color w:val="000000" w:themeColor="text1"/>
          <w:sz w:val="22"/>
        </w:rPr>
        <w:t>drain</w:t>
      </w:r>
      <w:r w:rsidRPr="00275A98">
        <w:rPr>
          <w:rFonts w:cs="Times New Roman"/>
          <w:color w:val="000000" w:themeColor="text1"/>
          <w:sz w:val="22"/>
        </w:rPr>
        <w:t xml:space="preserve"> (q3) dalam satuan (m/jam).</w:t>
      </w:r>
    </w:p>
    <w:p w:rsidR="0023381B" w:rsidRPr="00275A98" w:rsidRDefault="0023381B" w:rsidP="007F1187">
      <w:pPr>
        <w:pStyle w:val="ListParagraph"/>
        <w:spacing w:before="240" w:after="0" w:line="240" w:lineRule="auto"/>
        <w:ind w:left="0"/>
        <w:rPr>
          <w:rFonts w:cs="Times New Roman"/>
          <w:color w:val="000000" w:themeColor="text1"/>
          <w:sz w:val="22"/>
        </w:rPr>
      </w:pPr>
    </w:p>
    <w:p w:rsidR="0023381B" w:rsidRPr="00275A98" w:rsidRDefault="0023381B" w:rsidP="00A83F47">
      <w:pPr>
        <w:pStyle w:val="ListParagraph"/>
        <w:numPr>
          <w:ilvl w:val="0"/>
          <w:numId w:val="17"/>
        </w:numPr>
        <w:spacing w:before="240" w:after="0" w:line="240" w:lineRule="auto"/>
        <w:ind w:left="1134" w:hanging="425"/>
        <w:rPr>
          <w:rFonts w:cs="Times New Roman"/>
          <w:color w:val="000000" w:themeColor="text1"/>
          <w:sz w:val="22"/>
        </w:rPr>
      </w:pPr>
      <w:r w:rsidRPr="00275A98">
        <w:rPr>
          <w:rFonts w:cs="Times New Roman"/>
          <w:color w:val="000000" w:themeColor="text1"/>
          <w:sz w:val="22"/>
        </w:rPr>
        <w:t xml:space="preserve">Intensitas hujan pada waktu aliran air dari muka tanah sampai pipa </w:t>
      </w:r>
      <w:r w:rsidRPr="00275A98">
        <w:rPr>
          <w:rFonts w:cs="Times New Roman"/>
          <w:i/>
          <w:color w:val="000000" w:themeColor="text1"/>
          <w:sz w:val="22"/>
        </w:rPr>
        <w:t>drain</w:t>
      </w:r>
      <w:r w:rsidRPr="00275A98">
        <w:rPr>
          <w:rFonts w:cs="Times New Roman"/>
          <w:color w:val="000000" w:themeColor="text1"/>
          <w:sz w:val="22"/>
        </w:rPr>
        <w:t>(I)</w:t>
      </w:r>
    </w:p>
    <w:p w:rsidR="0023381B" w:rsidRPr="00275A98" w:rsidRDefault="0023381B" w:rsidP="00275A98">
      <w:pPr>
        <w:pStyle w:val="ListParagraph"/>
        <w:spacing w:before="240" w:after="0" w:line="240" w:lineRule="auto"/>
        <w:ind w:left="1134"/>
        <w:rPr>
          <w:rFonts w:cs="Times New Roman"/>
          <w:color w:val="000000" w:themeColor="text1"/>
          <w:sz w:val="22"/>
        </w:rPr>
      </w:pPr>
    </w:p>
    <w:p w:rsidR="0023381B" w:rsidRPr="00275A98" w:rsidRDefault="004A4B83" w:rsidP="00275A98">
      <w:pPr>
        <w:pStyle w:val="ListParagraph"/>
        <w:tabs>
          <w:tab w:val="center" w:pos="5138"/>
        </w:tabs>
        <w:spacing w:before="240" w:after="0" w:line="240" w:lineRule="auto"/>
        <w:ind w:left="1440"/>
        <w:rPr>
          <w:rFonts w:cs="Times New Roman"/>
          <w:color w:val="000000" w:themeColor="text1"/>
          <w:sz w:val="22"/>
          <w:lang w:val="en-US"/>
        </w:rPr>
      </w:pPr>
      <w:r>
        <w:rPr>
          <w:rFonts w:cs="Times New Roman"/>
          <w:noProof/>
          <w:color w:val="000000" w:themeColor="text1"/>
          <w:sz w:val="22"/>
        </w:rPr>
        <w:pict>
          <v:shape id="_x0000_s1056" type="#_x0000_t75" style="position:absolute;left:0;text-align:left;margin-left:90.25pt;margin-top:-5.4pt;width:76pt;height:37pt;z-index:251667456">
            <v:imagedata r:id="rId80" o:title=""/>
          </v:shape>
          <o:OLEObject Type="Embed" ProgID="Equation.3" ShapeID="_x0000_s1056" DrawAspect="Content" ObjectID="_1632602248" r:id="rId81"/>
        </w:pict>
      </w:r>
      <w:r w:rsidR="0023381B" w:rsidRPr="00275A98">
        <w:rPr>
          <w:rFonts w:cs="Times New Roman"/>
          <w:color w:val="000000" w:themeColor="text1"/>
          <w:sz w:val="22"/>
        </w:rPr>
        <w:tab/>
      </w:r>
    </w:p>
    <w:p w:rsidR="0023381B" w:rsidRPr="00275A98" w:rsidRDefault="0023381B" w:rsidP="00275A98">
      <w:pPr>
        <w:pStyle w:val="ListParagraph"/>
        <w:tabs>
          <w:tab w:val="center" w:pos="5138"/>
        </w:tabs>
        <w:spacing w:before="240" w:after="0" w:line="240" w:lineRule="auto"/>
        <w:ind w:left="1440"/>
        <w:rPr>
          <w:rFonts w:cs="Times New Roman"/>
          <w:color w:val="000000" w:themeColor="text1"/>
          <w:sz w:val="22"/>
        </w:rPr>
      </w:pPr>
    </w:p>
    <w:p w:rsidR="00B769C1" w:rsidRDefault="00B769C1" w:rsidP="00275A98">
      <w:pPr>
        <w:pStyle w:val="ListParagraph"/>
        <w:tabs>
          <w:tab w:val="left" w:pos="720"/>
        </w:tabs>
        <w:spacing w:before="240" w:after="0" w:line="240" w:lineRule="auto"/>
        <w:ind w:left="1170" w:hanging="1170"/>
        <w:rPr>
          <w:rFonts w:cs="Times New Roman"/>
          <w:b/>
          <w:sz w:val="22"/>
        </w:rPr>
      </w:pPr>
    </w:p>
    <w:p w:rsidR="0023381B" w:rsidRPr="00275A98" w:rsidRDefault="001A7E66" w:rsidP="00275A98">
      <w:pPr>
        <w:pStyle w:val="ListParagraph"/>
        <w:tabs>
          <w:tab w:val="left" w:pos="720"/>
        </w:tabs>
        <w:spacing w:before="240" w:after="0" w:line="240" w:lineRule="auto"/>
        <w:ind w:left="1170" w:hanging="1170"/>
        <w:rPr>
          <w:rFonts w:cs="Times New Roman"/>
          <w:b/>
          <w:sz w:val="22"/>
        </w:rPr>
      </w:pPr>
      <w:r>
        <w:rPr>
          <w:rFonts w:cs="Times New Roman"/>
          <w:b/>
          <w:sz w:val="22"/>
        </w:rPr>
        <w:t>Tabel</w:t>
      </w:r>
      <w:r w:rsidR="0023381B" w:rsidRPr="00275A98">
        <w:rPr>
          <w:rFonts w:cs="Times New Roman"/>
          <w:b/>
          <w:sz w:val="22"/>
        </w:rPr>
        <w:t>.</w:t>
      </w:r>
      <w:r w:rsidR="0039595A">
        <w:rPr>
          <w:rFonts w:cs="Times New Roman"/>
          <w:b/>
          <w:sz w:val="22"/>
        </w:rPr>
        <w:t>1</w:t>
      </w:r>
      <w:r w:rsidR="0023381B" w:rsidRPr="00275A98">
        <w:rPr>
          <w:rFonts w:cs="Times New Roman"/>
          <w:b/>
          <w:sz w:val="22"/>
        </w:rPr>
        <w:t xml:space="preserve">1. Perhitungan Intensitas Hujan Pada Waktu </w:t>
      </w:r>
      <w:proofErr w:type="spellStart"/>
      <w:r w:rsidR="0023381B" w:rsidRPr="00275A98">
        <w:rPr>
          <w:rFonts w:cs="Times New Roman"/>
          <w:b/>
          <w:sz w:val="22"/>
          <w:lang w:val="en-US"/>
        </w:rPr>
        <w:t>Aliran</w:t>
      </w:r>
      <w:proofErr w:type="spellEnd"/>
      <w:r w:rsidR="0023381B" w:rsidRPr="00275A98">
        <w:rPr>
          <w:rFonts w:cs="Times New Roman"/>
          <w:b/>
          <w:sz w:val="22"/>
          <w:lang w:val="en-US"/>
        </w:rPr>
        <w:t xml:space="preserve"> Air Dari </w:t>
      </w:r>
      <w:proofErr w:type="spellStart"/>
      <w:r w:rsidR="0023381B" w:rsidRPr="00275A98">
        <w:rPr>
          <w:rFonts w:cs="Times New Roman"/>
          <w:b/>
          <w:sz w:val="22"/>
          <w:lang w:val="en-US"/>
        </w:rPr>
        <w:t>Muka</w:t>
      </w:r>
      <w:proofErr w:type="spellEnd"/>
      <w:r w:rsidR="0023381B" w:rsidRPr="00275A98">
        <w:rPr>
          <w:rFonts w:cs="Times New Roman"/>
          <w:b/>
          <w:sz w:val="22"/>
          <w:lang w:val="en-US"/>
        </w:rPr>
        <w:t xml:space="preserve"> Tanah </w:t>
      </w:r>
      <w:proofErr w:type="spellStart"/>
      <w:r w:rsidR="0023381B" w:rsidRPr="00275A98">
        <w:rPr>
          <w:rFonts w:cs="Times New Roman"/>
          <w:b/>
          <w:sz w:val="22"/>
          <w:lang w:val="en-US"/>
        </w:rPr>
        <w:t>Sampai</w:t>
      </w:r>
      <w:proofErr w:type="spellEnd"/>
      <w:r w:rsidR="0023381B" w:rsidRPr="00275A98">
        <w:rPr>
          <w:rFonts w:cs="Times New Roman"/>
          <w:b/>
          <w:sz w:val="22"/>
          <w:lang w:val="en-US"/>
        </w:rPr>
        <w:t xml:space="preserve"> </w:t>
      </w:r>
      <w:proofErr w:type="spellStart"/>
      <w:r w:rsidR="0023381B" w:rsidRPr="00275A98">
        <w:rPr>
          <w:rFonts w:cs="Times New Roman"/>
          <w:b/>
          <w:sz w:val="22"/>
          <w:lang w:val="en-US"/>
        </w:rPr>
        <w:t>Pipa</w:t>
      </w:r>
      <w:proofErr w:type="spellEnd"/>
      <w:r w:rsidR="0023381B" w:rsidRPr="00275A98">
        <w:rPr>
          <w:rFonts w:cs="Times New Roman"/>
          <w:b/>
          <w:sz w:val="22"/>
          <w:lang w:val="en-US"/>
        </w:rPr>
        <w:t xml:space="preserve"> </w:t>
      </w:r>
      <w:r w:rsidR="0023381B" w:rsidRPr="00275A98">
        <w:rPr>
          <w:rFonts w:cs="Times New Roman"/>
          <w:b/>
          <w:i/>
          <w:sz w:val="22"/>
          <w:lang w:val="en-US"/>
        </w:rPr>
        <w:t>Drain</w:t>
      </w:r>
      <w:r w:rsidR="0023381B" w:rsidRPr="00275A98">
        <w:rPr>
          <w:rFonts w:cs="Times New Roman"/>
          <w:b/>
          <w:sz w:val="22"/>
        </w:rPr>
        <w:t xml:space="preserve"> (I)</w:t>
      </w:r>
    </w:p>
    <w:tbl>
      <w:tblPr>
        <w:tblW w:w="0" w:type="auto"/>
        <w:tblInd w:w="1440" w:type="dxa"/>
        <w:tblLook w:val="04A0" w:firstRow="1" w:lastRow="0" w:firstColumn="1" w:lastColumn="0" w:noHBand="0" w:noVBand="1"/>
      </w:tblPr>
      <w:tblGrid>
        <w:gridCol w:w="795"/>
        <w:gridCol w:w="2126"/>
        <w:gridCol w:w="1276"/>
        <w:gridCol w:w="1984"/>
      </w:tblGrid>
      <w:tr w:rsidR="0023381B" w:rsidRPr="00275A98" w:rsidTr="0023381B">
        <w:tc>
          <w:tcPr>
            <w:tcW w:w="795"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No</w:t>
            </w:r>
          </w:p>
        </w:tc>
        <w:tc>
          <w:tcPr>
            <w:tcW w:w="212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Kala Ulang (Tahun)</w:t>
            </w:r>
          </w:p>
        </w:tc>
        <w:tc>
          <w:tcPr>
            <w:tcW w:w="12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Td (Jam)</w:t>
            </w:r>
          </w:p>
        </w:tc>
        <w:tc>
          <w:tcPr>
            <w:tcW w:w="19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I (mm/jam)</w:t>
            </w:r>
          </w:p>
        </w:tc>
      </w:tr>
      <w:tr w:rsidR="0023381B" w:rsidRPr="00275A98" w:rsidTr="0023381B">
        <w:tc>
          <w:tcPr>
            <w:tcW w:w="795"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1</w:t>
            </w:r>
          </w:p>
        </w:tc>
        <w:tc>
          <w:tcPr>
            <w:tcW w:w="212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2</w:t>
            </w:r>
          </w:p>
        </w:tc>
        <w:tc>
          <w:tcPr>
            <w:tcW w:w="12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position w:val="-10"/>
                <w:sz w:val="22"/>
              </w:rPr>
              <w:t>1,2002</w:t>
            </w:r>
          </w:p>
        </w:tc>
        <w:tc>
          <w:tcPr>
            <w:tcW w:w="19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42,079</w:t>
            </w:r>
          </w:p>
        </w:tc>
      </w:tr>
      <w:tr w:rsidR="0023381B" w:rsidRPr="00275A98" w:rsidTr="0023381B">
        <w:tc>
          <w:tcPr>
            <w:tcW w:w="795"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2</w:t>
            </w:r>
          </w:p>
        </w:tc>
        <w:tc>
          <w:tcPr>
            <w:tcW w:w="212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5</w:t>
            </w:r>
          </w:p>
        </w:tc>
        <w:tc>
          <w:tcPr>
            <w:tcW w:w="12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position w:val="-10"/>
                <w:sz w:val="22"/>
              </w:rPr>
              <w:t>1,2002</w:t>
            </w:r>
          </w:p>
        </w:tc>
        <w:tc>
          <w:tcPr>
            <w:tcW w:w="19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53,574</w:t>
            </w:r>
          </w:p>
        </w:tc>
      </w:tr>
      <w:tr w:rsidR="0023381B" w:rsidRPr="00275A98" w:rsidTr="0023381B">
        <w:tc>
          <w:tcPr>
            <w:tcW w:w="795"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3</w:t>
            </w:r>
          </w:p>
        </w:tc>
        <w:tc>
          <w:tcPr>
            <w:tcW w:w="212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10</w:t>
            </w:r>
          </w:p>
        </w:tc>
        <w:tc>
          <w:tcPr>
            <w:tcW w:w="12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position w:val="-10"/>
                <w:sz w:val="22"/>
              </w:rPr>
              <w:t>1,2002</w:t>
            </w:r>
          </w:p>
        </w:tc>
        <w:tc>
          <w:tcPr>
            <w:tcW w:w="19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53,574</w:t>
            </w:r>
          </w:p>
        </w:tc>
      </w:tr>
    </w:tbl>
    <w:p w:rsidR="0023381B" w:rsidRPr="00275A98" w:rsidRDefault="0023381B" w:rsidP="00275A98">
      <w:pPr>
        <w:pStyle w:val="BodyTextIndent"/>
        <w:tabs>
          <w:tab w:val="left" w:pos="0"/>
        </w:tabs>
        <w:spacing w:after="0"/>
        <w:ind w:firstLine="1418"/>
        <w:rPr>
          <w:i/>
          <w:sz w:val="22"/>
          <w:szCs w:val="22"/>
          <w:lang w:val="id-ID"/>
        </w:rPr>
      </w:pPr>
      <w:r w:rsidRPr="00275A98">
        <w:rPr>
          <w:i/>
          <w:sz w:val="22"/>
          <w:szCs w:val="22"/>
          <w:lang w:val="id-ID"/>
        </w:rPr>
        <w:t>Sumber : hasil perhitungan</w:t>
      </w:r>
    </w:p>
    <w:p w:rsidR="0023381B" w:rsidRPr="00275A98" w:rsidRDefault="0023381B" w:rsidP="007F1187">
      <w:pPr>
        <w:pStyle w:val="ListParagraph"/>
        <w:tabs>
          <w:tab w:val="center" w:pos="5138"/>
        </w:tabs>
        <w:spacing w:before="240" w:after="0" w:line="240" w:lineRule="auto"/>
        <w:ind w:left="0"/>
        <w:rPr>
          <w:rFonts w:cs="Times New Roman"/>
          <w:color w:val="000000" w:themeColor="text1"/>
          <w:sz w:val="22"/>
        </w:rPr>
      </w:pPr>
      <w:r w:rsidRPr="00275A98">
        <w:rPr>
          <w:rFonts w:cs="Times New Roman"/>
          <w:color w:val="000000" w:themeColor="text1"/>
          <w:sz w:val="22"/>
        </w:rPr>
        <w:t xml:space="preserve">Setelah perhitungan intensitas hujan pada waktu aliran air dari muka tanah sampai pipa </w:t>
      </w:r>
      <w:r w:rsidRPr="00275A98">
        <w:rPr>
          <w:rFonts w:cs="Times New Roman"/>
          <w:i/>
          <w:color w:val="000000" w:themeColor="text1"/>
          <w:sz w:val="22"/>
        </w:rPr>
        <w:t>drain</w:t>
      </w:r>
      <w:r w:rsidRPr="00275A98">
        <w:rPr>
          <w:rFonts w:cs="Times New Roman"/>
          <w:color w:val="000000" w:themeColor="text1"/>
          <w:sz w:val="22"/>
        </w:rPr>
        <w:t xml:space="preserve"> didapatkan maka, dilakukan perbandingan hasil perhitungan kapasitas pipa </w:t>
      </w:r>
      <w:r w:rsidRPr="00275A98">
        <w:rPr>
          <w:rFonts w:cs="Times New Roman"/>
          <w:i/>
          <w:color w:val="000000" w:themeColor="text1"/>
          <w:sz w:val="22"/>
        </w:rPr>
        <w:t>drain</w:t>
      </w:r>
      <w:r w:rsidRPr="00275A98">
        <w:rPr>
          <w:rFonts w:cs="Times New Roman"/>
          <w:color w:val="000000" w:themeColor="text1"/>
          <w:sz w:val="22"/>
        </w:rPr>
        <w:t xml:space="preserve"> (q3) dengan intensitas hujan pada waktu aliran air dari muka tanah sampai pipa </w:t>
      </w:r>
      <w:r w:rsidRPr="00275A98">
        <w:rPr>
          <w:rFonts w:cs="Times New Roman"/>
          <w:i/>
          <w:color w:val="000000" w:themeColor="text1"/>
          <w:sz w:val="22"/>
        </w:rPr>
        <w:t>drain</w:t>
      </w:r>
      <w:r w:rsidRPr="00275A98">
        <w:rPr>
          <w:rFonts w:cs="Times New Roman"/>
          <w:color w:val="000000" w:themeColor="text1"/>
          <w:sz w:val="22"/>
        </w:rPr>
        <w:t xml:space="preserve"> (I).</w:t>
      </w:r>
    </w:p>
    <w:p w:rsidR="0023381B" w:rsidRPr="00275A98" w:rsidRDefault="0023381B" w:rsidP="00275A98">
      <w:pPr>
        <w:pStyle w:val="ListParagraph"/>
        <w:tabs>
          <w:tab w:val="center" w:pos="5138"/>
        </w:tabs>
        <w:spacing w:before="240" w:after="0" w:line="240" w:lineRule="auto"/>
        <w:ind w:left="709"/>
        <w:rPr>
          <w:rFonts w:cs="Times New Roman"/>
          <w:color w:val="000000" w:themeColor="text1"/>
          <w:sz w:val="22"/>
          <w:lang w:val="en-US"/>
        </w:rPr>
      </w:pPr>
    </w:p>
    <w:p w:rsidR="0023381B" w:rsidRPr="00275A98" w:rsidRDefault="0023381B" w:rsidP="00275A98">
      <w:pPr>
        <w:pStyle w:val="ListParagraph"/>
        <w:tabs>
          <w:tab w:val="left" w:pos="720"/>
        </w:tabs>
        <w:spacing w:after="0" w:line="240" w:lineRule="auto"/>
        <w:ind w:left="1418" w:hanging="1418"/>
        <w:jc w:val="center"/>
        <w:rPr>
          <w:rFonts w:cs="Times New Roman"/>
          <w:b/>
          <w:sz w:val="22"/>
        </w:rPr>
      </w:pPr>
      <w:r w:rsidRPr="00275A98">
        <w:rPr>
          <w:rFonts w:cs="Times New Roman"/>
          <w:b/>
          <w:sz w:val="22"/>
        </w:rPr>
        <w:t>Tabel .</w:t>
      </w:r>
      <w:r w:rsidRPr="00275A98">
        <w:rPr>
          <w:rFonts w:cs="Times New Roman"/>
          <w:b/>
          <w:sz w:val="22"/>
          <w:lang w:val="en-US"/>
        </w:rPr>
        <w:t>1</w:t>
      </w:r>
      <w:r w:rsidR="0039595A">
        <w:rPr>
          <w:rFonts w:cs="Times New Roman"/>
          <w:b/>
          <w:sz w:val="22"/>
        </w:rPr>
        <w:t>2</w:t>
      </w:r>
      <w:r w:rsidRPr="00275A98">
        <w:rPr>
          <w:rFonts w:cs="Times New Roman"/>
          <w:b/>
          <w:sz w:val="22"/>
        </w:rPr>
        <w:t xml:space="preserve">. Perbandingan Hasil Perhitungan Kapasitas Pipa </w:t>
      </w:r>
      <w:r w:rsidRPr="00275A98">
        <w:rPr>
          <w:rFonts w:cs="Times New Roman"/>
          <w:b/>
          <w:i/>
          <w:sz w:val="22"/>
        </w:rPr>
        <w:t>Drain</w:t>
      </w:r>
      <w:r w:rsidRPr="00275A98">
        <w:rPr>
          <w:rFonts w:cs="Times New Roman"/>
          <w:b/>
          <w:sz w:val="22"/>
        </w:rPr>
        <w:t xml:space="preserve"> (q3) dan Intensitas Hujan (I)</w:t>
      </w:r>
    </w:p>
    <w:tbl>
      <w:tblPr>
        <w:tblW w:w="7904" w:type="dxa"/>
        <w:jc w:val="center"/>
        <w:tblLook w:val="04A0" w:firstRow="1" w:lastRow="0" w:firstColumn="1" w:lastColumn="0" w:noHBand="0" w:noVBand="1"/>
      </w:tblPr>
      <w:tblGrid>
        <w:gridCol w:w="671"/>
        <w:gridCol w:w="1276"/>
        <w:gridCol w:w="1270"/>
        <w:gridCol w:w="1622"/>
        <w:gridCol w:w="1528"/>
        <w:gridCol w:w="1537"/>
      </w:tblGrid>
      <w:tr w:rsidR="0023381B" w:rsidRPr="00275A98" w:rsidTr="0023381B">
        <w:trPr>
          <w:jc w:val="center"/>
        </w:trPr>
        <w:tc>
          <w:tcPr>
            <w:tcW w:w="687" w:type="dxa"/>
            <w:vAlign w:val="center"/>
          </w:tcPr>
          <w:p w:rsidR="0023381B" w:rsidRPr="00275A98" w:rsidRDefault="0023381B" w:rsidP="00275A98">
            <w:pPr>
              <w:pStyle w:val="ListParagraph"/>
              <w:tabs>
                <w:tab w:val="left" w:pos="720"/>
              </w:tabs>
              <w:spacing w:after="0" w:line="240" w:lineRule="auto"/>
              <w:ind w:left="0"/>
              <w:jc w:val="center"/>
              <w:rPr>
                <w:rFonts w:cs="Times New Roman"/>
              </w:rPr>
            </w:pPr>
            <w:r w:rsidRPr="00275A98">
              <w:rPr>
                <w:rFonts w:cs="Times New Roman"/>
                <w:sz w:val="22"/>
              </w:rPr>
              <w:t>No</w:t>
            </w:r>
          </w:p>
        </w:tc>
        <w:tc>
          <w:tcPr>
            <w:tcW w:w="1305"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Kala Ulang (Tahun)</w:t>
            </w:r>
          </w:p>
        </w:tc>
        <w:tc>
          <w:tcPr>
            <w:tcW w:w="1284"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I (mm/jam)</w:t>
            </w:r>
          </w:p>
        </w:tc>
        <w:tc>
          <w:tcPr>
            <w:tcW w:w="1529"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 xml:space="preserve">q3 Pipa </w:t>
            </w:r>
            <w:r w:rsidRPr="00275A98">
              <w:rPr>
                <w:rFonts w:cs="Times New Roman"/>
                <w:i/>
                <w:sz w:val="22"/>
              </w:rPr>
              <w:t>Drain</w:t>
            </w:r>
            <w:r w:rsidRPr="00275A98">
              <w:rPr>
                <w:rFonts w:cs="Times New Roman"/>
                <w:sz w:val="22"/>
              </w:rPr>
              <w:t>(mm/jam)</w:t>
            </w:r>
          </w:p>
        </w:tc>
        <w:tc>
          <w:tcPr>
            <w:tcW w:w="153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Perbandingan</w:t>
            </w:r>
          </w:p>
        </w:tc>
        <w:tc>
          <w:tcPr>
            <w:tcW w:w="1563"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Keterangan</w:t>
            </w:r>
          </w:p>
        </w:tc>
      </w:tr>
      <w:tr w:rsidR="0023381B" w:rsidRPr="00275A98" w:rsidTr="0023381B">
        <w:trPr>
          <w:jc w:val="center"/>
        </w:trPr>
        <w:tc>
          <w:tcPr>
            <w:tcW w:w="687"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1</w:t>
            </w:r>
          </w:p>
        </w:tc>
        <w:tc>
          <w:tcPr>
            <w:tcW w:w="1305"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2</w:t>
            </w:r>
          </w:p>
        </w:tc>
        <w:tc>
          <w:tcPr>
            <w:tcW w:w="12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42,079</w:t>
            </w:r>
          </w:p>
        </w:tc>
        <w:tc>
          <w:tcPr>
            <w:tcW w:w="1529"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color w:val="000000" w:themeColor="text1"/>
                <w:sz w:val="22"/>
              </w:rPr>
              <w:t>165,300</w:t>
            </w:r>
          </w:p>
        </w:tc>
        <w:tc>
          <w:tcPr>
            <w:tcW w:w="153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q3 &gt; I</w:t>
            </w:r>
          </w:p>
        </w:tc>
        <w:tc>
          <w:tcPr>
            <w:tcW w:w="1563"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Tidak terjadi genangan</w:t>
            </w:r>
          </w:p>
        </w:tc>
      </w:tr>
      <w:tr w:rsidR="0023381B" w:rsidRPr="00275A98" w:rsidTr="0023381B">
        <w:trPr>
          <w:jc w:val="center"/>
        </w:trPr>
        <w:tc>
          <w:tcPr>
            <w:tcW w:w="687"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2</w:t>
            </w:r>
          </w:p>
        </w:tc>
        <w:tc>
          <w:tcPr>
            <w:tcW w:w="1305"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5</w:t>
            </w:r>
          </w:p>
        </w:tc>
        <w:tc>
          <w:tcPr>
            <w:tcW w:w="12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49,206</w:t>
            </w:r>
          </w:p>
        </w:tc>
        <w:tc>
          <w:tcPr>
            <w:tcW w:w="1529"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color w:val="000000" w:themeColor="text1"/>
                <w:sz w:val="22"/>
              </w:rPr>
              <w:t>165,300</w:t>
            </w:r>
          </w:p>
        </w:tc>
        <w:tc>
          <w:tcPr>
            <w:tcW w:w="153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q3 &gt; I</w:t>
            </w:r>
          </w:p>
        </w:tc>
        <w:tc>
          <w:tcPr>
            <w:tcW w:w="1563"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Tidak terjadi genangan</w:t>
            </w:r>
          </w:p>
        </w:tc>
      </w:tr>
      <w:tr w:rsidR="0023381B" w:rsidRPr="00275A98" w:rsidTr="0023381B">
        <w:trPr>
          <w:jc w:val="center"/>
        </w:trPr>
        <w:tc>
          <w:tcPr>
            <w:tcW w:w="687"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3</w:t>
            </w:r>
          </w:p>
        </w:tc>
        <w:tc>
          <w:tcPr>
            <w:tcW w:w="1305"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10</w:t>
            </w:r>
          </w:p>
        </w:tc>
        <w:tc>
          <w:tcPr>
            <w:tcW w:w="1284"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53,574</w:t>
            </w:r>
          </w:p>
        </w:tc>
        <w:tc>
          <w:tcPr>
            <w:tcW w:w="1529"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color w:val="000000" w:themeColor="text1"/>
                <w:sz w:val="22"/>
              </w:rPr>
              <w:t>165,300</w:t>
            </w:r>
          </w:p>
        </w:tc>
        <w:tc>
          <w:tcPr>
            <w:tcW w:w="153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q3 &gt; I</w:t>
            </w:r>
          </w:p>
        </w:tc>
        <w:tc>
          <w:tcPr>
            <w:tcW w:w="1563"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Tidak terjadi genangan</w:t>
            </w:r>
          </w:p>
        </w:tc>
      </w:tr>
    </w:tbl>
    <w:p w:rsidR="0023381B" w:rsidRPr="00275A98" w:rsidRDefault="0023381B" w:rsidP="00275A98">
      <w:pPr>
        <w:pStyle w:val="BodyTextIndent"/>
        <w:tabs>
          <w:tab w:val="left" w:pos="0"/>
        </w:tabs>
        <w:spacing w:after="0"/>
        <w:ind w:firstLine="567"/>
        <w:rPr>
          <w:i/>
          <w:sz w:val="22"/>
          <w:szCs w:val="22"/>
          <w:lang w:val="id-ID"/>
        </w:rPr>
      </w:pPr>
      <w:r w:rsidRPr="00275A98">
        <w:rPr>
          <w:i/>
          <w:sz w:val="22"/>
          <w:szCs w:val="22"/>
          <w:lang w:val="id-ID"/>
        </w:rPr>
        <w:t>Sumber : hasil perhitungan</w:t>
      </w:r>
    </w:p>
    <w:p w:rsidR="0023381B" w:rsidRPr="00275A98" w:rsidRDefault="0023381B" w:rsidP="007F1187">
      <w:pPr>
        <w:pStyle w:val="ListParagraph"/>
        <w:tabs>
          <w:tab w:val="center" w:pos="5138"/>
        </w:tabs>
        <w:spacing w:before="240" w:after="0" w:line="240" w:lineRule="auto"/>
        <w:ind w:left="0"/>
        <w:rPr>
          <w:rFonts w:cs="Times New Roman"/>
          <w:sz w:val="22"/>
        </w:rPr>
      </w:pPr>
      <w:r w:rsidRPr="00275A98">
        <w:rPr>
          <w:rFonts w:cs="Times New Roman"/>
          <w:sz w:val="22"/>
        </w:rPr>
        <w:t>Dari tabel.</w:t>
      </w:r>
      <w:r w:rsidR="001A7E66">
        <w:rPr>
          <w:rFonts w:cs="Times New Roman"/>
          <w:sz w:val="22"/>
        </w:rPr>
        <w:t>1</w:t>
      </w:r>
      <w:r w:rsidR="0039595A">
        <w:rPr>
          <w:rFonts w:cs="Times New Roman"/>
          <w:sz w:val="22"/>
        </w:rPr>
        <w:t>2</w:t>
      </w:r>
      <w:r w:rsidRPr="00275A98">
        <w:rPr>
          <w:rFonts w:cs="Times New Roman"/>
          <w:sz w:val="22"/>
        </w:rPr>
        <w:t xml:space="preserve">, terlihat bahwa perencanaan kedalaman dan jarak antar pipa </w:t>
      </w:r>
      <w:r w:rsidRPr="00275A98">
        <w:rPr>
          <w:rFonts w:cs="Times New Roman"/>
          <w:i/>
          <w:sz w:val="22"/>
        </w:rPr>
        <w:t>drain</w:t>
      </w:r>
      <w:r w:rsidRPr="00275A98">
        <w:rPr>
          <w:rFonts w:cs="Times New Roman"/>
          <w:sz w:val="22"/>
        </w:rPr>
        <w:t xml:space="preserve"> dapat mengatasi genangan (tidak terjadi genangan). Itu artinya, pipa </w:t>
      </w:r>
      <w:r w:rsidRPr="00275A98">
        <w:rPr>
          <w:rFonts w:cs="Times New Roman"/>
          <w:i/>
          <w:sz w:val="22"/>
        </w:rPr>
        <w:t>drain</w:t>
      </w:r>
      <w:r w:rsidRPr="00275A98">
        <w:rPr>
          <w:rFonts w:cs="Times New Roman"/>
          <w:sz w:val="22"/>
        </w:rPr>
        <w:t xml:space="preserve"> yang direncanakan memenuhi.</w:t>
      </w:r>
    </w:p>
    <w:p w:rsidR="0023381B" w:rsidRPr="00275A98" w:rsidRDefault="0023381B" w:rsidP="00275A98">
      <w:pPr>
        <w:pStyle w:val="ListParagraph"/>
        <w:tabs>
          <w:tab w:val="center" w:pos="5138"/>
        </w:tabs>
        <w:spacing w:before="240" w:after="0" w:line="240" w:lineRule="auto"/>
        <w:ind w:left="709"/>
        <w:rPr>
          <w:rFonts w:cs="Times New Roman"/>
          <w:sz w:val="22"/>
        </w:rPr>
      </w:pPr>
    </w:p>
    <w:p w:rsidR="0023381B" w:rsidRPr="007F1187" w:rsidRDefault="0023381B" w:rsidP="007F1187">
      <w:pPr>
        <w:spacing w:after="0" w:line="240" w:lineRule="auto"/>
        <w:rPr>
          <w:rFonts w:cs="Times New Roman"/>
          <w:b/>
          <w:color w:val="000000" w:themeColor="text1"/>
          <w:sz w:val="22"/>
        </w:rPr>
      </w:pPr>
      <w:r w:rsidRPr="007F1187">
        <w:rPr>
          <w:rFonts w:cs="Times New Roman"/>
          <w:b/>
          <w:color w:val="000000" w:themeColor="text1"/>
          <w:sz w:val="22"/>
        </w:rPr>
        <w:t xml:space="preserve">Evaluasi Dimensi Pipa </w:t>
      </w:r>
      <w:r w:rsidRPr="007F1187">
        <w:rPr>
          <w:rFonts w:cs="Times New Roman"/>
          <w:b/>
          <w:i/>
          <w:color w:val="000000" w:themeColor="text1"/>
          <w:sz w:val="22"/>
        </w:rPr>
        <w:t>Drain</w:t>
      </w:r>
    </w:p>
    <w:p w:rsidR="0023381B" w:rsidRPr="00275A98" w:rsidRDefault="0023381B" w:rsidP="007F1187">
      <w:pPr>
        <w:pStyle w:val="ListParagraph"/>
        <w:tabs>
          <w:tab w:val="left" w:pos="993"/>
        </w:tabs>
        <w:spacing w:after="0" w:line="240" w:lineRule="auto"/>
        <w:ind w:left="0"/>
        <w:rPr>
          <w:rFonts w:cs="Times New Roman"/>
          <w:sz w:val="22"/>
        </w:rPr>
      </w:pPr>
      <w:r w:rsidRPr="00275A98">
        <w:rPr>
          <w:rFonts w:cs="Times New Roman"/>
          <w:sz w:val="22"/>
        </w:rPr>
        <w:t xml:space="preserve">Dalam evaluasi dimensi pipa </w:t>
      </w:r>
      <w:r w:rsidRPr="00275A98">
        <w:rPr>
          <w:rFonts w:cs="Times New Roman"/>
          <w:i/>
          <w:sz w:val="22"/>
        </w:rPr>
        <w:t>drain(Subdrain)</w:t>
      </w:r>
      <w:r w:rsidRPr="00275A98">
        <w:rPr>
          <w:rFonts w:cs="Times New Roman"/>
          <w:sz w:val="22"/>
        </w:rPr>
        <w:t xml:space="preserve">, dipakai diameter pipa </w:t>
      </w:r>
      <w:r w:rsidRPr="00275A98">
        <w:rPr>
          <w:rFonts w:cs="Times New Roman"/>
          <w:i/>
          <w:sz w:val="22"/>
        </w:rPr>
        <w:t>drain</w:t>
      </w:r>
      <w:r w:rsidRPr="00275A98">
        <w:rPr>
          <w:rFonts w:cs="Times New Roman"/>
          <w:sz w:val="22"/>
        </w:rPr>
        <w:t>6 inchi = 15,24 cm.</w:t>
      </w:r>
    </w:p>
    <w:p w:rsidR="0023381B" w:rsidRPr="00275A98" w:rsidRDefault="0023381B" w:rsidP="007F1187">
      <w:pPr>
        <w:pStyle w:val="ListParagraph"/>
        <w:tabs>
          <w:tab w:val="left" w:pos="993"/>
        </w:tabs>
        <w:spacing w:after="0" w:line="240" w:lineRule="auto"/>
        <w:ind w:left="0"/>
        <w:rPr>
          <w:rFonts w:cs="Times New Roman"/>
          <w:sz w:val="22"/>
        </w:rPr>
      </w:pPr>
    </w:p>
    <w:p w:rsidR="0023381B" w:rsidRPr="00275A98" w:rsidRDefault="0023381B" w:rsidP="00275A98">
      <w:pPr>
        <w:pStyle w:val="ListParagraph"/>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OA</w:t>
      </w:r>
      <w:r w:rsidRPr="00275A98">
        <w:rPr>
          <w:rFonts w:cs="Times New Roman"/>
          <w:color w:val="000000" w:themeColor="text1"/>
          <w:sz w:val="22"/>
        </w:rPr>
        <w:tab/>
        <w:t>= 0,5 D - H</w:t>
      </w:r>
    </w:p>
    <w:p w:rsidR="0023381B" w:rsidRPr="00275A98" w:rsidRDefault="0023381B" w:rsidP="00275A98">
      <w:pPr>
        <w:pStyle w:val="ListParagraph"/>
        <w:tabs>
          <w:tab w:val="left" w:pos="1134"/>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0,5 D – 0,33 D</w:t>
      </w:r>
    </w:p>
    <w:p w:rsidR="0023381B" w:rsidRPr="00275A98" w:rsidRDefault="0023381B" w:rsidP="00275A98">
      <w:pPr>
        <w:pStyle w:val="ListParagraph"/>
        <w:tabs>
          <w:tab w:val="left" w:pos="1134"/>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0,17 D</w:t>
      </w:r>
    </w:p>
    <w:p w:rsidR="0023381B" w:rsidRPr="00275A98" w:rsidRDefault="0023381B" w:rsidP="00275A98">
      <w:pPr>
        <w:pStyle w:val="ListParagraph"/>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w:t>
      </w:r>
      <w:r w:rsidRPr="00275A98">
        <w:rPr>
          <w:rFonts w:cs="Times New Roman"/>
          <w:color w:val="000000" w:themeColor="text1"/>
          <w:sz w:val="22"/>
        </w:rPr>
        <w:tab/>
        <w:t xml:space="preserve">= </w:t>
      </w:r>
      <w:r w:rsidRPr="00275A98">
        <w:rPr>
          <w:rFonts w:cs="Times New Roman"/>
          <w:position w:val="-10"/>
          <w:sz w:val="22"/>
        </w:rPr>
        <w:object w:dxaOrig="2079" w:dyaOrig="360">
          <v:shape id="_x0000_i1059" type="#_x0000_t75" style="width:102.75pt;height:18pt" o:ole="">
            <v:imagedata r:id="rId19" o:title=""/>
          </v:shape>
          <o:OLEObject Type="Embed" ProgID="Equation.3" ShapeID="_x0000_i1059" DrawAspect="Content" ObjectID="_1632602233" r:id="rId82"/>
        </w:object>
      </w:r>
    </w:p>
    <w:p w:rsidR="0023381B" w:rsidRPr="00275A98" w:rsidRDefault="0023381B" w:rsidP="00275A98">
      <w:pPr>
        <w:pStyle w:val="ListParagraph"/>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xml:space="preserve">= </w:t>
      </w:r>
      <w:r w:rsidRPr="00275A98">
        <w:rPr>
          <w:rFonts w:cs="Times New Roman"/>
          <w:position w:val="-10"/>
          <w:sz w:val="22"/>
        </w:rPr>
        <w:object w:dxaOrig="2400" w:dyaOrig="360">
          <v:shape id="_x0000_i1060" type="#_x0000_t75" style="width:119.25pt;height:18pt" o:ole="">
            <v:imagedata r:id="rId21" o:title=""/>
          </v:shape>
          <o:OLEObject Type="Embed" ProgID="Equation.3" ShapeID="_x0000_i1060" DrawAspect="Content" ObjectID="_1632602234" r:id="rId83"/>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lastRenderedPageBreak/>
        <w:tab/>
        <w:t xml:space="preserve">= </w:t>
      </w:r>
      <w:r w:rsidRPr="00275A98">
        <w:rPr>
          <w:rFonts w:cs="Times New Roman"/>
          <w:position w:val="-10"/>
          <w:sz w:val="22"/>
        </w:rPr>
        <w:object w:dxaOrig="2380" w:dyaOrig="360">
          <v:shape id="_x0000_i1061" type="#_x0000_t75" style="width:118.5pt;height:18pt" o:ole="">
            <v:imagedata r:id="rId23" o:title=""/>
          </v:shape>
          <o:OLEObject Type="Embed" ProgID="Equation.3" ShapeID="_x0000_i1061" DrawAspect="Content" ObjectID="_1632602235" r:id="rId84"/>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t xml:space="preserve">= </w:t>
      </w:r>
      <w:r w:rsidRPr="00275A98">
        <w:rPr>
          <w:rFonts w:cs="Times New Roman"/>
          <w:position w:val="-10"/>
          <w:sz w:val="22"/>
        </w:rPr>
        <w:object w:dxaOrig="1400" w:dyaOrig="360">
          <v:shape id="_x0000_i1062" type="#_x0000_t75" style="width:69.75pt;height:18pt" o:ole="">
            <v:imagedata r:id="rId25" o:title=""/>
          </v:shape>
          <o:OLEObject Type="Embed" ProgID="Equation.3" ShapeID="_x0000_i1062" DrawAspect="Content" ObjectID="_1632602236" r:id="rId85"/>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t>= 0,4702 D</w:t>
      </w:r>
    </w:p>
    <w:p w:rsidR="0023381B" w:rsidRPr="00275A98" w:rsidRDefault="0023381B" w:rsidP="00275A98">
      <w:pPr>
        <w:tabs>
          <w:tab w:val="left" w:pos="709"/>
        </w:tabs>
        <w:spacing w:before="240" w:after="0" w:line="240" w:lineRule="auto"/>
        <w:ind w:left="709"/>
        <w:rPr>
          <w:rFonts w:cs="Times New Roman"/>
          <w:position w:val="-28"/>
          <w:sz w:val="22"/>
        </w:rPr>
      </w:pPr>
      <w:r w:rsidRPr="00275A98">
        <w:rPr>
          <w:rFonts w:cs="Times New Roman"/>
          <w:color w:val="000000" w:themeColor="text1"/>
          <w:sz w:val="22"/>
        </w:rPr>
        <w:t>Cos α</w:t>
      </w:r>
      <w:r w:rsidRPr="00275A98">
        <w:rPr>
          <w:rFonts w:cs="Times New Roman"/>
          <w:color w:val="000000" w:themeColor="text1"/>
          <w:sz w:val="22"/>
        </w:rPr>
        <w:tab/>
        <w:t xml:space="preserve">= </w:t>
      </w:r>
      <w:r w:rsidRPr="00275A98">
        <w:rPr>
          <w:rFonts w:cs="Times New Roman"/>
          <w:position w:val="-28"/>
          <w:sz w:val="22"/>
        </w:rPr>
        <w:object w:dxaOrig="620" w:dyaOrig="660">
          <v:shape id="_x0000_i1063" type="#_x0000_t75" style="width:31.5pt;height:32.25pt" o:ole="">
            <v:imagedata r:id="rId27" o:title=""/>
          </v:shape>
          <o:OLEObject Type="Embed" ProgID="Equation.3" ShapeID="_x0000_i1063" DrawAspect="Content" ObjectID="_1632602237" r:id="rId86"/>
        </w:object>
      </w: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xml:space="preserve">= </w:t>
      </w:r>
      <w:r w:rsidRPr="00275A98">
        <w:rPr>
          <w:rFonts w:cs="Times New Roman"/>
          <w:position w:val="-28"/>
          <w:sz w:val="22"/>
        </w:rPr>
        <w:object w:dxaOrig="760" w:dyaOrig="660">
          <v:shape id="_x0000_i1064" type="#_x0000_t75" style="width:37.5pt;height:32.25pt" o:ole="">
            <v:imagedata r:id="rId29" o:title=""/>
          </v:shape>
          <o:OLEObject Type="Embed" ProgID="Equation.3" ShapeID="_x0000_i1064" DrawAspect="Content" ObjectID="_1632602238" r:id="rId87"/>
        </w:object>
      </w:r>
    </w:p>
    <w:p w:rsidR="0023381B" w:rsidRPr="00275A98" w:rsidRDefault="0023381B" w:rsidP="00275A98">
      <w:pPr>
        <w:tabs>
          <w:tab w:val="left" w:pos="993"/>
        </w:tabs>
        <w:spacing w:after="0" w:line="240" w:lineRule="auto"/>
        <w:rPr>
          <w:rFonts w:cs="Times New Roman"/>
          <w:color w:val="000000" w:themeColor="text1"/>
          <w:sz w:val="22"/>
          <w:lang w:val="en-US"/>
        </w:rPr>
      </w:pPr>
      <w:r w:rsidRPr="00275A98">
        <w:rPr>
          <w:rFonts w:cs="Times New Roman"/>
          <w:color w:val="000000" w:themeColor="text1"/>
          <w:sz w:val="22"/>
        </w:rPr>
        <w:tab/>
      </w:r>
      <w:r w:rsidRPr="00275A98">
        <w:rPr>
          <w:rFonts w:cs="Times New Roman"/>
          <w:color w:val="000000" w:themeColor="text1"/>
          <w:sz w:val="22"/>
        </w:rPr>
        <w:tab/>
        <w:t>= 0,34</w:t>
      </w:r>
    </w:p>
    <w:p w:rsidR="0023381B" w:rsidRPr="00275A98" w:rsidRDefault="0023381B" w:rsidP="00275A98">
      <w:pPr>
        <w:tabs>
          <w:tab w:val="left" w:pos="993"/>
        </w:tabs>
        <w:spacing w:after="0" w:line="240" w:lineRule="auto"/>
        <w:rPr>
          <w:rFonts w:cs="Times New Roman"/>
          <w:color w:val="000000" w:themeColor="text1"/>
          <w:sz w:val="22"/>
          <w:lang w:val="en-US"/>
        </w:rPr>
      </w:pP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α</w:t>
      </w:r>
      <w:r w:rsidRPr="00275A98">
        <w:rPr>
          <w:rFonts w:cs="Times New Roman"/>
          <w:color w:val="000000" w:themeColor="text1"/>
          <w:sz w:val="22"/>
        </w:rPr>
        <w:tab/>
        <w:t>= arc. Cos 0,34</w:t>
      </w: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70,123°</w:t>
      </w: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2 α</w:t>
      </w:r>
      <w:r w:rsidRPr="00275A98">
        <w:rPr>
          <w:rFonts w:cs="Times New Roman"/>
          <w:color w:val="000000" w:themeColor="text1"/>
          <w:sz w:val="22"/>
        </w:rPr>
        <w:tab/>
        <w:t>= 2 x 70,123</w:t>
      </w:r>
    </w:p>
    <w:p w:rsidR="0023381B" w:rsidRPr="00275A98" w:rsidRDefault="0023381B" w:rsidP="00275A98">
      <w:pPr>
        <w:tabs>
          <w:tab w:val="left" w:pos="709"/>
        </w:tabs>
        <w:spacing w:after="0" w:line="240" w:lineRule="auto"/>
        <w:ind w:left="709"/>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140,246°</w:t>
      </w:r>
    </w:p>
    <w:p w:rsidR="0023381B" w:rsidRPr="00275A98" w:rsidRDefault="0023381B" w:rsidP="007F1187">
      <w:pPr>
        <w:tabs>
          <w:tab w:val="left" w:pos="709"/>
        </w:tabs>
        <w:spacing w:before="240" w:after="0" w:line="240" w:lineRule="auto"/>
        <w:rPr>
          <w:rFonts w:cs="Times New Roman"/>
          <w:color w:val="000000" w:themeColor="text1"/>
          <w:sz w:val="22"/>
          <w:lang w:val="en-US"/>
        </w:rPr>
      </w:pPr>
      <w:r w:rsidRPr="00275A98">
        <w:rPr>
          <w:rFonts w:cs="Times New Roman"/>
          <w:color w:val="000000" w:themeColor="text1"/>
          <w:sz w:val="22"/>
        </w:rPr>
        <w:t xml:space="preserve">Data – data perhitungan penampang pipa </w:t>
      </w:r>
      <w:r w:rsidRPr="00275A98">
        <w:rPr>
          <w:rFonts w:cs="Times New Roman"/>
          <w:i/>
          <w:color w:val="000000" w:themeColor="text1"/>
          <w:sz w:val="22"/>
        </w:rPr>
        <w:t>drain</w:t>
      </w:r>
      <w:r w:rsidRPr="00275A98">
        <w:rPr>
          <w:rFonts w:cs="Times New Roman"/>
          <w:color w:val="000000" w:themeColor="text1"/>
          <w:sz w:val="22"/>
        </w:rPr>
        <w:t xml:space="preserve"> selanjutnya dihitung dari persamaan analisis dimensi pipa </w:t>
      </w:r>
      <w:r w:rsidRPr="00275A98">
        <w:rPr>
          <w:rFonts w:cs="Times New Roman"/>
          <w:i/>
          <w:color w:val="000000" w:themeColor="text1"/>
          <w:sz w:val="22"/>
        </w:rPr>
        <w:t>drain</w:t>
      </w:r>
      <w:r w:rsidRPr="00275A98">
        <w:rPr>
          <w:rFonts w:cs="Times New Roman"/>
          <w:color w:val="000000" w:themeColor="text1"/>
          <w:sz w:val="22"/>
        </w:rPr>
        <w:t xml:space="preserve"> dihitung sebagai berikut:</w:t>
      </w:r>
    </w:p>
    <w:p w:rsidR="0023381B" w:rsidRPr="00275A98" w:rsidRDefault="0023381B" w:rsidP="00A83F47">
      <w:pPr>
        <w:pStyle w:val="ListParagraph"/>
        <w:numPr>
          <w:ilvl w:val="0"/>
          <w:numId w:val="21"/>
        </w:numPr>
        <w:tabs>
          <w:tab w:val="left" w:pos="284"/>
        </w:tabs>
        <w:spacing w:after="0" w:line="240" w:lineRule="auto"/>
        <w:ind w:left="1134" w:hanging="425"/>
        <w:rPr>
          <w:rFonts w:cs="Times New Roman"/>
          <w:color w:val="000000" w:themeColor="text1"/>
          <w:sz w:val="22"/>
        </w:rPr>
      </w:pPr>
      <w:r w:rsidRPr="00275A98">
        <w:rPr>
          <w:rFonts w:cs="Times New Roman"/>
          <w:color w:val="000000" w:themeColor="text1"/>
          <w:sz w:val="22"/>
        </w:rPr>
        <w:t>Luas Basah Saluran (Fs)</w:t>
      </w:r>
    </w:p>
    <w:p w:rsidR="0023381B" w:rsidRPr="00275A98" w:rsidRDefault="0023381B" w:rsidP="00275A98">
      <w:pPr>
        <w:pStyle w:val="ListParagraph"/>
        <w:tabs>
          <w:tab w:val="left" w:pos="284"/>
        </w:tabs>
        <w:spacing w:after="0" w:line="240" w:lineRule="auto"/>
        <w:ind w:left="1134"/>
        <w:rPr>
          <w:rFonts w:cs="Times New Roman"/>
          <w:position w:val="-28"/>
          <w:sz w:val="22"/>
        </w:rPr>
      </w:pPr>
      <w:r w:rsidRPr="00275A98">
        <w:rPr>
          <w:rFonts w:cs="Times New Roman"/>
          <w:color w:val="000000" w:themeColor="text1"/>
          <w:sz w:val="22"/>
        </w:rPr>
        <w:t xml:space="preserve">Fs = </w:t>
      </w:r>
      <w:r w:rsidRPr="00275A98">
        <w:rPr>
          <w:rFonts w:cs="Times New Roman"/>
          <w:position w:val="-28"/>
          <w:sz w:val="22"/>
        </w:rPr>
        <w:object w:dxaOrig="2780" w:dyaOrig="680">
          <v:shape id="_x0000_i1065" type="#_x0000_t75" style="width:137.25pt;height:33pt" o:ole="">
            <v:imagedata r:id="rId31" o:title=""/>
          </v:shape>
          <o:OLEObject Type="Embed" ProgID="Equation.3" ShapeID="_x0000_i1065" DrawAspect="Content" ObjectID="_1632602239" r:id="rId88"/>
        </w:object>
      </w:r>
    </w:p>
    <w:p w:rsidR="0023381B" w:rsidRPr="00275A98" w:rsidRDefault="0023381B" w:rsidP="00275A98">
      <w:pPr>
        <w:pStyle w:val="ListParagraph"/>
        <w:tabs>
          <w:tab w:val="left" w:pos="284"/>
        </w:tabs>
        <w:spacing w:after="0" w:line="240" w:lineRule="auto"/>
        <w:ind w:left="1134"/>
        <w:rPr>
          <w:rFonts w:cs="Times New Roman"/>
          <w:position w:val="-28"/>
          <w:sz w:val="22"/>
        </w:rPr>
      </w:pPr>
      <w:r w:rsidRPr="00275A98">
        <w:rPr>
          <w:rFonts w:cs="Times New Roman"/>
          <w:color w:val="000000" w:themeColor="text1"/>
          <w:sz w:val="22"/>
        </w:rPr>
        <w:t xml:space="preserve">Fs = </w:t>
      </w:r>
      <w:r w:rsidRPr="00275A98">
        <w:rPr>
          <w:rFonts w:cs="Times New Roman"/>
          <w:position w:val="-28"/>
          <w:sz w:val="22"/>
        </w:rPr>
        <w:object w:dxaOrig="4000" w:dyaOrig="680">
          <v:shape id="_x0000_i1066" type="#_x0000_t75" style="width:198.75pt;height:33pt" o:ole="">
            <v:imagedata r:id="rId33" o:title=""/>
          </v:shape>
          <o:OLEObject Type="Embed" ProgID="Equation.3" ShapeID="_x0000_i1066" DrawAspect="Content" ObjectID="_1632602240" r:id="rId89"/>
        </w:objec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Fs = 0,3058 D² - 0,0799 D²</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Fs = 0,2259 D²</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Fs = 0,2259 x 15,24²</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Fs = 52,4670 cm²</w:t>
      </w:r>
    </w:p>
    <w:p w:rsidR="0023381B" w:rsidRPr="00275A98" w:rsidRDefault="0023381B" w:rsidP="00275A98">
      <w:pPr>
        <w:tabs>
          <w:tab w:val="left" w:pos="993"/>
        </w:tabs>
        <w:spacing w:after="0" w:line="240" w:lineRule="auto"/>
        <w:ind w:left="993"/>
        <w:rPr>
          <w:rFonts w:cs="Times New Roman"/>
          <w:color w:val="000000" w:themeColor="text1"/>
          <w:sz w:val="22"/>
          <w:lang w:val="en-US"/>
        </w:rPr>
      </w:pPr>
      <w:r w:rsidRPr="00275A98">
        <w:rPr>
          <w:rFonts w:cs="Times New Roman"/>
          <w:color w:val="000000" w:themeColor="text1"/>
          <w:sz w:val="22"/>
        </w:rPr>
        <w:tab/>
        <w:t>= 0,00524670 m²</w:t>
      </w:r>
    </w:p>
    <w:p w:rsidR="0023381B" w:rsidRPr="00275A98" w:rsidRDefault="0023381B" w:rsidP="00A83F47">
      <w:pPr>
        <w:pStyle w:val="ListParagraph"/>
        <w:numPr>
          <w:ilvl w:val="0"/>
          <w:numId w:val="21"/>
        </w:numPr>
        <w:tabs>
          <w:tab w:val="left" w:pos="284"/>
        </w:tabs>
        <w:spacing w:before="240" w:after="0" w:line="240" w:lineRule="auto"/>
        <w:ind w:left="1134" w:hanging="425"/>
        <w:rPr>
          <w:rFonts w:cs="Times New Roman"/>
          <w:color w:val="000000" w:themeColor="text1"/>
          <w:sz w:val="22"/>
        </w:rPr>
      </w:pPr>
      <w:r w:rsidRPr="00275A98">
        <w:rPr>
          <w:rFonts w:cs="Times New Roman"/>
          <w:color w:val="000000" w:themeColor="text1"/>
          <w:sz w:val="22"/>
        </w:rPr>
        <w:t>Keliling Basah Saluran</w:t>
      </w:r>
      <w:r w:rsidRPr="00275A98">
        <w:rPr>
          <w:rFonts w:cs="Times New Roman"/>
          <w:color w:val="000000" w:themeColor="text1"/>
          <w:sz w:val="22"/>
          <w:lang w:val="en-US"/>
        </w:rPr>
        <w:t xml:space="preserve"> (Ps)</w:t>
      </w:r>
    </w:p>
    <w:p w:rsidR="0023381B" w:rsidRPr="00275A98" w:rsidRDefault="0023381B" w:rsidP="00275A98">
      <w:pPr>
        <w:pStyle w:val="ListParagraph"/>
        <w:tabs>
          <w:tab w:val="left" w:pos="284"/>
        </w:tabs>
        <w:spacing w:after="0" w:line="240" w:lineRule="auto"/>
        <w:ind w:left="1134"/>
        <w:rPr>
          <w:rFonts w:cs="Times New Roman"/>
          <w:position w:val="-28"/>
          <w:sz w:val="22"/>
        </w:rPr>
      </w:pPr>
      <w:r w:rsidRPr="00275A98">
        <w:rPr>
          <w:rFonts w:cs="Times New Roman"/>
          <w:color w:val="000000" w:themeColor="text1"/>
          <w:sz w:val="22"/>
        </w:rPr>
        <w:t xml:space="preserve">Ps = </w:t>
      </w:r>
      <w:r w:rsidRPr="00275A98">
        <w:rPr>
          <w:rFonts w:cs="Times New Roman"/>
          <w:position w:val="-28"/>
          <w:sz w:val="22"/>
        </w:rPr>
        <w:object w:dxaOrig="1480" w:dyaOrig="680">
          <v:shape id="_x0000_i1067" type="#_x0000_t75" style="width:72.75pt;height:33pt" o:ole="">
            <v:imagedata r:id="rId35" o:title=""/>
          </v:shape>
          <o:OLEObject Type="Embed" ProgID="Equation.3" ShapeID="_x0000_i1067" DrawAspect="Content" ObjectID="_1632602241" r:id="rId90"/>
        </w:object>
      </w:r>
    </w:p>
    <w:p w:rsidR="0023381B" w:rsidRPr="00275A98" w:rsidRDefault="0023381B" w:rsidP="00275A98">
      <w:pPr>
        <w:pStyle w:val="ListParagraph"/>
        <w:tabs>
          <w:tab w:val="left" w:pos="284"/>
        </w:tabs>
        <w:spacing w:after="0" w:line="240" w:lineRule="auto"/>
        <w:ind w:left="1134"/>
        <w:rPr>
          <w:rFonts w:cs="Times New Roman"/>
          <w:position w:val="-28"/>
          <w:sz w:val="22"/>
        </w:rPr>
      </w:pPr>
      <w:r w:rsidRPr="00275A98">
        <w:rPr>
          <w:rFonts w:cs="Times New Roman"/>
          <w:color w:val="000000" w:themeColor="text1"/>
          <w:sz w:val="22"/>
        </w:rPr>
        <w:t xml:space="preserve">Ps = </w:t>
      </w:r>
      <w:r w:rsidRPr="00275A98">
        <w:rPr>
          <w:rFonts w:cs="Times New Roman"/>
          <w:position w:val="-28"/>
          <w:sz w:val="22"/>
        </w:rPr>
        <w:object w:dxaOrig="2060" w:dyaOrig="680">
          <v:shape id="_x0000_i1068" type="#_x0000_t75" style="width:102.75pt;height:33pt" o:ole="">
            <v:imagedata r:id="rId37" o:title=""/>
          </v:shape>
          <o:OLEObject Type="Embed" ProgID="Equation.3" ShapeID="_x0000_i1068" DrawAspect="Content" ObjectID="_1632602242" r:id="rId91"/>
        </w:objec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Ps = 1,2233 D</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Ps = 18,6431cm</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ab/>
        <w:t>= 0,186431 m</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p>
    <w:p w:rsidR="0023381B" w:rsidRPr="00275A98" w:rsidRDefault="0023381B" w:rsidP="00A83F47">
      <w:pPr>
        <w:pStyle w:val="ListParagraph"/>
        <w:numPr>
          <w:ilvl w:val="0"/>
          <w:numId w:val="21"/>
        </w:numPr>
        <w:tabs>
          <w:tab w:val="left" w:pos="284"/>
        </w:tabs>
        <w:spacing w:before="240" w:after="0" w:line="240" w:lineRule="auto"/>
        <w:ind w:left="1134" w:hanging="425"/>
        <w:rPr>
          <w:rFonts w:cs="Times New Roman"/>
          <w:sz w:val="22"/>
        </w:rPr>
      </w:pPr>
      <w:r w:rsidRPr="00275A98">
        <w:rPr>
          <w:rFonts w:cs="Times New Roman"/>
          <w:sz w:val="22"/>
        </w:rPr>
        <w:t xml:space="preserve">Radius Hidrolik Saluran </w:t>
      </w:r>
      <w:r w:rsidRPr="00275A98">
        <w:rPr>
          <w:rFonts w:cs="Times New Roman"/>
          <w:sz w:val="22"/>
          <w:lang w:val="en-US"/>
        </w:rPr>
        <w:t>(</w:t>
      </w:r>
      <w:proofErr w:type="spellStart"/>
      <w:r w:rsidRPr="00275A98">
        <w:rPr>
          <w:rFonts w:cs="Times New Roman"/>
          <w:sz w:val="22"/>
          <w:lang w:val="en-US"/>
        </w:rPr>
        <w:t>Rs</w:t>
      </w:r>
      <w:proofErr w:type="spellEnd"/>
      <w:r w:rsidRPr="00275A98">
        <w:rPr>
          <w:rFonts w:cs="Times New Roman"/>
          <w:sz w:val="22"/>
          <w:lang w:val="en-US"/>
        </w:rPr>
        <w:t>)</w:t>
      </w:r>
    </w:p>
    <w:p w:rsidR="0023381B" w:rsidRPr="00275A98" w:rsidRDefault="0023381B" w:rsidP="00275A98">
      <w:pPr>
        <w:tabs>
          <w:tab w:val="left" w:pos="630"/>
          <w:tab w:val="left" w:pos="3285"/>
        </w:tabs>
        <w:spacing w:after="0" w:line="240" w:lineRule="auto"/>
        <w:ind w:left="1134"/>
        <w:rPr>
          <w:rFonts w:cs="Times New Roman"/>
          <w:sz w:val="22"/>
        </w:rPr>
      </w:pPr>
      <w:r w:rsidRPr="00275A98">
        <w:rPr>
          <w:rFonts w:cs="Times New Roman"/>
          <w:sz w:val="22"/>
        </w:rPr>
        <w:t xml:space="preserve">Rs = </w:t>
      </w:r>
      <w:r w:rsidRPr="00275A98">
        <w:rPr>
          <w:rFonts w:cs="Times New Roman"/>
          <w:position w:val="-24"/>
          <w:sz w:val="22"/>
        </w:rPr>
        <w:object w:dxaOrig="360" w:dyaOrig="620">
          <v:shape id="_x0000_i1069" type="#_x0000_t75" style="width:18pt;height:31.5pt" o:ole="">
            <v:imagedata r:id="rId39" o:title=""/>
          </v:shape>
          <o:OLEObject Type="Embed" ProgID="Equation.3" ShapeID="_x0000_i1069" DrawAspect="Content" ObjectID="_1632602243" r:id="rId92"/>
        </w:objec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 xml:space="preserve">Rs = </w:t>
      </w:r>
      <w:r w:rsidRPr="00275A98">
        <w:rPr>
          <w:rFonts w:cs="Times New Roman"/>
          <w:position w:val="-28"/>
          <w:sz w:val="22"/>
        </w:rPr>
        <w:object w:dxaOrig="880" w:dyaOrig="660">
          <v:shape id="_x0000_i1070" type="#_x0000_t75" style="width:42.75pt;height:32.25pt" o:ole="">
            <v:imagedata r:id="rId93" o:title=""/>
          </v:shape>
          <o:OLEObject Type="Embed" ProgID="Equation.3" ShapeID="_x0000_i1070" DrawAspect="Content" ObjectID="_1632602244" r:id="rId94"/>
        </w:objec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Rs = 2,8143 cm</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ab/>
        <w:t>= 0,028143 m</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p>
    <w:p w:rsidR="0023381B" w:rsidRPr="00275A98" w:rsidRDefault="0023381B" w:rsidP="00A83F47">
      <w:pPr>
        <w:pStyle w:val="ListParagraph"/>
        <w:numPr>
          <w:ilvl w:val="0"/>
          <w:numId w:val="21"/>
        </w:numPr>
        <w:tabs>
          <w:tab w:val="left" w:pos="284"/>
        </w:tabs>
        <w:spacing w:before="240" w:after="0" w:line="240" w:lineRule="auto"/>
        <w:ind w:left="1134" w:hanging="425"/>
        <w:rPr>
          <w:rFonts w:cs="Times New Roman"/>
          <w:color w:val="000000" w:themeColor="text1"/>
          <w:sz w:val="22"/>
        </w:rPr>
      </w:pPr>
      <w:r w:rsidRPr="00275A98">
        <w:rPr>
          <w:rFonts w:cs="Times New Roman"/>
          <w:color w:val="000000" w:themeColor="text1"/>
          <w:sz w:val="22"/>
        </w:rPr>
        <w:t xml:space="preserve">Kapasitas Pipa </w:t>
      </w:r>
      <w:r w:rsidRPr="00275A98">
        <w:rPr>
          <w:rFonts w:cs="Times New Roman"/>
          <w:i/>
          <w:color w:val="000000" w:themeColor="text1"/>
          <w:sz w:val="22"/>
        </w:rPr>
        <w:t>Drain</w:t>
      </w:r>
    </w:p>
    <w:p w:rsidR="0023381B" w:rsidRPr="00275A98" w:rsidRDefault="0023381B" w:rsidP="00275A98">
      <w:pPr>
        <w:pStyle w:val="ListParagraph"/>
        <w:tabs>
          <w:tab w:val="left" w:pos="993"/>
        </w:tabs>
        <w:spacing w:after="0" w:line="240" w:lineRule="auto"/>
        <w:ind w:left="1440"/>
        <w:rPr>
          <w:rFonts w:cs="Times New Roman"/>
          <w:color w:val="000000" w:themeColor="text1"/>
          <w:sz w:val="22"/>
          <w:lang w:val="en-US"/>
        </w:rPr>
      </w:pPr>
      <w:r w:rsidRPr="00275A98">
        <w:rPr>
          <w:rFonts w:cs="Times New Roman"/>
          <w:color w:val="000000" w:themeColor="text1"/>
          <w:sz w:val="22"/>
        </w:rPr>
        <w:t>q3</w:t>
      </w:r>
      <w:r w:rsidRPr="00275A98">
        <w:rPr>
          <w:rFonts w:cs="Times New Roman"/>
          <w:color w:val="000000" w:themeColor="text1"/>
          <w:sz w:val="22"/>
        </w:rPr>
        <w:tab/>
        <w:t>= Fs x Vsal</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Data –data :</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t>n</w:t>
      </w:r>
      <w:r w:rsidRPr="00275A98">
        <w:rPr>
          <w:rFonts w:cs="Times New Roman"/>
          <w:color w:val="000000" w:themeColor="text1"/>
          <w:sz w:val="22"/>
        </w:rPr>
        <w:tab/>
        <w:t>= 0,01</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r w:rsidRPr="00275A98">
        <w:rPr>
          <w:rFonts w:cs="Times New Roman"/>
          <w:color w:val="000000" w:themeColor="text1"/>
          <w:sz w:val="22"/>
        </w:rPr>
        <w:lastRenderedPageBreak/>
        <w:t>i</w:t>
      </w:r>
      <w:r w:rsidRPr="00275A98">
        <w:rPr>
          <w:rFonts w:cs="Times New Roman"/>
          <w:color w:val="000000" w:themeColor="text1"/>
          <w:sz w:val="22"/>
        </w:rPr>
        <w:tab/>
        <w:t>= 0,5 % = 0,005</w:t>
      </w:r>
    </w:p>
    <w:p w:rsidR="0023381B" w:rsidRPr="00275A98" w:rsidRDefault="0023381B" w:rsidP="00275A98">
      <w:pPr>
        <w:pStyle w:val="ListParagraph"/>
        <w:tabs>
          <w:tab w:val="left" w:pos="284"/>
        </w:tabs>
        <w:spacing w:after="0" w:line="240" w:lineRule="auto"/>
        <w:ind w:left="1134"/>
        <w:rPr>
          <w:rFonts w:cs="Times New Roman"/>
          <w:color w:val="000000" w:themeColor="text1"/>
          <w:sz w:val="22"/>
        </w:rPr>
      </w:pPr>
    </w:p>
    <w:p w:rsidR="0023381B" w:rsidRPr="00275A98" w:rsidRDefault="0023381B" w:rsidP="00275A98">
      <w:pPr>
        <w:tabs>
          <w:tab w:val="left" w:pos="1134"/>
        </w:tabs>
        <w:spacing w:after="0" w:line="240" w:lineRule="auto"/>
        <w:ind w:left="993" w:firstLine="141"/>
        <w:rPr>
          <w:rFonts w:cs="Times New Roman"/>
          <w:color w:val="000000" w:themeColor="text1"/>
          <w:sz w:val="22"/>
        </w:rPr>
      </w:pPr>
      <w:r w:rsidRPr="00275A98">
        <w:rPr>
          <w:rFonts w:cs="Times New Roman"/>
          <w:color w:val="000000" w:themeColor="text1"/>
          <w:sz w:val="22"/>
        </w:rPr>
        <w:t>Rumus Manning :</w:t>
      </w:r>
    </w:p>
    <w:p w:rsidR="0023381B" w:rsidRPr="00275A98" w:rsidRDefault="0023381B" w:rsidP="00275A98">
      <w:pPr>
        <w:tabs>
          <w:tab w:val="left" w:pos="1134"/>
        </w:tabs>
        <w:spacing w:after="0" w:line="240" w:lineRule="auto"/>
        <w:ind w:left="993" w:firstLine="141"/>
        <w:rPr>
          <w:rFonts w:cs="Times New Roman"/>
          <w:color w:val="000000" w:themeColor="text1"/>
          <w:sz w:val="22"/>
        </w:rPr>
      </w:pPr>
      <w:r w:rsidRPr="00275A98">
        <w:rPr>
          <w:rFonts w:cs="Times New Roman"/>
          <w:color w:val="000000" w:themeColor="text1"/>
          <w:sz w:val="22"/>
        </w:rPr>
        <w:t>Vsal</w:t>
      </w:r>
      <w:r w:rsidRPr="00275A98">
        <w:rPr>
          <w:rFonts w:cs="Times New Roman"/>
          <w:color w:val="000000" w:themeColor="text1"/>
          <w:sz w:val="22"/>
        </w:rPr>
        <w:tab/>
        <w:t xml:space="preserve">= </w:t>
      </w:r>
      <w:r w:rsidRPr="00275A98">
        <w:rPr>
          <w:rFonts w:cs="Times New Roman"/>
          <w:position w:val="-24"/>
          <w:sz w:val="22"/>
        </w:rPr>
        <w:object w:dxaOrig="1480" w:dyaOrig="680">
          <v:shape id="_x0000_i1071" type="#_x0000_t75" style="width:72.75pt;height:33pt" o:ole="">
            <v:imagedata r:id="rId43" o:title=""/>
          </v:shape>
          <o:OLEObject Type="Embed" ProgID="Equation.3" ShapeID="_x0000_i1071" DrawAspect="Content" ObjectID="_1632602245" r:id="rId95"/>
        </w:object>
      </w:r>
    </w:p>
    <w:p w:rsidR="0023381B" w:rsidRPr="00275A98" w:rsidRDefault="0023381B" w:rsidP="00275A98">
      <w:pPr>
        <w:tabs>
          <w:tab w:val="left" w:pos="993"/>
        </w:tabs>
        <w:spacing w:after="0" w:line="240" w:lineRule="auto"/>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t xml:space="preserve">= </w:t>
      </w:r>
      <w:r w:rsidRPr="00275A98">
        <w:rPr>
          <w:rFonts w:cs="Times New Roman"/>
          <w:position w:val="-28"/>
          <w:sz w:val="22"/>
        </w:rPr>
        <w:object w:dxaOrig="2860" w:dyaOrig="720">
          <v:shape id="_x0000_i1072" type="#_x0000_t75" style="width:143.25pt;height:35.25pt" o:ole="">
            <v:imagedata r:id="rId96" o:title=""/>
          </v:shape>
          <o:OLEObject Type="Embed" ProgID="Equation.3" ShapeID="_x0000_i1072" DrawAspect="Content" ObjectID="_1632602246" r:id="rId97"/>
        </w:objec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0,6542 m/dtk</w:t>
      </w:r>
    </w:p>
    <w:p w:rsidR="0023381B" w:rsidRPr="00275A98" w:rsidRDefault="0023381B" w:rsidP="007F1187">
      <w:pPr>
        <w:tabs>
          <w:tab w:val="left" w:pos="0"/>
        </w:tabs>
        <w:spacing w:after="0" w:line="240" w:lineRule="auto"/>
        <w:rPr>
          <w:rFonts w:cs="Times New Roman"/>
          <w:color w:val="000000" w:themeColor="text1"/>
          <w:sz w:val="22"/>
        </w:rPr>
      </w:pPr>
      <w:r w:rsidRPr="00275A98">
        <w:rPr>
          <w:rFonts w:cs="Times New Roman"/>
          <w:color w:val="000000" w:themeColor="text1"/>
          <w:sz w:val="22"/>
        </w:rPr>
        <w:t xml:space="preserve">Setelah mendapatkan hasil dari kecepatan saluran maka dapat dihitung kapasitas pipa </w:t>
      </w:r>
      <w:r w:rsidRPr="00275A98">
        <w:rPr>
          <w:rFonts w:cs="Times New Roman"/>
          <w:i/>
          <w:color w:val="000000" w:themeColor="text1"/>
          <w:sz w:val="22"/>
        </w:rPr>
        <w:t>drain</w:t>
      </w:r>
      <w:r w:rsidRPr="00275A98">
        <w:rPr>
          <w:rFonts w:cs="Times New Roman"/>
          <w:color w:val="000000" w:themeColor="text1"/>
          <w:sz w:val="22"/>
        </w:rPr>
        <w:t xml:space="preserve"> dan daerah aliran air dihitung sebagai berikut :</w:t>
      </w:r>
    </w:p>
    <w:p w:rsidR="0023381B" w:rsidRPr="00275A98" w:rsidRDefault="0023381B" w:rsidP="00A83F47">
      <w:pPr>
        <w:pStyle w:val="ListParagraph"/>
        <w:numPr>
          <w:ilvl w:val="0"/>
          <w:numId w:val="22"/>
        </w:numPr>
        <w:tabs>
          <w:tab w:val="left" w:pos="993"/>
        </w:tabs>
        <w:spacing w:before="240" w:after="0" w:line="240" w:lineRule="auto"/>
        <w:rPr>
          <w:rFonts w:cs="Times New Roman"/>
          <w:color w:val="000000" w:themeColor="text1"/>
          <w:sz w:val="22"/>
        </w:rPr>
      </w:pPr>
      <w:r w:rsidRPr="00275A98">
        <w:rPr>
          <w:rFonts w:cs="Times New Roman"/>
          <w:color w:val="000000" w:themeColor="text1"/>
          <w:sz w:val="22"/>
        </w:rPr>
        <w:t>Luas daerah aliran air</w:t>
      </w:r>
      <w:r w:rsidRPr="00275A98">
        <w:rPr>
          <w:rFonts w:cs="Times New Roman"/>
          <w:i/>
          <w:color w:val="000000" w:themeColor="text1"/>
          <w:sz w:val="22"/>
        </w:rPr>
        <w:t>(catchment area)</w:t>
      </w:r>
    </w:p>
    <w:p w:rsidR="0023381B" w:rsidRPr="00275A98" w:rsidRDefault="0023381B" w:rsidP="00275A98">
      <w:pPr>
        <w:tabs>
          <w:tab w:val="left" w:pos="1418"/>
        </w:tabs>
        <w:spacing w:after="0" w:line="240" w:lineRule="auto"/>
        <w:ind w:left="1418"/>
        <w:rPr>
          <w:rFonts w:cs="Times New Roman"/>
          <w:color w:val="000000" w:themeColor="text1"/>
          <w:sz w:val="22"/>
        </w:rPr>
      </w:pPr>
      <w:r w:rsidRPr="00275A98">
        <w:rPr>
          <w:rFonts w:cs="Times New Roman"/>
          <w:i/>
          <w:color w:val="000000" w:themeColor="text1"/>
          <w:sz w:val="22"/>
        </w:rPr>
        <w:t>Catchment area</w:t>
      </w:r>
      <w:r w:rsidRPr="00275A98">
        <w:rPr>
          <w:rFonts w:cs="Times New Roman"/>
          <w:color w:val="000000" w:themeColor="text1"/>
          <w:sz w:val="22"/>
        </w:rPr>
        <w:tab/>
        <w:t>= P x L</w:t>
      </w:r>
    </w:p>
    <w:p w:rsidR="0023381B" w:rsidRPr="00275A98" w:rsidRDefault="0023381B" w:rsidP="00275A98">
      <w:pPr>
        <w:tabs>
          <w:tab w:val="left" w:pos="993"/>
        </w:tabs>
        <w:spacing w:after="0" w:line="240" w:lineRule="auto"/>
        <w:ind w:left="1134"/>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t>= 38,55 x 5,00</w:t>
      </w:r>
    </w:p>
    <w:p w:rsidR="0023381B" w:rsidRPr="00275A98" w:rsidRDefault="0023381B" w:rsidP="00275A98">
      <w:pPr>
        <w:tabs>
          <w:tab w:val="left" w:pos="993"/>
        </w:tabs>
        <w:spacing w:after="0" w:line="240" w:lineRule="auto"/>
        <w:ind w:left="1134"/>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r>
      <w:r w:rsidRPr="00275A98">
        <w:rPr>
          <w:rFonts w:cs="Times New Roman"/>
          <w:color w:val="000000" w:themeColor="text1"/>
          <w:sz w:val="22"/>
        </w:rPr>
        <w:tab/>
        <w:t>= 192,75 m²</w:t>
      </w:r>
    </w:p>
    <w:p w:rsidR="0023381B" w:rsidRPr="00275A98" w:rsidRDefault="0023381B" w:rsidP="00A83F47">
      <w:pPr>
        <w:pStyle w:val="ListParagraph"/>
        <w:numPr>
          <w:ilvl w:val="0"/>
          <w:numId w:val="22"/>
        </w:numPr>
        <w:tabs>
          <w:tab w:val="left" w:pos="993"/>
        </w:tabs>
        <w:spacing w:before="240" w:after="0" w:line="240" w:lineRule="auto"/>
        <w:ind w:hanging="306"/>
        <w:rPr>
          <w:rFonts w:cs="Times New Roman"/>
          <w:color w:val="000000" w:themeColor="text1"/>
          <w:sz w:val="22"/>
        </w:rPr>
      </w:pPr>
      <w:r w:rsidRPr="00275A98">
        <w:rPr>
          <w:rFonts w:cs="Times New Roman"/>
          <w:color w:val="000000" w:themeColor="text1"/>
          <w:sz w:val="22"/>
        </w:rPr>
        <w:t xml:space="preserve">Kapasitas pipa </w:t>
      </w:r>
      <w:r w:rsidRPr="00275A98">
        <w:rPr>
          <w:rFonts w:cs="Times New Roman"/>
          <w:i/>
          <w:color w:val="000000" w:themeColor="text1"/>
          <w:sz w:val="22"/>
        </w:rPr>
        <w:t>drain</w:t>
      </w:r>
    </w:p>
    <w:p w:rsidR="0023381B" w:rsidRPr="00275A98" w:rsidRDefault="0023381B" w:rsidP="00275A98">
      <w:pPr>
        <w:pStyle w:val="ListParagraph"/>
        <w:tabs>
          <w:tab w:val="left" w:pos="1418"/>
        </w:tabs>
        <w:spacing w:after="0" w:line="240" w:lineRule="auto"/>
        <w:ind w:left="1418"/>
        <w:rPr>
          <w:rFonts w:cs="Times New Roman"/>
          <w:color w:val="000000" w:themeColor="text1"/>
          <w:sz w:val="22"/>
        </w:rPr>
      </w:pPr>
      <w:r w:rsidRPr="00275A98">
        <w:rPr>
          <w:rFonts w:cs="Times New Roman"/>
          <w:color w:val="000000" w:themeColor="text1"/>
          <w:sz w:val="22"/>
        </w:rPr>
        <w:t>q3</w:t>
      </w:r>
      <w:r w:rsidRPr="00275A98">
        <w:rPr>
          <w:rFonts w:cs="Times New Roman"/>
          <w:color w:val="000000" w:themeColor="text1"/>
          <w:sz w:val="22"/>
        </w:rPr>
        <w:tab/>
        <w:t>= Fs x Vsal</w: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0,00524670 x 0,6542</w: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0,003432 m³/dtk</w:t>
      </w:r>
    </w:p>
    <w:p w:rsidR="0023381B" w:rsidRPr="00275A98" w:rsidRDefault="0023381B" w:rsidP="00275A98">
      <w:pPr>
        <w:tabs>
          <w:tab w:val="left" w:pos="993"/>
        </w:tabs>
        <w:spacing w:after="0" w:line="240" w:lineRule="auto"/>
        <w:ind w:left="993"/>
        <w:rPr>
          <w:rFonts w:cs="Times New Roman"/>
          <w:color w:val="000000" w:themeColor="text1"/>
          <w:sz w:val="22"/>
        </w:rPr>
      </w:pPr>
      <w:r w:rsidRPr="00275A98">
        <w:rPr>
          <w:rFonts w:cs="Times New Roman"/>
          <w:color w:val="000000" w:themeColor="text1"/>
          <w:sz w:val="22"/>
        </w:rPr>
        <w:tab/>
      </w:r>
      <w:r w:rsidRPr="00275A98">
        <w:rPr>
          <w:rFonts w:cs="Times New Roman"/>
          <w:color w:val="000000" w:themeColor="text1"/>
          <w:sz w:val="22"/>
        </w:rPr>
        <w:tab/>
        <w:t>= 12,3567 m³/jam</w:t>
      </w:r>
    </w:p>
    <w:p w:rsidR="0023381B" w:rsidRPr="00275A98" w:rsidRDefault="0023381B" w:rsidP="007F1187">
      <w:pPr>
        <w:pStyle w:val="ListParagraph"/>
        <w:spacing w:before="240" w:after="0" w:line="240" w:lineRule="auto"/>
        <w:ind w:left="0"/>
        <w:rPr>
          <w:rFonts w:cs="Times New Roman"/>
          <w:color w:val="000000" w:themeColor="text1"/>
          <w:sz w:val="22"/>
        </w:rPr>
      </w:pPr>
      <w:r w:rsidRPr="00275A98">
        <w:rPr>
          <w:rFonts w:cs="Times New Roman"/>
          <w:color w:val="000000" w:themeColor="text1"/>
          <w:sz w:val="22"/>
        </w:rPr>
        <w:t xml:space="preserve">Jadi kapasitas pipa </w:t>
      </w:r>
      <w:r w:rsidRPr="00275A98">
        <w:rPr>
          <w:rFonts w:cs="Times New Roman"/>
          <w:i/>
          <w:color w:val="000000" w:themeColor="text1"/>
          <w:sz w:val="22"/>
        </w:rPr>
        <w:t>drain</w:t>
      </w:r>
      <w:r w:rsidRPr="00275A98">
        <w:rPr>
          <w:rFonts w:cs="Times New Roman"/>
          <w:color w:val="000000" w:themeColor="text1"/>
          <w:sz w:val="22"/>
        </w:rPr>
        <w:t>berdasarkan luas daerah aliran yaitu 64,1074 mm/jam.</w:t>
      </w:r>
    </w:p>
    <w:p w:rsidR="0023381B" w:rsidRPr="00275A98" w:rsidRDefault="0023381B" w:rsidP="007F1187">
      <w:pPr>
        <w:pStyle w:val="ListParagraph"/>
        <w:tabs>
          <w:tab w:val="center" w:pos="5138"/>
        </w:tabs>
        <w:spacing w:before="240" w:after="0" w:line="240" w:lineRule="auto"/>
        <w:ind w:left="0"/>
        <w:rPr>
          <w:rFonts w:cs="Times New Roman"/>
          <w:color w:val="000000" w:themeColor="text1"/>
          <w:sz w:val="22"/>
        </w:rPr>
      </w:pPr>
      <w:r w:rsidRPr="00275A98">
        <w:rPr>
          <w:rFonts w:cs="Times New Roman"/>
          <w:color w:val="000000" w:themeColor="text1"/>
          <w:sz w:val="22"/>
        </w:rPr>
        <w:t xml:space="preserve">Setelah hasil perhitungan kapasitas pipa </w:t>
      </w:r>
      <w:r w:rsidRPr="00275A98">
        <w:rPr>
          <w:rFonts w:cs="Times New Roman"/>
          <w:i/>
          <w:color w:val="000000" w:themeColor="text1"/>
          <w:sz w:val="22"/>
        </w:rPr>
        <w:t>drain</w:t>
      </w:r>
      <w:r w:rsidRPr="00275A98">
        <w:rPr>
          <w:rFonts w:cs="Times New Roman"/>
          <w:color w:val="000000" w:themeColor="text1"/>
          <w:sz w:val="22"/>
        </w:rPr>
        <w:t xml:space="preserve">didapatkan maka, dilakukan perbandingan hasil perhitungan kapasitas pipa </w:t>
      </w:r>
      <w:r w:rsidRPr="00275A98">
        <w:rPr>
          <w:rFonts w:cs="Times New Roman"/>
          <w:i/>
          <w:color w:val="000000" w:themeColor="text1"/>
          <w:sz w:val="22"/>
        </w:rPr>
        <w:t>drain</w:t>
      </w:r>
      <w:r w:rsidRPr="00275A98">
        <w:rPr>
          <w:rFonts w:cs="Times New Roman"/>
          <w:color w:val="000000" w:themeColor="text1"/>
          <w:sz w:val="22"/>
        </w:rPr>
        <w:t xml:space="preserve"> (q3) dengan intensitas hujan pada waktu konsentrasi (I). </w:t>
      </w:r>
    </w:p>
    <w:p w:rsidR="0023381B" w:rsidRPr="00275A98" w:rsidRDefault="0023381B" w:rsidP="00275A98">
      <w:pPr>
        <w:pStyle w:val="ListParagraph"/>
        <w:tabs>
          <w:tab w:val="center" w:pos="5138"/>
        </w:tabs>
        <w:spacing w:before="240" w:after="0" w:line="240" w:lineRule="auto"/>
        <w:ind w:left="709"/>
        <w:rPr>
          <w:rFonts w:cs="Times New Roman"/>
          <w:color w:val="000000" w:themeColor="text1"/>
          <w:sz w:val="22"/>
        </w:rPr>
      </w:pPr>
    </w:p>
    <w:p w:rsidR="0023381B" w:rsidRPr="00275A98" w:rsidRDefault="0023381B" w:rsidP="00275A98">
      <w:pPr>
        <w:pStyle w:val="ListParagraph"/>
        <w:tabs>
          <w:tab w:val="left" w:pos="720"/>
        </w:tabs>
        <w:spacing w:before="240" w:after="0" w:line="240" w:lineRule="auto"/>
        <w:ind w:left="1418" w:hanging="1418"/>
        <w:jc w:val="center"/>
        <w:rPr>
          <w:rFonts w:cs="Times New Roman"/>
          <w:b/>
          <w:sz w:val="22"/>
        </w:rPr>
      </w:pPr>
      <w:r w:rsidRPr="00275A98">
        <w:rPr>
          <w:rFonts w:cs="Times New Roman"/>
          <w:b/>
          <w:sz w:val="22"/>
        </w:rPr>
        <w:t>Tabel .1</w:t>
      </w:r>
      <w:r w:rsidR="0039595A">
        <w:rPr>
          <w:rFonts w:cs="Times New Roman"/>
          <w:b/>
          <w:sz w:val="22"/>
        </w:rPr>
        <w:t>3</w:t>
      </w:r>
      <w:r w:rsidRPr="00275A98">
        <w:rPr>
          <w:rFonts w:cs="Times New Roman"/>
          <w:b/>
          <w:sz w:val="22"/>
        </w:rPr>
        <w:t xml:space="preserve">. Perbandingan Evaluasi Hasil Perhitungan Kapasitas Pipa </w:t>
      </w:r>
      <w:r w:rsidRPr="00275A98">
        <w:rPr>
          <w:rFonts w:cs="Times New Roman"/>
          <w:b/>
          <w:i/>
          <w:sz w:val="22"/>
        </w:rPr>
        <w:t>Drain</w:t>
      </w:r>
      <w:r w:rsidRPr="00275A98">
        <w:rPr>
          <w:rFonts w:cs="Times New Roman"/>
          <w:b/>
          <w:sz w:val="22"/>
        </w:rPr>
        <w:t xml:space="preserve"> (q3) dan Intensitas Hujan (I)</w:t>
      </w:r>
    </w:p>
    <w:tbl>
      <w:tblPr>
        <w:tblW w:w="7904" w:type="dxa"/>
        <w:jc w:val="center"/>
        <w:tblLook w:val="04A0" w:firstRow="1" w:lastRow="0" w:firstColumn="1" w:lastColumn="0" w:noHBand="0" w:noVBand="1"/>
      </w:tblPr>
      <w:tblGrid>
        <w:gridCol w:w="666"/>
        <w:gridCol w:w="1266"/>
        <w:gridCol w:w="1176"/>
        <w:gridCol w:w="1671"/>
        <w:gridCol w:w="1591"/>
        <w:gridCol w:w="1534"/>
      </w:tblGrid>
      <w:tr w:rsidR="0023381B" w:rsidRPr="00275A98" w:rsidTr="0023381B">
        <w:trPr>
          <w:jc w:val="center"/>
        </w:trPr>
        <w:tc>
          <w:tcPr>
            <w:tcW w:w="6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No</w:t>
            </w:r>
          </w:p>
        </w:tc>
        <w:tc>
          <w:tcPr>
            <w:tcW w:w="12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Kala Ulang (Tahun)</w:t>
            </w:r>
          </w:p>
        </w:tc>
        <w:tc>
          <w:tcPr>
            <w:tcW w:w="117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I (mm/jam)</w:t>
            </w:r>
          </w:p>
        </w:tc>
        <w:tc>
          <w:tcPr>
            <w:tcW w:w="167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 xml:space="preserve">q3 Pipa </w:t>
            </w:r>
            <w:r w:rsidRPr="00275A98">
              <w:rPr>
                <w:rFonts w:cs="Times New Roman"/>
                <w:i/>
                <w:sz w:val="22"/>
              </w:rPr>
              <w:t>Drain</w:t>
            </w:r>
            <w:r w:rsidRPr="00275A98">
              <w:rPr>
                <w:rFonts w:cs="Times New Roman"/>
                <w:sz w:val="22"/>
              </w:rPr>
              <w:t xml:space="preserve"> (mm/jam)</w:t>
            </w:r>
          </w:p>
        </w:tc>
        <w:tc>
          <w:tcPr>
            <w:tcW w:w="159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Perbandingan</w:t>
            </w:r>
          </w:p>
        </w:tc>
        <w:tc>
          <w:tcPr>
            <w:tcW w:w="1534"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Keterangan</w:t>
            </w:r>
          </w:p>
        </w:tc>
      </w:tr>
      <w:tr w:rsidR="0023381B" w:rsidRPr="00275A98" w:rsidTr="0023381B">
        <w:trPr>
          <w:jc w:val="center"/>
        </w:trPr>
        <w:tc>
          <w:tcPr>
            <w:tcW w:w="6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1</w:t>
            </w:r>
          </w:p>
        </w:tc>
        <w:tc>
          <w:tcPr>
            <w:tcW w:w="12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2</w:t>
            </w:r>
          </w:p>
        </w:tc>
        <w:tc>
          <w:tcPr>
            <w:tcW w:w="11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25,827</w:t>
            </w:r>
          </w:p>
        </w:tc>
        <w:tc>
          <w:tcPr>
            <w:tcW w:w="167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color w:val="000000" w:themeColor="text1"/>
                <w:sz w:val="22"/>
              </w:rPr>
              <w:t>64,1074</w:t>
            </w:r>
          </w:p>
        </w:tc>
        <w:tc>
          <w:tcPr>
            <w:tcW w:w="159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q3 &gt; I</w:t>
            </w:r>
          </w:p>
        </w:tc>
        <w:tc>
          <w:tcPr>
            <w:tcW w:w="1534"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Tidak terjadi genangan</w:t>
            </w:r>
          </w:p>
        </w:tc>
      </w:tr>
      <w:tr w:rsidR="0023381B" w:rsidRPr="00275A98" w:rsidTr="0023381B">
        <w:trPr>
          <w:jc w:val="center"/>
        </w:trPr>
        <w:tc>
          <w:tcPr>
            <w:tcW w:w="6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2</w:t>
            </w:r>
          </w:p>
        </w:tc>
        <w:tc>
          <w:tcPr>
            <w:tcW w:w="12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5</w:t>
            </w:r>
          </w:p>
        </w:tc>
        <w:tc>
          <w:tcPr>
            <w:tcW w:w="11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30,201</w:t>
            </w:r>
          </w:p>
        </w:tc>
        <w:tc>
          <w:tcPr>
            <w:tcW w:w="167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color w:val="000000" w:themeColor="text1"/>
                <w:sz w:val="22"/>
              </w:rPr>
              <w:t>64,1074</w:t>
            </w:r>
          </w:p>
        </w:tc>
        <w:tc>
          <w:tcPr>
            <w:tcW w:w="159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q3 &gt; I</w:t>
            </w:r>
          </w:p>
        </w:tc>
        <w:tc>
          <w:tcPr>
            <w:tcW w:w="1534"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Tidak terjadi genangan</w:t>
            </w:r>
          </w:p>
        </w:tc>
      </w:tr>
      <w:tr w:rsidR="0023381B" w:rsidRPr="00275A98" w:rsidTr="0023381B">
        <w:trPr>
          <w:jc w:val="center"/>
        </w:trPr>
        <w:tc>
          <w:tcPr>
            <w:tcW w:w="6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3</w:t>
            </w:r>
          </w:p>
        </w:tc>
        <w:tc>
          <w:tcPr>
            <w:tcW w:w="1266"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10</w:t>
            </w:r>
          </w:p>
        </w:tc>
        <w:tc>
          <w:tcPr>
            <w:tcW w:w="1176" w:type="dxa"/>
            <w:vAlign w:val="center"/>
          </w:tcPr>
          <w:p w:rsidR="0023381B" w:rsidRPr="00275A98" w:rsidRDefault="0023381B" w:rsidP="00275A98">
            <w:pPr>
              <w:pStyle w:val="ListParagraph"/>
              <w:tabs>
                <w:tab w:val="center" w:pos="5138"/>
              </w:tabs>
              <w:spacing w:before="240" w:after="0" w:line="240" w:lineRule="auto"/>
              <w:ind w:left="0"/>
              <w:jc w:val="center"/>
              <w:rPr>
                <w:rFonts w:cs="Times New Roman"/>
                <w:color w:val="000000" w:themeColor="text1"/>
              </w:rPr>
            </w:pPr>
            <w:r w:rsidRPr="00275A98">
              <w:rPr>
                <w:rFonts w:cs="Times New Roman"/>
                <w:color w:val="000000" w:themeColor="text1"/>
                <w:sz w:val="22"/>
              </w:rPr>
              <w:t>32,882</w:t>
            </w:r>
          </w:p>
        </w:tc>
        <w:tc>
          <w:tcPr>
            <w:tcW w:w="167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color w:val="000000" w:themeColor="text1"/>
                <w:sz w:val="22"/>
              </w:rPr>
              <w:t>64,1074</w:t>
            </w:r>
          </w:p>
        </w:tc>
        <w:tc>
          <w:tcPr>
            <w:tcW w:w="1591"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q3 &gt; I</w:t>
            </w:r>
          </w:p>
        </w:tc>
        <w:tc>
          <w:tcPr>
            <w:tcW w:w="1534" w:type="dxa"/>
            <w:vAlign w:val="center"/>
          </w:tcPr>
          <w:p w:rsidR="0023381B" w:rsidRPr="00275A98" w:rsidRDefault="0023381B" w:rsidP="00275A98">
            <w:pPr>
              <w:pStyle w:val="ListParagraph"/>
              <w:tabs>
                <w:tab w:val="left" w:pos="720"/>
              </w:tabs>
              <w:spacing w:before="240" w:after="0" w:line="240" w:lineRule="auto"/>
              <w:ind w:left="0"/>
              <w:jc w:val="center"/>
              <w:rPr>
                <w:rFonts w:cs="Times New Roman"/>
              </w:rPr>
            </w:pPr>
            <w:r w:rsidRPr="00275A98">
              <w:rPr>
                <w:rFonts w:cs="Times New Roman"/>
                <w:sz w:val="22"/>
              </w:rPr>
              <w:t>Tidak terjadi genangan</w:t>
            </w:r>
          </w:p>
        </w:tc>
      </w:tr>
    </w:tbl>
    <w:p w:rsidR="0023381B" w:rsidRPr="00275A98" w:rsidRDefault="0023381B" w:rsidP="00275A98">
      <w:pPr>
        <w:pStyle w:val="BodyTextIndent"/>
        <w:tabs>
          <w:tab w:val="left" w:pos="0"/>
        </w:tabs>
        <w:spacing w:after="0"/>
        <w:ind w:firstLine="567"/>
        <w:rPr>
          <w:i/>
          <w:sz w:val="22"/>
          <w:szCs w:val="22"/>
          <w:lang w:val="id-ID"/>
        </w:rPr>
      </w:pPr>
      <w:r w:rsidRPr="00275A98">
        <w:rPr>
          <w:i/>
          <w:sz w:val="22"/>
          <w:szCs w:val="22"/>
          <w:lang w:val="id-ID"/>
        </w:rPr>
        <w:t>Sumber : hasil perhitungan</w:t>
      </w:r>
    </w:p>
    <w:p w:rsidR="0023381B" w:rsidRPr="00275A98" w:rsidRDefault="0023381B" w:rsidP="007F1187">
      <w:pPr>
        <w:pStyle w:val="ListParagraph"/>
        <w:spacing w:before="240" w:after="0" w:line="240" w:lineRule="auto"/>
        <w:ind w:left="0"/>
        <w:rPr>
          <w:rFonts w:cs="Times New Roman"/>
          <w:b/>
          <w:color w:val="000000" w:themeColor="text1"/>
          <w:sz w:val="22"/>
        </w:rPr>
      </w:pPr>
      <w:r w:rsidRPr="00275A98">
        <w:rPr>
          <w:rFonts w:cs="Times New Roman"/>
          <w:sz w:val="22"/>
        </w:rPr>
        <w:t>Sesuai dengan perhitungan pada tabel.1</w:t>
      </w:r>
      <w:r w:rsidR="0039595A">
        <w:rPr>
          <w:rFonts w:cs="Times New Roman"/>
          <w:sz w:val="22"/>
        </w:rPr>
        <w:t>3</w:t>
      </w:r>
      <w:r w:rsidRPr="00275A98">
        <w:rPr>
          <w:rFonts w:cs="Times New Roman"/>
          <w:sz w:val="22"/>
        </w:rPr>
        <w:t xml:space="preserve"> diatas direncanakan dimensi pipa </w:t>
      </w:r>
      <w:r w:rsidRPr="00275A98">
        <w:rPr>
          <w:rFonts w:cs="Times New Roman"/>
          <w:i/>
          <w:sz w:val="22"/>
        </w:rPr>
        <w:t>drain</w:t>
      </w:r>
      <w:r w:rsidRPr="00275A98">
        <w:rPr>
          <w:rFonts w:cs="Times New Roman"/>
          <w:sz w:val="22"/>
        </w:rPr>
        <w:t xml:space="preserve"> untuk mendapatkan dimensi pipa </w:t>
      </w:r>
      <w:r w:rsidRPr="00275A98">
        <w:rPr>
          <w:rFonts w:cs="Times New Roman"/>
          <w:i/>
          <w:sz w:val="22"/>
        </w:rPr>
        <w:t>drain</w:t>
      </w:r>
      <w:r w:rsidRPr="00275A98">
        <w:rPr>
          <w:rFonts w:cs="Times New Roman"/>
          <w:sz w:val="22"/>
        </w:rPr>
        <w:t xml:space="preserve"> yang sesuai agar tidak terjadi genangan di lapangan pada kala ulang 2, 5, dan 10 tahun mendatang. Berdasarkan data perhitungan evaluasi dimensi pipa </w:t>
      </w:r>
      <w:r w:rsidRPr="00275A98">
        <w:rPr>
          <w:rFonts w:cs="Times New Roman"/>
          <w:i/>
          <w:sz w:val="22"/>
        </w:rPr>
        <w:t>drain</w:t>
      </w:r>
      <w:r w:rsidRPr="00275A98">
        <w:rPr>
          <w:rFonts w:cs="Times New Roman"/>
          <w:sz w:val="22"/>
        </w:rPr>
        <w:t xml:space="preserve"> yang memenuhi untuk mengatasi genangan direncanakan diameter (D) 6 inchi (15,24 cm).</w:t>
      </w:r>
    </w:p>
    <w:p w:rsidR="0023381B" w:rsidRPr="00275A98" w:rsidRDefault="0023381B" w:rsidP="00275A98">
      <w:pPr>
        <w:pStyle w:val="ListParagraph"/>
        <w:tabs>
          <w:tab w:val="center" w:pos="5138"/>
        </w:tabs>
        <w:spacing w:before="240" w:after="0" w:line="240" w:lineRule="auto"/>
        <w:ind w:left="709"/>
        <w:rPr>
          <w:rFonts w:cs="Times New Roman"/>
          <w:color w:val="000000" w:themeColor="text1"/>
          <w:sz w:val="22"/>
        </w:rPr>
      </w:pPr>
    </w:p>
    <w:p w:rsidR="00BE7C67" w:rsidRPr="00275A98" w:rsidRDefault="00BE7C67" w:rsidP="00275A98">
      <w:pPr>
        <w:spacing w:after="0" w:line="240" w:lineRule="auto"/>
        <w:rPr>
          <w:rFonts w:cs="Times New Roman"/>
          <w:sz w:val="22"/>
        </w:rPr>
      </w:pPr>
    </w:p>
    <w:p w:rsidR="00BE7C67" w:rsidRPr="00275A98" w:rsidRDefault="00BE7C67" w:rsidP="00275A98">
      <w:pPr>
        <w:tabs>
          <w:tab w:val="left" w:pos="1418"/>
        </w:tabs>
        <w:spacing w:after="0" w:line="240" w:lineRule="auto"/>
        <w:rPr>
          <w:rFonts w:cs="Times New Roman"/>
          <w:b/>
          <w:sz w:val="22"/>
        </w:rPr>
      </w:pPr>
      <w:r w:rsidRPr="00275A98">
        <w:rPr>
          <w:rFonts w:cs="Times New Roman"/>
          <w:b/>
          <w:sz w:val="22"/>
        </w:rPr>
        <w:t>KESIMPULAN DAN SARAN</w:t>
      </w:r>
    </w:p>
    <w:p w:rsidR="00BE7C67" w:rsidRPr="00275A98" w:rsidRDefault="00BE7C67" w:rsidP="008C0E3A">
      <w:pPr>
        <w:spacing w:after="0" w:line="240" w:lineRule="auto"/>
        <w:rPr>
          <w:rFonts w:cs="Times New Roman"/>
          <w:b/>
          <w:sz w:val="22"/>
        </w:rPr>
      </w:pPr>
      <w:r w:rsidRPr="00275A98">
        <w:rPr>
          <w:rFonts w:cs="Times New Roman"/>
          <w:b/>
          <w:sz w:val="22"/>
        </w:rPr>
        <w:t>Kesimpulan</w:t>
      </w:r>
    </w:p>
    <w:p w:rsidR="0023381B" w:rsidRPr="00275A98" w:rsidRDefault="0023381B" w:rsidP="008C0E3A">
      <w:pPr>
        <w:spacing w:after="0" w:line="240" w:lineRule="auto"/>
        <w:ind w:left="5" w:firstLine="414"/>
        <w:rPr>
          <w:rFonts w:cs="Times New Roman"/>
          <w:sz w:val="22"/>
        </w:rPr>
      </w:pPr>
      <w:r w:rsidRPr="00275A98">
        <w:rPr>
          <w:rFonts w:cs="Times New Roman"/>
          <w:sz w:val="22"/>
        </w:rPr>
        <w:t>Berdasarkan analisa yang dilakukan terhadap perencanaan peresapan air pada lapangan sepak bola di stadion olahraga Kabupaten Pasaman Barat , maka dapat disimpulkan bahwa:</w:t>
      </w:r>
    </w:p>
    <w:p w:rsidR="0023381B" w:rsidRPr="00275A98" w:rsidRDefault="0023381B" w:rsidP="00A83F47">
      <w:pPr>
        <w:pStyle w:val="ListParagraph"/>
        <w:numPr>
          <w:ilvl w:val="0"/>
          <w:numId w:val="23"/>
        </w:numPr>
        <w:spacing w:after="0" w:line="240" w:lineRule="auto"/>
        <w:ind w:left="419" w:hanging="425"/>
        <w:rPr>
          <w:rFonts w:cs="Times New Roman"/>
          <w:sz w:val="22"/>
        </w:rPr>
      </w:pPr>
      <w:r w:rsidRPr="00275A98">
        <w:rPr>
          <w:rFonts w:cs="Times New Roman"/>
          <w:sz w:val="22"/>
        </w:rPr>
        <w:t>Berdasarkan analisis hidrologi dengan analisis frekuensi data hujan, metode distribusi terbaik adalah distribusi Log Person III.</w:t>
      </w:r>
    </w:p>
    <w:p w:rsidR="0023381B" w:rsidRPr="00275A98" w:rsidRDefault="0023381B" w:rsidP="00A83F47">
      <w:pPr>
        <w:pStyle w:val="ListParagraph"/>
        <w:numPr>
          <w:ilvl w:val="0"/>
          <w:numId w:val="23"/>
        </w:numPr>
        <w:spacing w:after="0" w:line="240" w:lineRule="auto"/>
        <w:ind w:left="419" w:hanging="425"/>
        <w:rPr>
          <w:rFonts w:cs="Times New Roman"/>
          <w:sz w:val="22"/>
        </w:rPr>
      </w:pPr>
      <w:r w:rsidRPr="00275A98">
        <w:rPr>
          <w:rFonts w:cs="Times New Roman"/>
          <w:sz w:val="22"/>
        </w:rPr>
        <w:t xml:space="preserve">Analisa terhadap dimensi pipa </w:t>
      </w:r>
      <w:r w:rsidRPr="00275A98">
        <w:rPr>
          <w:rFonts w:cs="Times New Roman"/>
          <w:i/>
          <w:sz w:val="22"/>
        </w:rPr>
        <w:t>drain</w:t>
      </w:r>
      <w:r w:rsidRPr="00275A98">
        <w:rPr>
          <w:rFonts w:cs="Times New Roman"/>
          <w:sz w:val="22"/>
        </w:rPr>
        <w:t>, yang direncanakan dengan Ø 4 inchi (10,16 cm) tidak dapat</w:t>
      </w:r>
      <w:r w:rsidR="008C0E3A">
        <w:rPr>
          <w:rFonts w:cs="Times New Roman"/>
          <w:sz w:val="22"/>
        </w:rPr>
        <w:t xml:space="preserve"> </w:t>
      </w:r>
      <w:r w:rsidRPr="00275A98">
        <w:rPr>
          <w:rFonts w:cs="Times New Roman"/>
          <w:sz w:val="22"/>
        </w:rPr>
        <w:t>mengatasi genangan (terjadi genangan) untuk kala ulang hujan rencana 2, 5, dan 10 tahun.</w:t>
      </w:r>
    </w:p>
    <w:p w:rsidR="0023381B" w:rsidRPr="00275A98" w:rsidRDefault="0023381B" w:rsidP="00A83F47">
      <w:pPr>
        <w:pStyle w:val="ListParagraph"/>
        <w:numPr>
          <w:ilvl w:val="0"/>
          <w:numId w:val="23"/>
        </w:numPr>
        <w:spacing w:after="0" w:line="240" w:lineRule="auto"/>
        <w:ind w:left="419" w:hanging="425"/>
        <w:rPr>
          <w:rFonts w:cs="Times New Roman"/>
          <w:sz w:val="22"/>
        </w:rPr>
      </w:pPr>
      <w:r w:rsidRPr="00275A98">
        <w:rPr>
          <w:rFonts w:cs="Times New Roman"/>
          <w:sz w:val="22"/>
        </w:rPr>
        <w:lastRenderedPageBreak/>
        <w:t xml:space="preserve">Analisa terhadap kedalaman dan jarak antar pipa </w:t>
      </w:r>
      <w:r w:rsidRPr="00275A98">
        <w:rPr>
          <w:rFonts w:cs="Times New Roman"/>
          <w:i/>
          <w:sz w:val="22"/>
        </w:rPr>
        <w:t>drain</w:t>
      </w:r>
      <w:r w:rsidRPr="00275A98">
        <w:rPr>
          <w:rFonts w:cs="Times New Roman"/>
          <w:sz w:val="22"/>
        </w:rPr>
        <w:t xml:space="preserve"> yang direncanakan dapat mengatasi genangan (tidak tergenang) untuk kala ulang hujan rencana 2, 5, dan 10 tahun.</w:t>
      </w:r>
    </w:p>
    <w:p w:rsidR="0023381B" w:rsidRPr="00275A98" w:rsidRDefault="0023381B" w:rsidP="00A83F47">
      <w:pPr>
        <w:pStyle w:val="ListParagraph"/>
        <w:numPr>
          <w:ilvl w:val="0"/>
          <w:numId w:val="23"/>
        </w:numPr>
        <w:spacing w:after="0" w:line="240" w:lineRule="auto"/>
        <w:ind w:left="419" w:hanging="425"/>
        <w:rPr>
          <w:rFonts w:cs="Times New Roman"/>
          <w:sz w:val="22"/>
        </w:rPr>
      </w:pPr>
      <w:r w:rsidRPr="00275A98">
        <w:rPr>
          <w:rFonts w:cs="Times New Roman"/>
          <w:sz w:val="22"/>
        </w:rPr>
        <w:t xml:space="preserve">Dari evaluasi setelah perhitungan, di dapat perencanaan ulang untuk dimensi pipa </w:t>
      </w:r>
      <w:r w:rsidRPr="00275A98">
        <w:rPr>
          <w:rFonts w:cs="Times New Roman"/>
          <w:i/>
          <w:sz w:val="22"/>
        </w:rPr>
        <w:t>drain</w:t>
      </w:r>
      <w:r w:rsidRPr="00275A98">
        <w:rPr>
          <w:rFonts w:cs="Times New Roman"/>
          <w:sz w:val="22"/>
        </w:rPr>
        <w:t xml:space="preserve"> utama dengan Ø 6 inchi (15,24 cm). Agar lapangan sepak bola Stadion Olahraga Kabupaten Pasaman Barat tidak mengalami genangan pada kala ulang hujan rencana 2, 5, dan 10 tahun.</w:t>
      </w:r>
    </w:p>
    <w:p w:rsidR="0023381B" w:rsidRPr="00275A98" w:rsidRDefault="0023381B" w:rsidP="008C0E3A">
      <w:pPr>
        <w:pStyle w:val="ListParagraph"/>
        <w:spacing w:after="0" w:line="240" w:lineRule="auto"/>
        <w:ind w:left="1134"/>
        <w:rPr>
          <w:rFonts w:cs="Times New Roman"/>
          <w:sz w:val="22"/>
        </w:rPr>
      </w:pPr>
    </w:p>
    <w:p w:rsidR="0023381B" w:rsidRPr="00275A98" w:rsidRDefault="0023381B" w:rsidP="008C0E3A">
      <w:pPr>
        <w:spacing w:before="240" w:after="0" w:line="240" w:lineRule="auto"/>
        <w:rPr>
          <w:rFonts w:cs="Times New Roman"/>
          <w:b/>
          <w:sz w:val="22"/>
        </w:rPr>
      </w:pPr>
      <w:r w:rsidRPr="00275A98">
        <w:rPr>
          <w:rFonts w:cs="Times New Roman"/>
          <w:b/>
          <w:sz w:val="22"/>
        </w:rPr>
        <w:t>Saran</w:t>
      </w:r>
    </w:p>
    <w:p w:rsidR="0023381B" w:rsidRPr="00275A98" w:rsidRDefault="0023381B" w:rsidP="008C0E3A">
      <w:pPr>
        <w:pStyle w:val="ListParagraph"/>
        <w:spacing w:after="0" w:line="240" w:lineRule="auto"/>
        <w:ind w:left="0" w:firstLine="414"/>
        <w:rPr>
          <w:rFonts w:cs="Times New Roman"/>
          <w:sz w:val="22"/>
        </w:rPr>
      </w:pPr>
      <w:r w:rsidRPr="00275A98">
        <w:rPr>
          <w:rFonts w:cs="Times New Roman"/>
          <w:sz w:val="22"/>
        </w:rPr>
        <w:t>Dari hasil</w:t>
      </w:r>
      <w:r w:rsidR="008C0E3A">
        <w:rPr>
          <w:rFonts w:cs="Times New Roman"/>
          <w:sz w:val="22"/>
        </w:rPr>
        <w:t xml:space="preserve"> </w:t>
      </w:r>
      <w:r w:rsidRPr="00275A98">
        <w:rPr>
          <w:rFonts w:cs="Times New Roman"/>
          <w:sz w:val="22"/>
        </w:rPr>
        <w:t>analisa</w:t>
      </w:r>
      <w:r w:rsidR="008C0E3A">
        <w:rPr>
          <w:rFonts w:cs="Times New Roman"/>
          <w:sz w:val="22"/>
        </w:rPr>
        <w:t xml:space="preserve"> </w:t>
      </w:r>
      <w:r w:rsidRPr="00275A98">
        <w:rPr>
          <w:rFonts w:cs="Times New Roman"/>
          <w:sz w:val="22"/>
        </w:rPr>
        <w:t>dan</w:t>
      </w:r>
      <w:r w:rsidR="008C0E3A">
        <w:rPr>
          <w:rFonts w:cs="Times New Roman"/>
          <w:sz w:val="22"/>
        </w:rPr>
        <w:t xml:space="preserve"> </w:t>
      </w:r>
      <w:r w:rsidRPr="00275A98">
        <w:rPr>
          <w:rFonts w:cs="Times New Roman"/>
          <w:sz w:val="22"/>
        </w:rPr>
        <w:t>perhitungan yang dilakukan, maka</w:t>
      </w:r>
      <w:r w:rsidR="008C0E3A">
        <w:rPr>
          <w:rFonts w:cs="Times New Roman"/>
          <w:sz w:val="22"/>
        </w:rPr>
        <w:t xml:space="preserve"> </w:t>
      </w:r>
      <w:r w:rsidRPr="00275A98">
        <w:rPr>
          <w:rFonts w:cs="Times New Roman"/>
          <w:sz w:val="22"/>
        </w:rPr>
        <w:t>disaran</w:t>
      </w:r>
      <w:r w:rsidR="008C0E3A">
        <w:rPr>
          <w:rFonts w:cs="Times New Roman"/>
          <w:sz w:val="22"/>
        </w:rPr>
        <w:t xml:space="preserve"> </w:t>
      </w:r>
      <w:r w:rsidRPr="00275A98">
        <w:rPr>
          <w:rFonts w:cs="Times New Roman"/>
          <w:sz w:val="22"/>
        </w:rPr>
        <w:t>kanhal – hal</w:t>
      </w:r>
      <w:r w:rsidR="008C0E3A">
        <w:rPr>
          <w:rFonts w:cs="Times New Roman"/>
          <w:sz w:val="22"/>
        </w:rPr>
        <w:t xml:space="preserve"> </w:t>
      </w:r>
      <w:r w:rsidRPr="00275A98">
        <w:rPr>
          <w:rFonts w:cs="Times New Roman"/>
          <w:sz w:val="22"/>
        </w:rPr>
        <w:t>sebagai</w:t>
      </w:r>
      <w:r w:rsidR="008C0E3A">
        <w:rPr>
          <w:rFonts w:cs="Times New Roman"/>
          <w:sz w:val="22"/>
        </w:rPr>
        <w:t xml:space="preserve"> </w:t>
      </w:r>
      <w:r w:rsidRPr="00275A98">
        <w:rPr>
          <w:rFonts w:cs="Times New Roman"/>
          <w:sz w:val="22"/>
        </w:rPr>
        <w:t xml:space="preserve">berikut: </w:t>
      </w:r>
    </w:p>
    <w:p w:rsidR="0023381B" w:rsidRPr="00275A98" w:rsidRDefault="0023381B" w:rsidP="00A83F47">
      <w:pPr>
        <w:pStyle w:val="ListParagraph"/>
        <w:numPr>
          <w:ilvl w:val="0"/>
          <w:numId w:val="24"/>
        </w:numPr>
        <w:spacing w:after="0" w:line="240" w:lineRule="auto"/>
        <w:ind w:left="414" w:hanging="425"/>
        <w:rPr>
          <w:rFonts w:cs="Times New Roman"/>
          <w:sz w:val="22"/>
        </w:rPr>
      </w:pPr>
      <w:r w:rsidRPr="00275A98">
        <w:rPr>
          <w:rFonts w:cs="Times New Roman"/>
          <w:sz w:val="22"/>
        </w:rPr>
        <w:t>Bisa</w:t>
      </w:r>
      <w:r w:rsidR="008C0E3A">
        <w:rPr>
          <w:rFonts w:cs="Times New Roman"/>
          <w:sz w:val="22"/>
        </w:rPr>
        <w:t xml:space="preserve"> </w:t>
      </w:r>
      <w:r w:rsidRPr="00275A98">
        <w:rPr>
          <w:rFonts w:cs="Times New Roman"/>
          <w:sz w:val="22"/>
        </w:rPr>
        <w:t>dijadikan</w:t>
      </w:r>
      <w:r w:rsidR="008C0E3A">
        <w:rPr>
          <w:rFonts w:cs="Times New Roman"/>
          <w:sz w:val="22"/>
        </w:rPr>
        <w:t xml:space="preserve"> </w:t>
      </w:r>
      <w:r w:rsidRPr="00275A98">
        <w:rPr>
          <w:rFonts w:cs="Times New Roman"/>
          <w:sz w:val="22"/>
        </w:rPr>
        <w:t>pedoman</w:t>
      </w:r>
      <w:r w:rsidR="008C0E3A">
        <w:rPr>
          <w:rFonts w:cs="Times New Roman"/>
          <w:sz w:val="22"/>
        </w:rPr>
        <w:t xml:space="preserve"> </w:t>
      </w:r>
      <w:r w:rsidRPr="00275A98">
        <w:rPr>
          <w:rFonts w:cs="Times New Roman"/>
          <w:sz w:val="22"/>
        </w:rPr>
        <w:t>bagi</w:t>
      </w:r>
      <w:r w:rsidR="008C0E3A">
        <w:rPr>
          <w:rFonts w:cs="Times New Roman"/>
          <w:sz w:val="22"/>
        </w:rPr>
        <w:t xml:space="preserve"> </w:t>
      </w:r>
      <w:r w:rsidRPr="00275A98">
        <w:rPr>
          <w:rFonts w:cs="Times New Roman"/>
          <w:sz w:val="22"/>
        </w:rPr>
        <w:t>peneliti</w:t>
      </w:r>
      <w:r w:rsidR="008C0E3A">
        <w:rPr>
          <w:rFonts w:cs="Times New Roman"/>
          <w:sz w:val="22"/>
        </w:rPr>
        <w:t xml:space="preserve"> </w:t>
      </w:r>
      <w:r w:rsidRPr="00275A98">
        <w:rPr>
          <w:rFonts w:cs="Times New Roman"/>
          <w:sz w:val="22"/>
        </w:rPr>
        <w:t>selanjutnya yang melakukan</w:t>
      </w:r>
      <w:r w:rsidR="008C0E3A">
        <w:rPr>
          <w:rFonts w:cs="Times New Roman"/>
          <w:sz w:val="22"/>
        </w:rPr>
        <w:t xml:space="preserve"> </w:t>
      </w:r>
      <w:r w:rsidRPr="00275A98">
        <w:rPr>
          <w:rFonts w:cs="Times New Roman"/>
          <w:sz w:val="22"/>
        </w:rPr>
        <w:t>penelitian</w:t>
      </w:r>
      <w:r w:rsidR="008C0E3A">
        <w:rPr>
          <w:rFonts w:cs="Times New Roman"/>
          <w:sz w:val="22"/>
        </w:rPr>
        <w:t xml:space="preserve"> </w:t>
      </w:r>
      <w:r w:rsidRPr="00275A98">
        <w:rPr>
          <w:rFonts w:cs="Times New Roman"/>
          <w:sz w:val="22"/>
        </w:rPr>
        <w:t>berhubungan</w:t>
      </w:r>
      <w:r w:rsidR="008C0E3A">
        <w:rPr>
          <w:rFonts w:cs="Times New Roman"/>
          <w:sz w:val="22"/>
        </w:rPr>
        <w:t xml:space="preserve"> </w:t>
      </w:r>
      <w:r w:rsidRPr="00275A98">
        <w:rPr>
          <w:rFonts w:cs="Times New Roman"/>
          <w:sz w:val="22"/>
        </w:rPr>
        <w:t>dengan</w:t>
      </w:r>
      <w:r w:rsidR="008C0E3A">
        <w:rPr>
          <w:rFonts w:cs="Times New Roman"/>
          <w:sz w:val="22"/>
        </w:rPr>
        <w:t xml:space="preserve"> </w:t>
      </w:r>
      <w:r w:rsidRPr="00275A98">
        <w:rPr>
          <w:rFonts w:cs="Times New Roman"/>
          <w:sz w:val="22"/>
        </w:rPr>
        <w:t>peresapan air pada lapangan sepak bola.</w:t>
      </w:r>
    </w:p>
    <w:p w:rsidR="0023381B" w:rsidRPr="00275A98" w:rsidRDefault="0023381B" w:rsidP="00A83F47">
      <w:pPr>
        <w:pStyle w:val="ListParagraph"/>
        <w:numPr>
          <w:ilvl w:val="0"/>
          <w:numId w:val="24"/>
        </w:numPr>
        <w:spacing w:after="0" w:line="240" w:lineRule="auto"/>
        <w:ind w:left="414" w:hanging="425"/>
        <w:rPr>
          <w:rFonts w:cs="Times New Roman"/>
          <w:sz w:val="22"/>
        </w:rPr>
      </w:pPr>
      <w:r w:rsidRPr="00275A98">
        <w:rPr>
          <w:rFonts w:cs="Times New Roman"/>
          <w:sz w:val="22"/>
        </w:rPr>
        <w:t>Karena</w:t>
      </w:r>
      <w:r w:rsidR="008C0E3A">
        <w:rPr>
          <w:rFonts w:cs="Times New Roman"/>
          <w:sz w:val="22"/>
        </w:rPr>
        <w:t xml:space="preserve"> </w:t>
      </w:r>
      <w:r w:rsidRPr="00275A98">
        <w:rPr>
          <w:rFonts w:cs="Times New Roman"/>
          <w:sz w:val="22"/>
        </w:rPr>
        <w:t>keterbatasan</w:t>
      </w:r>
      <w:r w:rsidR="008C0E3A">
        <w:rPr>
          <w:rFonts w:cs="Times New Roman"/>
          <w:sz w:val="22"/>
        </w:rPr>
        <w:t xml:space="preserve"> </w:t>
      </w:r>
      <w:r w:rsidRPr="00275A98">
        <w:rPr>
          <w:rFonts w:cs="Times New Roman"/>
          <w:sz w:val="22"/>
        </w:rPr>
        <w:t>dalam</w:t>
      </w:r>
      <w:r w:rsidR="008C0E3A">
        <w:rPr>
          <w:rFonts w:cs="Times New Roman"/>
          <w:sz w:val="22"/>
        </w:rPr>
        <w:t xml:space="preserve"> </w:t>
      </w:r>
      <w:r w:rsidRPr="00275A98">
        <w:rPr>
          <w:rFonts w:cs="Times New Roman"/>
          <w:sz w:val="22"/>
        </w:rPr>
        <w:t>penulisan, diharapkan</w:t>
      </w:r>
      <w:r w:rsidR="008C0E3A">
        <w:rPr>
          <w:rFonts w:cs="Times New Roman"/>
          <w:sz w:val="22"/>
        </w:rPr>
        <w:t xml:space="preserve"> </w:t>
      </w:r>
      <w:r w:rsidRPr="00275A98">
        <w:rPr>
          <w:rFonts w:cs="Times New Roman"/>
          <w:sz w:val="22"/>
        </w:rPr>
        <w:t>adanya</w:t>
      </w:r>
      <w:r w:rsidR="008C0E3A">
        <w:rPr>
          <w:rFonts w:cs="Times New Roman"/>
          <w:sz w:val="22"/>
        </w:rPr>
        <w:t xml:space="preserve"> </w:t>
      </w:r>
      <w:r w:rsidRPr="00275A98">
        <w:rPr>
          <w:rFonts w:cs="Times New Roman"/>
          <w:sz w:val="22"/>
        </w:rPr>
        <w:t>penelitian</w:t>
      </w:r>
      <w:r w:rsidR="008C0E3A">
        <w:rPr>
          <w:rFonts w:cs="Times New Roman"/>
          <w:sz w:val="22"/>
        </w:rPr>
        <w:t xml:space="preserve"> </w:t>
      </w:r>
      <w:r w:rsidRPr="00275A98">
        <w:rPr>
          <w:rFonts w:cs="Times New Roman"/>
          <w:sz w:val="22"/>
        </w:rPr>
        <w:t>selanjutnya</w:t>
      </w:r>
      <w:r w:rsidR="008C0E3A">
        <w:rPr>
          <w:rFonts w:cs="Times New Roman"/>
          <w:sz w:val="22"/>
        </w:rPr>
        <w:t xml:space="preserve"> </w:t>
      </w:r>
      <w:r w:rsidRPr="00275A98">
        <w:rPr>
          <w:rFonts w:cs="Times New Roman"/>
          <w:sz w:val="22"/>
        </w:rPr>
        <w:t>mengenai</w:t>
      </w:r>
      <w:r w:rsidR="008C0E3A">
        <w:rPr>
          <w:rFonts w:cs="Times New Roman"/>
          <w:sz w:val="22"/>
        </w:rPr>
        <w:t xml:space="preserve"> </w:t>
      </w:r>
      <w:r w:rsidRPr="00275A98">
        <w:rPr>
          <w:rFonts w:cs="Times New Roman"/>
          <w:sz w:val="22"/>
        </w:rPr>
        <w:t>komponen dan dimensi</w:t>
      </w:r>
      <w:r w:rsidR="008C0E3A">
        <w:rPr>
          <w:rFonts w:cs="Times New Roman"/>
          <w:sz w:val="22"/>
        </w:rPr>
        <w:t xml:space="preserve"> </w:t>
      </w:r>
      <w:r w:rsidRPr="00275A98">
        <w:rPr>
          <w:rFonts w:cs="Times New Roman"/>
          <w:sz w:val="22"/>
        </w:rPr>
        <w:t>struktur</w:t>
      </w:r>
      <w:r w:rsidR="008C0E3A">
        <w:rPr>
          <w:rFonts w:cs="Times New Roman"/>
          <w:sz w:val="22"/>
        </w:rPr>
        <w:t xml:space="preserve"> </w:t>
      </w:r>
      <w:r w:rsidRPr="00275A98">
        <w:rPr>
          <w:rFonts w:cs="Times New Roman"/>
          <w:sz w:val="22"/>
        </w:rPr>
        <w:t>lapisan bawah dan rumput yang dipakai serta material yang digunakan pada lapisan lapangan sepak bola yang lebih efektif dan efisien.</w:t>
      </w:r>
    </w:p>
    <w:p w:rsidR="0023381B" w:rsidRPr="00275A98" w:rsidRDefault="0023381B" w:rsidP="00A83F47">
      <w:pPr>
        <w:pStyle w:val="ListParagraph"/>
        <w:numPr>
          <w:ilvl w:val="0"/>
          <w:numId w:val="24"/>
        </w:numPr>
        <w:spacing w:after="0" w:line="240" w:lineRule="auto"/>
        <w:ind w:left="414" w:hanging="425"/>
        <w:rPr>
          <w:rFonts w:cs="Times New Roman"/>
          <w:sz w:val="22"/>
        </w:rPr>
      </w:pPr>
      <w:r w:rsidRPr="00275A98">
        <w:rPr>
          <w:rFonts w:cs="Times New Roman"/>
          <w:sz w:val="22"/>
        </w:rPr>
        <w:t>Adanya</w:t>
      </w:r>
      <w:r w:rsidR="008C0E3A">
        <w:rPr>
          <w:rFonts w:cs="Times New Roman"/>
          <w:sz w:val="22"/>
        </w:rPr>
        <w:t xml:space="preserve"> </w:t>
      </w:r>
      <w:r w:rsidRPr="00275A98">
        <w:rPr>
          <w:rFonts w:cs="Times New Roman"/>
          <w:sz w:val="22"/>
        </w:rPr>
        <w:t>penelitian</w:t>
      </w:r>
      <w:r w:rsidR="008C0E3A">
        <w:rPr>
          <w:rFonts w:cs="Times New Roman"/>
          <w:sz w:val="22"/>
        </w:rPr>
        <w:t xml:space="preserve"> </w:t>
      </w:r>
      <w:r w:rsidRPr="00275A98">
        <w:rPr>
          <w:rFonts w:cs="Times New Roman"/>
          <w:sz w:val="22"/>
        </w:rPr>
        <w:t>sejenis</w:t>
      </w:r>
      <w:r w:rsidR="008C0E3A">
        <w:rPr>
          <w:rFonts w:cs="Times New Roman"/>
          <w:sz w:val="22"/>
        </w:rPr>
        <w:t xml:space="preserve"> </w:t>
      </w:r>
      <w:r w:rsidRPr="00275A98">
        <w:rPr>
          <w:rFonts w:cs="Times New Roman"/>
          <w:sz w:val="22"/>
        </w:rPr>
        <w:t>terhadap lapangan sepak bola</w:t>
      </w:r>
      <w:r w:rsidR="008C0E3A">
        <w:rPr>
          <w:rFonts w:cs="Times New Roman"/>
          <w:sz w:val="22"/>
        </w:rPr>
        <w:t xml:space="preserve"> </w:t>
      </w:r>
      <w:r w:rsidRPr="00275A98">
        <w:rPr>
          <w:rFonts w:cs="Times New Roman"/>
          <w:sz w:val="22"/>
        </w:rPr>
        <w:t>lainnya yang sedang</w:t>
      </w:r>
      <w:r w:rsidR="008C0E3A">
        <w:rPr>
          <w:rFonts w:cs="Times New Roman"/>
          <w:sz w:val="22"/>
        </w:rPr>
        <w:t xml:space="preserve"> </w:t>
      </w:r>
      <w:r w:rsidRPr="00275A98">
        <w:rPr>
          <w:rFonts w:cs="Times New Roman"/>
          <w:sz w:val="22"/>
        </w:rPr>
        <w:t>atau</w:t>
      </w:r>
      <w:r w:rsidR="008C0E3A">
        <w:rPr>
          <w:rFonts w:cs="Times New Roman"/>
          <w:sz w:val="22"/>
        </w:rPr>
        <w:t xml:space="preserve"> </w:t>
      </w:r>
      <w:r w:rsidRPr="00275A98">
        <w:rPr>
          <w:rFonts w:cs="Times New Roman"/>
          <w:sz w:val="22"/>
        </w:rPr>
        <w:t>telah</w:t>
      </w:r>
      <w:r w:rsidR="008C0E3A">
        <w:rPr>
          <w:rFonts w:cs="Times New Roman"/>
          <w:sz w:val="22"/>
        </w:rPr>
        <w:t xml:space="preserve"> </w:t>
      </w:r>
      <w:r w:rsidRPr="00275A98">
        <w:rPr>
          <w:rFonts w:cs="Times New Roman"/>
          <w:sz w:val="22"/>
        </w:rPr>
        <w:t>direvitalisasi</w:t>
      </w:r>
      <w:r w:rsidR="008C0E3A">
        <w:rPr>
          <w:rFonts w:cs="Times New Roman"/>
          <w:sz w:val="22"/>
        </w:rPr>
        <w:t xml:space="preserve"> </w:t>
      </w:r>
      <w:r w:rsidRPr="00275A98">
        <w:rPr>
          <w:rFonts w:cs="Times New Roman"/>
          <w:sz w:val="22"/>
        </w:rPr>
        <w:t>maupun</w:t>
      </w:r>
      <w:r w:rsidR="008C0E3A">
        <w:rPr>
          <w:rFonts w:cs="Times New Roman"/>
          <w:sz w:val="22"/>
        </w:rPr>
        <w:t xml:space="preserve"> </w:t>
      </w:r>
      <w:r w:rsidRPr="00275A98">
        <w:rPr>
          <w:rFonts w:cs="Times New Roman"/>
          <w:sz w:val="22"/>
        </w:rPr>
        <w:t>reaktivasi di Provinsi Sumatera Barat.</w:t>
      </w:r>
    </w:p>
    <w:p w:rsidR="0023381B" w:rsidRPr="00275A98" w:rsidRDefault="0023381B" w:rsidP="00A83F47">
      <w:pPr>
        <w:pStyle w:val="ListParagraph"/>
        <w:numPr>
          <w:ilvl w:val="0"/>
          <w:numId w:val="24"/>
        </w:numPr>
        <w:spacing w:after="0" w:line="240" w:lineRule="auto"/>
        <w:ind w:left="414" w:hanging="425"/>
        <w:rPr>
          <w:rFonts w:cs="Times New Roman"/>
          <w:sz w:val="22"/>
        </w:rPr>
      </w:pPr>
      <w:r w:rsidRPr="00275A98">
        <w:rPr>
          <w:rFonts w:cs="Times New Roman"/>
          <w:sz w:val="22"/>
        </w:rPr>
        <w:t>Hasil</w:t>
      </w:r>
      <w:r w:rsidR="008C0E3A">
        <w:rPr>
          <w:rFonts w:cs="Times New Roman"/>
          <w:sz w:val="22"/>
        </w:rPr>
        <w:t xml:space="preserve"> </w:t>
      </w:r>
      <w:r w:rsidRPr="00275A98">
        <w:rPr>
          <w:rFonts w:cs="Times New Roman"/>
          <w:sz w:val="22"/>
        </w:rPr>
        <w:t>desain</w:t>
      </w:r>
      <w:r w:rsidR="008C0E3A">
        <w:rPr>
          <w:rFonts w:cs="Times New Roman"/>
          <w:sz w:val="22"/>
        </w:rPr>
        <w:t xml:space="preserve"> </w:t>
      </w:r>
      <w:r w:rsidRPr="00275A98">
        <w:rPr>
          <w:rFonts w:cs="Times New Roman"/>
          <w:sz w:val="22"/>
        </w:rPr>
        <w:t>ini</w:t>
      </w:r>
      <w:r w:rsidR="008C0E3A">
        <w:rPr>
          <w:rFonts w:cs="Times New Roman"/>
          <w:sz w:val="22"/>
        </w:rPr>
        <w:t xml:space="preserve"> </w:t>
      </w:r>
      <w:r w:rsidRPr="00275A98">
        <w:rPr>
          <w:rFonts w:cs="Times New Roman"/>
          <w:sz w:val="22"/>
        </w:rPr>
        <w:t>bisa</w:t>
      </w:r>
      <w:r w:rsidR="008C0E3A">
        <w:rPr>
          <w:rFonts w:cs="Times New Roman"/>
          <w:sz w:val="22"/>
        </w:rPr>
        <w:t xml:space="preserve"> </w:t>
      </w:r>
      <w:r w:rsidRPr="00275A98">
        <w:rPr>
          <w:rFonts w:cs="Times New Roman"/>
          <w:sz w:val="22"/>
        </w:rPr>
        <w:t>dijadikan</w:t>
      </w:r>
      <w:r w:rsidR="008C0E3A">
        <w:rPr>
          <w:rFonts w:cs="Times New Roman"/>
          <w:sz w:val="22"/>
        </w:rPr>
        <w:t xml:space="preserve"> </w:t>
      </w:r>
      <w:r w:rsidRPr="00275A98">
        <w:rPr>
          <w:rFonts w:cs="Times New Roman"/>
          <w:sz w:val="22"/>
        </w:rPr>
        <w:t>bahan</w:t>
      </w:r>
      <w:r w:rsidR="008C0E3A">
        <w:rPr>
          <w:rFonts w:cs="Times New Roman"/>
          <w:sz w:val="22"/>
        </w:rPr>
        <w:t xml:space="preserve"> </w:t>
      </w:r>
      <w:r w:rsidRPr="00275A98">
        <w:rPr>
          <w:rFonts w:cs="Times New Roman"/>
          <w:sz w:val="22"/>
        </w:rPr>
        <w:t>pembanding</w:t>
      </w:r>
      <w:r w:rsidR="008C0E3A">
        <w:rPr>
          <w:rFonts w:cs="Times New Roman"/>
          <w:sz w:val="22"/>
        </w:rPr>
        <w:t xml:space="preserve"> </w:t>
      </w:r>
      <w:r w:rsidRPr="00275A98">
        <w:rPr>
          <w:rFonts w:cs="Times New Roman"/>
          <w:sz w:val="22"/>
        </w:rPr>
        <w:t>bagi</w:t>
      </w:r>
      <w:r w:rsidR="008C0E3A">
        <w:rPr>
          <w:rFonts w:cs="Times New Roman"/>
          <w:sz w:val="22"/>
        </w:rPr>
        <w:t xml:space="preserve"> </w:t>
      </w:r>
      <w:r w:rsidRPr="00275A98">
        <w:rPr>
          <w:rFonts w:cs="Times New Roman"/>
          <w:sz w:val="22"/>
        </w:rPr>
        <w:t>Pemerintah</w:t>
      </w:r>
      <w:r w:rsidR="008C0E3A">
        <w:rPr>
          <w:rFonts w:cs="Times New Roman"/>
          <w:sz w:val="22"/>
        </w:rPr>
        <w:t xml:space="preserve"> </w:t>
      </w:r>
      <w:r w:rsidRPr="00275A98">
        <w:rPr>
          <w:rFonts w:cs="Times New Roman"/>
          <w:sz w:val="22"/>
        </w:rPr>
        <w:t>Provinsi Sumatera Barat dalam</w:t>
      </w:r>
      <w:r w:rsidR="008C0E3A">
        <w:rPr>
          <w:rFonts w:cs="Times New Roman"/>
          <w:sz w:val="22"/>
        </w:rPr>
        <w:t xml:space="preserve"> </w:t>
      </w:r>
      <w:r w:rsidRPr="00275A98">
        <w:rPr>
          <w:rFonts w:cs="Times New Roman"/>
          <w:sz w:val="22"/>
        </w:rPr>
        <w:t>membangun lapangan sepak bola</w:t>
      </w:r>
      <w:r w:rsidR="008C0E3A">
        <w:rPr>
          <w:rFonts w:cs="Times New Roman"/>
          <w:sz w:val="22"/>
        </w:rPr>
        <w:t xml:space="preserve"> </w:t>
      </w:r>
      <w:r w:rsidRPr="00275A98">
        <w:rPr>
          <w:rFonts w:cs="Times New Roman"/>
          <w:sz w:val="22"/>
        </w:rPr>
        <w:t>kedepannya.</w:t>
      </w:r>
    </w:p>
    <w:p w:rsidR="00BE7C67" w:rsidRPr="00275A98" w:rsidRDefault="00BE7C67" w:rsidP="00275A98">
      <w:pPr>
        <w:spacing w:before="240" w:after="0" w:line="240" w:lineRule="auto"/>
        <w:rPr>
          <w:rFonts w:cs="Times New Roman"/>
          <w:b/>
          <w:sz w:val="22"/>
        </w:rPr>
      </w:pPr>
      <w:r w:rsidRPr="00275A98">
        <w:rPr>
          <w:rFonts w:cs="Times New Roman"/>
          <w:b/>
          <w:sz w:val="22"/>
        </w:rPr>
        <w:t>DAFTAR PUSTAKA</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Ardy, Satriya. 2016. </w:t>
      </w:r>
      <w:r w:rsidRPr="00275A98">
        <w:rPr>
          <w:rFonts w:cs="Times New Roman"/>
          <w:i/>
          <w:sz w:val="22"/>
        </w:rPr>
        <w:t>Perencanaan Sistem Drainase Stadion Bukit Lengis Kecamatan Kebomas Kabupaten Gresik</w:t>
      </w:r>
      <w:r w:rsidRPr="00275A98">
        <w:rPr>
          <w:rFonts w:cs="Times New Roman"/>
          <w:sz w:val="22"/>
        </w:rPr>
        <w:t>. Malang : Jurusan Teknik Pengairan Fakultas Teknik Universitas Brawijaya.</w:t>
      </w:r>
    </w:p>
    <w:p w:rsidR="006863EE" w:rsidRPr="00275A98" w:rsidRDefault="006863EE" w:rsidP="00275A98">
      <w:pPr>
        <w:spacing w:after="0" w:line="240" w:lineRule="auto"/>
        <w:rPr>
          <w:rFonts w:cs="Times New Roman"/>
          <w:i/>
          <w:sz w:val="22"/>
        </w:rPr>
      </w:pPr>
      <w:r w:rsidRPr="00275A98">
        <w:rPr>
          <w:rFonts w:cs="Times New Roman"/>
          <w:sz w:val="22"/>
        </w:rPr>
        <w:t xml:space="preserve">Bisri, M. 1991. </w:t>
      </w:r>
      <w:r w:rsidRPr="00275A98">
        <w:rPr>
          <w:rFonts w:cs="Times New Roman"/>
          <w:i/>
          <w:sz w:val="22"/>
        </w:rPr>
        <w:t xml:space="preserve">Aliran Air Tanah. </w:t>
      </w:r>
      <w:r w:rsidRPr="00275A98">
        <w:rPr>
          <w:rFonts w:cs="Times New Roman"/>
          <w:sz w:val="22"/>
        </w:rPr>
        <w:t>Malang : UPT Penerbitan Universitas Brawijaya.</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Chow, VenTe. 1992. </w:t>
      </w:r>
      <w:r w:rsidRPr="00275A98">
        <w:rPr>
          <w:rFonts w:cs="Times New Roman"/>
          <w:i/>
          <w:sz w:val="22"/>
        </w:rPr>
        <w:t>Hidrolika Saluran Terbuka</w:t>
      </w:r>
      <w:r w:rsidRPr="00275A98">
        <w:rPr>
          <w:rFonts w:cs="Times New Roman"/>
          <w:sz w:val="22"/>
        </w:rPr>
        <w:t>. Jakarta : Penerbit Erlangga.</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Das, Braja m. 1991. </w:t>
      </w:r>
      <w:r w:rsidRPr="00275A98">
        <w:rPr>
          <w:rFonts w:cs="Times New Roman"/>
          <w:i/>
          <w:sz w:val="22"/>
        </w:rPr>
        <w:t>Mekanika Tanah ( Prinsip – prinsip Rekaya Geoteknik )</w:t>
      </w:r>
      <w:r w:rsidRPr="00275A98">
        <w:rPr>
          <w:rFonts w:cs="Times New Roman"/>
          <w:sz w:val="22"/>
        </w:rPr>
        <w:t>. Jakarta : Penerbit Erlangga.</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Feri, Wibowo. 2014. </w:t>
      </w:r>
      <w:r w:rsidRPr="00275A98">
        <w:rPr>
          <w:rFonts w:cs="Times New Roman"/>
          <w:i/>
          <w:sz w:val="22"/>
        </w:rPr>
        <w:t>Analisa Peresapan Air Pada Lapangan Sepak Bola Jember Sport Centre (Jsc)</w:t>
      </w:r>
      <w:r w:rsidRPr="00275A98">
        <w:rPr>
          <w:rFonts w:cs="Times New Roman"/>
          <w:sz w:val="22"/>
        </w:rPr>
        <w:t>. Jember : Jurusan Teknik Sipil Fakultas Teknik Universitas Jember.</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Hasmar, Halim. 2012. </w:t>
      </w:r>
      <w:r w:rsidRPr="00275A98">
        <w:rPr>
          <w:rFonts w:cs="Times New Roman"/>
          <w:i/>
          <w:sz w:val="22"/>
        </w:rPr>
        <w:t>Drainase Terapan</w:t>
      </w:r>
      <w:r w:rsidRPr="00275A98">
        <w:rPr>
          <w:rFonts w:cs="Times New Roman"/>
          <w:sz w:val="22"/>
        </w:rPr>
        <w:t xml:space="preserve"> .Yogyakarta : UII Press.</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Imam Effendi, Ivan Gunawan dan Boas Hutagalung. 2012. </w:t>
      </w:r>
      <w:r w:rsidRPr="00275A98">
        <w:rPr>
          <w:rFonts w:cs="Times New Roman"/>
          <w:i/>
          <w:sz w:val="22"/>
        </w:rPr>
        <w:t>Perencanaan Sistem Peresapan dan Penyiraman Lapangan Sepak Bola dengan Menggunakan Sistem Sel pada Stadion Teladan Medan</w:t>
      </w:r>
      <w:r w:rsidRPr="00275A98">
        <w:rPr>
          <w:rFonts w:cs="Times New Roman"/>
          <w:sz w:val="22"/>
        </w:rPr>
        <w:t>. Medan : Volume 2, No 1. Jurnal Teknik Sipil Universitas Sumatera Utara.</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ITP. 2018. </w:t>
      </w:r>
      <w:r w:rsidRPr="00275A98">
        <w:rPr>
          <w:rFonts w:cs="Times New Roman"/>
          <w:i/>
          <w:sz w:val="22"/>
        </w:rPr>
        <w:t>Buku Panduan Tugas Akhir (TA) Program Strata Satu (S1)</w:t>
      </w:r>
      <w:r w:rsidRPr="00275A98">
        <w:rPr>
          <w:rFonts w:cs="Times New Roman"/>
          <w:sz w:val="22"/>
        </w:rPr>
        <w:t>. Padang : Fakultas Teknik Sipil dan Perencanaan Institut Teknologi Padang.</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Joesron, Loebis. 1987. </w:t>
      </w:r>
      <w:r w:rsidRPr="00275A98">
        <w:rPr>
          <w:rFonts w:cs="Times New Roman"/>
          <w:i/>
          <w:sz w:val="22"/>
        </w:rPr>
        <w:t>Banjir Rencana untuk Bangunan Air</w:t>
      </w:r>
      <w:r w:rsidRPr="00275A98">
        <w:rPr>
          <w:rFonts w:cs="Times New Roman"/>
          <w:sz w:val="22"/>
        </w:rPr>
        <w:t>.Bandung : DPU.</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Martha Ramdhani, M.Subhan Ramadhani. 2013. </w:t>
      </w:r>
      <w:r w:rsidRPr="00275A98">
        <w:rPr>
          <w:rFonts w:cs="Times New Roman"/>
          <w:i/>
          <w:sz w:val="22"/>
        </w:rPr>
        <w:t>Perencanaan Ulang Sistem Drainase Lapangan Stadion Utama Sepak Bola Gedebage Bandung</w:t>
      </w:r>
      <w:r w:rsidRPr="00275A98">
        <w:rPr>
          <w:rFonts w:cs="Times New Roman"/>
          <w:sz w:val="22"/>
        </w:rPr>
        <w:t>. Bandung : Jurusan Teknik Sipil Politeknik Negeri Bandung.</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Prodjopangarso. H. 1987. </w:t>
      </w:r>
      <w:r w:rsidRPr="00275A98">
        <w:rPr>
          <w:rFonts w:cs="Times New Roman"/>
          <w:i/>
          <w:sz w:val="22"/>
        </w:rPr>
        <w:t>Drainase</w:t>
      </w:r>
      <w:r w:rsidRPr="00275A98">
        <w:rPr>
          <w:rFonts w:cs="Times New Roman"/>
          <w:sz w:val="22"/>
        </w:rPr>
        <w:t>. Yogyakarta : Fakultas Teknik Universitas Gadjah Mada.</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Revo, F. S. 2018. </w:t>
      </w:r>
      <w:r w:rsidRPr="00275A98">
        <w:rPr>
          <w:rFonts w:cs="Times New Roman"/>
          <w:i/>
          <w:sz w:val="22"/>
        </w:rPr>
        <w:t>Kaji Ulang Sistem Drainase Lapangan Sepak Bola Stadion Cileungsi Bogor</w:t>
      </w:r>
      <w:r w:rsidRPr="00275A98">
        <w:rPr>
          <w:rFonts w:cs="Times New Roman"/>
          <w:sz w:val="22"/>
        </w:rPr>
        <w:t>. Bogor : Departemen Teknik Sipil Fakultas Teknologi Pertanian Institut Pertanian Bogor.</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Sri, Harto. 1993. </w:t>
      </w:r>
      <w:r w:rsidRPr="00275A98">
        <w:rPr>
          <w:rFonts w:cs="Times New Roman"/>
          <w:i/>
          <w:sz w:val="22"/>
        </w:rPr>
        <w:t>Analisis Hidrologi</w:t>
      </w:r>
      <w:r w:rsidRPr="00275A98">
        <w:rPr>
          <w:rFonts w:cs="Times New Roman"/>
          <w:sz w:val="22"/>
        </w:rPr>
        <w:t>. Jakarta : Gramedia Pustaka Utama.</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Suripin. 2004. </w:t>
      </w:r>
      <w:r w:rsidRPr="00275A98">
        <w:rPr>
          <w:rFonts w:cs="Times New Roman"/>
          <w:i/>
          <w:sz w:val="22"/>
        </w:rPr>
        <w:t>Sistem Saluran Drainase Perkotaan Berkelanjutan</w:t>
      </w:r>
      <w:r w:rsidRPr="00275A98">
        <w:rPr>
          <w:rFonts w:cs="Times New Roman"/>
          <w:sz w:val="22"/>
        </w:rPr>
        <w:t>. Yogyakarta :  Penerbit Andi.</w:t>
      </w:r>
    </w:p>
    <w:p w:rsidR="006863EE" w:rsidRPr="00275A98" w:rsidRDefault="006863EE" w:rsidP="00275A98">
      <w:pPr>
        <w:spacing w:after="0" w:line="240" w:lineRule="auto"/>
        <w:ind w:left="567" w:hanging="567"/>
        <w:rPr>
          <w:rFonts w:cs="Times New Roman"/>
          <w:sz w:val="22"/>
        </w:rPr>
      </w:pPr>
      <w:r w:rsidRPr="00275A98">
        <w:rPr>
          <w:rFonts w:cs="Times New Roman"/>
          <w:sz w:val="22"/>
        </w:rPr>
        <w:t xml:space="preserve">Soemarto. C.D. 1999. </w:t>
      </w:r>
      <w:r w:rsidRPr="00275A98">
        <w:rPr>
          <w:rFonts w:cs="Times New Roman"/>
          <w:i/>
          <w:sz w:val="22"/>
        </w:rPr>
        <w:t>Hidrologi Teknik</w:t>
      </w:r>
      <w:r w:rsidRPr="00275A98">
        <w:rPr>
          <w:rFonts w:cs="Times New Roman"/>
          <w:sz w:val="22"/>
        </w:rPr>
        <w:t>. Jakarta : Penerbit Erlangga.</w:t>
      </w:r>
    </w:p>
    <w:p w:rsidR="006863EE" w:rsidRPr="00275A98" w:rsidRDefault="006863EE" w:rsidP="00275A98">
      <w:pPr>
        <w:spacing w:after="0" w:line="240" w:lineRule="auto"/>
        <w:ind w:left="567" w:hanging="567"/>
        <w:jc w:val="left"/>
        <w:rPr>
          <w:rFonts w:eastAsia="Times New Roman" w:cs="Times New Roman"/>
          <w:sz w:val="22"/>
          <w:lang w:eastAsia="id-ID"/>
        </w:rPr>
      </w:pPr>
      <w:r w:rsidRPr="00275A98">
        <w:rPr>
          <w:rFonts w:eastAsia="Times New Roman" w:cs="Times New Roman"/>
          <w:sz w:val="22"/>
          <w:lang w:eastAsia="id-ID"/>
        </w:rPr>
        <w:t xml:space="preserve">Soemarwoto. 1991. </w:t>
      </w:r>
      <w:r w:rsidRPr="00275A98">
        <w:rPr>
          <w:rFonts w:eastAsia="Times New Roman" w:cs="Times New Roman"/>
          <w:i/>
          <w:sz w:val="22"/>
          <w:lang w:eastAsia="id-ID"/>
        </w:rPr>
        <w:t>Ekologi Lingkungan Hidup dan Pembangunan</w:t>
      </w:r>
      <w:r w:rsidRPr="00275A98">
        <w:rPr>
          <w:rFonts w:eastAsia="Times New Roman" w:cs="Times New Roman"/>
          <w:sz w:val="22"/>
          <w:lang w:eastAsia="id-ID"/>
        </w:rPr>
        <w:t>. Bandung : Penerbitan Djambatan.</w:t>
      </w:r>
    </w:p>
    <w:p w:rsidR="006863EE" w:rsidRPr="00275A98" w:rsidRDefault="006863EE" w:rsidP="00275A98">
      <w:pPr>
        <w:spacing w:after="0" w:line="240" w:lineRule="auto"/>
        <w:ind w:left="567" w:hanging="567"/>
        <w:rPr>
          <w:rFonts w:cs="Times New Roman"/>
          <w:sz w:val="22"/>
        </w:rPr>
      </w:pPr>
      <w:r w:rsidRPr="00275A98">
        <w:rPr>
          <w:rFonts w:cs="Times New Roman"/>
          <w:sz w:val="22"/>
        </w:rPr>
        <w:t>Soewarno. 1995.</w:t>
      </w:r>
      <w:r w:rsidRPr="00275A98">
        <w:rPr>
          <w:rFonts w:cs="Times New Roman"/>
          <w:i/>
          <w:sz w:val="22"/>
        </w:rPr>
        <w:t>Hidrologi Aplikasi Metode Statistik Untuk Analisa Data</w:t>
      </w:r>
      <w:r w:rsidRPr="00275A98">
        <w:rPr>
          <w:rFonts w:cs="Times New Roman"/>
          <w:sz w:val="22"/>
        </w:rPr>
        <w:t>. Bandung : Penerbit Nova.</w:t>
      </w:r>
    </w:p>
    <w:p w:rsidR="00BE7C67" w:rsidRPr="00275A98" w:rsidRDefault="00BE7C67" w:rsidP="00275A98">
      <w:pPr>
        <w:spacing w:after="0" w:line="240" w:lineRule="auto"/>
        <w:rPr>
          <w:rFonts w:cs="Times New Roman"/>
          <w:sz w:val="22"/>
        </w:rPr>
      </w:pPr>
    </w:p>
    <w:p w:rsidR="00BE7C67" w:rsidRPr="00275A98" w:rsidRDefault="00BE7C67" w:rsidP="00275A98">
      <w:pPr>
        <w:spacing w:after="0" w:line="240" w:lineRule="auto"/>
        <w:rPr>
          <w:rFonts w:cs="Times New Roman"/>
          <w:sz w:val="22"/>
        </w:rPr>
      </w:pPr>
    </w:p>
    <w:sectPr w:rsidR="00BE7C67" w:rsidRPr="00275A98" w:rsidSect="00AA1B59">
      <w:footerReference w:type="default" r:id="rId98"/>
      <w:pgSz w:w="11906" w:h="16838"/>
      <w:pgMar w:top="1418" w:right="1418" w:bottom="1418" w:left="1985" w:header="709" w:footer="709" w:gutter="0"/>
      <w:pgNumType w:fmt="lowerRoman"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29B" w:rsidRDefault="0025529B" w:rsidP="002B4C48">
      <w:pPr>
        <w:spacing w:after="0" w:line="240" w:lineRule="auto"/>
      </w:pPr>
      <w:r>
        <w:separator/>
      </w:r>
    </w:p>
  </w:endnote>
  <w:endnote w:type="continuationSeparator" w:id="0">
    <w:p w:rsidR="0025529B" w:rsidRDefault="0025529B" w:rsidP="002B4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AD" w:rsidRDefault="006D6BAD">
    <w:pPr>
      <w:pStyle w:val="Footer"/>
      <w:jc w:val="center"/>
    </w:pPr>
  </w:p>
  <w:p w:rsidR="006D6BAD" w:rsidRDefault="006D6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29B" w:rsidRDefault="0025529B" w:rsidP="002B4C48">
      <w:pPr>
        <w:spacing w:after="0" w:line="240" w:lineRule="auto"/>
      </w:pPr>
      <w:r>
        <w:separator/>
      </w:r>
    </w:p>
  </w:footnote>
  <w:footnote w:type="continuationSeparator" w:id="0">
    <w:p w:rsidR="0025529B" w:rsidRDefault="0025529B" w:rsidP="002B4C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1B91"/>
    <w:multiLevelType w:val="hybridMultilevel"/>
    <w:tmpl w:val="7D709D52"/>
    <w:lvl w:ilvl="0" w:tplc="61E4C3DA">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412FB3"/>
    <w:multiLevelType w:val="hybridMultilevel"/>
    <w:tmpl w:val="4098792E"/>
    <w:lvl w:ilvl="0" w:tplc="99F0332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965427"/>
    <w:multiLevelType w:val="hybridMultilevel"/>
    <w:tmpl w:val="263AF4BA"/>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
    <w:nsid w:val="11592BDC"/>
    <w:multiLevelType w:val="hybridMultilevel"/>
    <w:tmpl w:val="A552BA68"/>
    <w:lvl w:ilvl="0" w:tplc="0A5EFCA0">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63048F9"/>
    <w:multiLevelType w:val="hybridMultilevel"/>
    <w:tmpl w:val="60BA31CE"/>
    <w:lvl w:ilvl="0" w:tplc="1464C5C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7BB735E"/>
    <w:multiLevelType w:val="hybridMultilevel"/>
    <w:tmpl w:val="538A4686"/>
    <w:lvl w:ilvl="0" w:tplc="E0DA9C3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DF08ED"/>
    <w:multiLevelType w:val="hybridMultilevel"/>
    <w:tmpl w:val="37C00C86"/>
    <w:lvl w:ilvl="0" w:tplc="B4EC5D0E">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D0005FB"/>
    <w:multiLevelType w:val="hybridMultilevel"/>
    <w:tmpl w:val="60BA31CE"/>
    <w:lvl w:ilvl="0" w:tplc="1464C5C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E291B62"/>
    <w:multiLevelType w:val="hybridMultilevel"/>
    <w:tmpl w:val="38B4E10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30933D62"/>
    <w:multiLevelType w:val="hybridMultilevel"/>
    <w:tmpl w:val="61069814"/>
    <w:lvl w:ilvl="0" w:tplc="E42869B2">
      <w:start w:val="1"/>
      <w:numFmt w:val="decimal"/>
      <w:lvlText w:val="%1."/>
      <w:lvlJc w:val="left"/>
      <w:pPr>
        <w:ind w:left="2160" w:hanging="360"/>
      </w:pPr>
      <w:rPr>
        <w:b w:val="0"/>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43560E29"/>
    <w:multiLevelType w:val="hybridMultilevel"/>
    <w:tmpl w:val="FDA0A0F2"/>
    <w:lvl w:ilvl="0" w:tplc="0398274E">
      <w:start w:val="1"/>
      <w:numFmt w:val="lowerLetter"/>
      <w:lvlText w:val="%1."/>
      <w:lvlJc w:val="left"/>
      <w:pPr>
        <w:ind w:left="1429" w:hanging="360"/>
      </w:pPr>
      <w:rPr>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502857C7"/>
    <w:multiLevelType w:val="hybridMultilevel"/>
    <w:tmpl w:val="2842D8E0"/>
    <w:lvl w:ilvl="0" w:tplc="04210011">
      <w:start w:val="1"/>
      <w:numFmt w:val="decimal"/>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8EA6F554">
      <w:start w:val="1"/>
      <w:numFmt w:val="decimal"/>
      <w:lvlText w:val="%4."/>
      <w:lvlJc w:val="left"/>
      <w:pPr>
        <w:tabs>
          <w:tab w:val="num" w:pos="1070"/>
        </w:tabs>
        <w:ind w:left="1070" w:hanging="360"/>
      </w:pPr>
      <w:rPr>
        <w:rFonts w:hint="default"/>
        <w:b/>
      </w:r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12">
    <w:nsid w:val="51294F80"/>
    <w:multiLevelType w:val="hybridMultilevel"/>
    <w:tmpl w:val="91D87178"/>
    <w:lvl w:ilvl="0" w:tplc="75C459C6">
      <w:start w:val="3"/>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5BFB63CA"/>
    <w:multiLevelType w:val="hybridMultilevel"/>
    <w:tmpl w:val="2CB6C566"/>
    <w:lvl w:ilvl="0" w:tplc="0421000F">
      <w:start w:val="1"/>
      <w:numFmt w:val="decimal"/>
      <w:lvlText w:val="%1."/>
      <w:lvlJc w:val="left"/>
      <w:pPr>
        <w:ind w:left="1485" w:hanging="360"/>
      </w:p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14">
    <w:nsid w:val="639220DC"/>
    <w:multiLevelType w:val="hybridMultilevel"/>
    <w:tmpl w:val="8050EF3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63BD27F9"/>
    <w:multiLevelType w:val="hybridMultilevel"/>
    <w:tmpl w:val="6BF068A2"/>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6">
    <w:nsid w:val="67D65C78"/>
    <w:multiLevelType w:val="hybridMultilevel"/>
    <w:tmpl w:val="795C4CFC"/>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7">
    <w:nsid w:val="68334870"/>
    <w:multiLevelType w:val="hybridMultilevel"/>
    <w:tmpl w:val="E896422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8">
    <w:nsid w:val="739B5684"/>
    <w:multiLevelType w:val="hybridMultilevel"/>
    <w:tmpl w:val="ED800B7C"/>
    <w:lvl w:ilvl="0" w:tplc="DECCEE2E">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4867F37"/>
    <w:multiLevelType w:val="hybridMultilevel"/>
    <w:tmpl w:val="5566B52E"/>
    <w:lvl w:ilvl="0" w:tplc="FA80CE3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5563372"/>
    <w:multiLevelType w:val="hybridMultilevel"/>
    <w:tmpl w:val="C3701E90"/>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1">
    <w:nsid w:val="76131997"/>
    <w:multiLevelType w:val="hybridMultilevel"/>
    <w:tmpl w:val="FB904B32"/>
    <w:lvl w:ilvl="0" w:tplc="4DA671E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8354E57"/>
    <w:multiLevelType w:val="hybridMultilevel"/>
    <w:tmpl w:val="4F640DC6"/>
    <w:lvl w:ilvl="0" w:tplc="ED069AB0">
      <w:start w:val="1"/>
      <w:numFmt w:val="lowerLetter"/>
      <w:lvlText w:val="%1."/>
      <w:lvlJc w:val="left"/>
      <w:pPr>
        <w:ind w:left="21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E3F0910"/>
    <w:multiLevelType w:val="hybridMultilevel"/>
    <w:tmpl w:val="82824DCA"/>
    <w:lvl w:ilvl="0" w:tplc="A166664A">
      <w:start w:val="1"/>
      <w:numFmt w:val="decimal"/>
      <w:lvlText w:val="%1."/>
      <w:lvlJc w:val="left"/>
      <w:pPr>
        <w:tabs>
          <w:tab w:val="num" w:pos="4188"/>
        </w:tabs>
        <w:ind w:left="4188" w:hanging="360"/>
      </w:pPr>
      <w:rPr>
        <w:rFonts w:hint="default"/>
        <w:b w:val="0"/>
      </w:rPr>
    </w:lvl>
    <w:lvl w:ilvl="1" w:tplc="0421000F">
      <w:start w:val="1"/>
      <w:numFmt w:val="decimal"/>
      <w:lvlText w:val="%2."/>
      <w:lvlJc w:val="left"/>
      <w:pPr>
        <w:ind w:left="2858" w:hanging="360"/>
      </w:pPr>
    </w:lvl>
    <w:lvl w:ilvl="2" w:tplc="0421001B">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num w:numId="1">
    <w:abstractNumId w:val="15"/>
  </w:num>
  <w:num w:numId="2">
    <w:abstractNumId w:val="9"/>
  </w:num>
  <w:num w:numId="3">
    <w:abstractNumId w:val="20"/>
  </w:num>
  <w:num w:numId="4">
    <w:abstractNumId w:val="2"/>
  </w:num>
  <w:num w:numId="5">
    <w:abstractNumId w:val="16"/>
  </w:num>
  <w:num w:numId="6">
    <w:abstractNumId w:val="12"/>
  </w:num>
  <w:num w:numId="7">
    <w:abstractNumId w:val="18"/>
  </w:num>
  <w:num w:numId="8">
    <w:abstractNumId w:val="6"/>
  </w:num>
  <w:num w:numId="9">
    <w:abstractNumId w:val="11"/>
  </w:num>
  <w:num w:numId="10">
    <w:abstractNumId w:val="10"/>
  </w:num>
  <w:num w:numId="11">
    <w:abstractNumId w:val="23"/>
  </w:num>
  <w:num w:numId="12">
    <w:abstractNumId w:val="8"/>
  </w:num>
  <w:num w:numId="13">
    <w:abstractNumId w:val="21"/>
  </w:num>
  <w:num w:numId="14">
    <w:abstractNumId w:val="19"/>
  </w:num>
  <w:num w:numId="15">
    <w:abstractNumId w:val="7"/>
  </w:num>
  <w:num w:numId="16">
    <w:abstractNumId w:val="3"/>
  </w:num>
  <w:num w:numId="17">
    <w:abstractNumId w:val="4"/>
  </w:num>
  <w:num w:numId="18">
    <w:abstractNumId w:val="14"/>
  </w:num>
  <w:num w:numId="19">
    <w:abstractNumId w:val="17"/>
  </w:num>
  <w:num w:numId="20">
    <w:abstractNumId w:val="22"/>
  </w:num>
  <w:num w:numId="21">
    <w:abstractNumId w:val="5"/>
  </w:num>
  <w:num w:numId="22">
    <w:abstractNumId w:val="1"/>
  </w:num>
  <w:num w:numId="23">
    <w:abstractNumId w:val="13"/>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3541A"/>
    <w:rsid w:val="000039BF"/>
    <w:rsid w:val="00003DFF"/>
    <w:rsid w:val="00004FBC"/>
    <w:rsid w:val="000104F3"/>
    <w:rsid w:val="00010FCA"/>
    <w:rsid w:val="00011533"/>
    <w:rsid w:val="00011FDF"/>
    <w:rsid w:val="00012C04"/>
    <w:rsid w:val="00014019"/>
    <w:rsid w:val="0001433C"/>
    <w:rsid w:val="00016C21"/>
    <w:rsid w:val="00016FBB"/>
    <w:rsid w:val="000170AE"/>
    <w:rsid w:val="000222DE"/>
    <w:rsid w:val="0002249D"/>
    <w:rsid w:val="000231CB"/>
    <w:rsid w:val="00023328"/>
    <w:rsid w:val="00024A35"/>
    <w:rsid w:val="00027335"/>
    <w:rsid w:val="000302C9"/>
    <w:rsid w:val="00030B65"/>
    <w:rsid w:val="0003226E"/>
    <w:rsid w:val="00032912"/>
    <w:rsid w:val="0003359B"/>
    <w:rsid w:val="000337BE"/>
    <w:rsid w:val="00034FD1"/>
    <w:rsid w:val="000361C3"/>
    <w:rsid w:val="000400A9"/>
    <w:rsid w:val="000401FC"/>
    <w:rsid w:val="00042081"/>
    <w:rsid w:val="0004334F"/>
    <w:rsid w:val="00043EA7"/>
    <w:rsid w:val="00044D72"/>
    <w:rsid w:val="000453C5"/>
    <w:rsid w:val="00045440"/>
    <w:rsid w:val="00046615"/>
    <w:rsid w:val="000472AD"/>
    <w:rsid w:val="00047AFA"/>
    <w:rsid w:val="00047EE6"/>
    <w:rsid w:val="000500D9"/>
    <w:rsid w:val="00050FE4"/>
    <w:rsid w:val="00051026"/>
    <w:rsid w:val="0005313D"/>
    <w:rsid w:val="000548C1"/>
    <w:rsid w:val="000554DF"/>
    <w:rsid w:val="000573D1"/>
    <w:rsid w:val="00057EA1"/>
    <w:rsid w:val="00062415"/>
    <w:rsid w:val="0006500C"/>
    <w:rsid w:val="000659A6"/>
    <w:rsid w:val="00066710"/>
    <w:rsid w:val="000700DC"/>
    <w:rsid w:val="00070AAB"/>
    <w:rsid w:val="00074A36"/>
    <w:rsid w:val="00074DDE"/>
    <w:rsid w:val="00076E91"/>
    <w:rsid w:val="00081769"/>
    <w:rsid w:val="00082F38"/>
    <w:rsid w:val="000840DF"/>
    <w:rsid w:val="00084659"/>
    <w:rsid w:val="00095366"/>
    <w:rsid w:val="00097E35"/>
    <w:rsid w:val="000A0A7C"/>
    <w:rsid w:val="000A0D71"/>
    <w:rsid w:val="000A2836"/>
    <w:rsid w:val="000A2D27"/>
    <w:rsid w:val="000A31A6"/>
    <w:rsid w:val="000A4588"/>
    <w:rsid w:val="000A61BE"/>
    <w:rsid w:val="000A63F5"/>
    <w:rsid w:val="000A7026"/>
    <w:rsid w:val="000B0A1F"/>
    <w:rsid w:val="000B2001"/>
    <w:rsid w:val="000B20B3"/>
    <w:rsid w:val="000B424E"/>
    <w:rsid w:val="000B4893"/>
    <w:rsid w:val="000B5F25"/>
    <w:rsid w:val="000C2B1E"/>
    <w:rsid w:val="000C5478"/>
    <w:rsid w:val="000C7128"/>
    <w:rsid w:val="000C7459"/>
    <w:rsid w:val="000D2667"/>
    <w:rsid w:val="000D2B41"/>
    <w:rsid w:val="000D37FA"/>
    <w:rsid w:val="000D4941"/>
    <w:rsid w:val="000D5163"/>
    <w:rsid w:val="000D577E"/>
    <w:rsid w:val="000D5C6C"/>
    <w:rsid w:val="000D5EAF"/>
    <w:rsid w:val="000D688F"/>
    <w:rsid w:val="000E042F"/>
    <w:rsid w:val="000E17E7"/>
    <w:rsid w:val="000E22F5"/>
    <w:rsid w:val="000E2889"/>
    <w:rsid w:val="000E343F"/>
    <w:rsid w:val="000E42F4"/>
    <w:rsid w:val="000E547F"/>
    <w:rsid w:val="000E6AD4"/>
    <w:rsid w:val="000F049B"/>
    <w:rsid w:val="000F15F7"/>
    <w:rsid w:val="000F18DE"/>
    <w:rsid w:val="000F2603"/>
    <w:rsid w:val="000F442A"/>
    <w:rsid w:val="000F70D2"/>
    <w:rsid w:val="000F7C59"/>
    <w:rsid w:val="0010030D"/>
    <w:rsid w:val="00100351"/>
    <w:rsid w:val="00100426"/>
    <w:rsid w:val="001005D1"/>
    <w:rsid w:val="00101455"/>
    <w:rsid w:val="001014FC"/>
    <w:rsid w:val="00101A8B"/>
    <w:rsid w:val="00101B2A"/>
    <w:rsid w:val="001030FF"/>
    <w:rsid w:val="00104A30"/>
    <w:rsid w:val="00107381"/>
    <w:rsid w:val="00107B90"/>
    <w:rsid w:val="0011042D"/>
    <w:rsid w:val="00112F76"/>
    <w:rsid w:val="00113D68"/>
    <w:rsid w:val="00115C3E"/>
    <w:rsid w:val="00120464"/>
    <w:rsid w:val="001219C4"/>
    <w:rsid w:val="00124578"/>
    <w:rsid w:val="00127860"/>
    <w:rsid w:val="00130CF1"/>
    <w:rsid w:val="0013253A"/>
    <w:rsid w:val="001344F4"/>
    <w:rsid w:val="001409F2"/>
    <w:rsid w:val="00144974"/>
    <w:rsid w:val="0015044B"/>
    <w:rsid w:val="0015169F"/>
    <w:rsid w:val="00155D8B"/>
    <w:rsid w:val="0016096F"/>
    <w:rsid w:val="00163A52"/>
    <w:rsid w:val="0016429C"/>
    <w:rsid w:val="001667CD"/>
    <w:rsid w:val="00172329"/>
    <w:rsid w:val="00172A91"/>
    <w:rsid w:val="0017309B"/>
    <w:rsid w:val="00174AE4"/>
    <w:rsid w:val="00174D4C"/>
    <w:rsid w:val="00175E48"/>
    <w:rsid w:val="001765ED"/>
    <w:rsid w:val="00176D1B"/>
    <w:rsid w:val="001778B7"/>
    <w:rsid w:val="00181828"/>
    <w:rsid w:val="00184725"/>
    <w:rsid w:val="001854D0"/>
    <w:rsid w:val="0018635D"/>
    <w:rsid w:val="001914F8"/>
    <w:rsid w:val="0019204E"/>
    <w:rsid w:val="00192516"/>
    <w:rsid w:val="00193F0D"/>
    <w:rsid w:val="00194FB8"/>
    <w:rsid w:val="00196686"/>
    <w:rsid w:val="001A2AB8"/>
    <w:rsid w:val="001A2EE4"/>
    <w:rsid w:val="001A3134"/>
    <w:rsid w:val="001A498F"/>
    <w:rsid w:val="001A4DA7"/>
    <w:rsid w:val="001A5F8B"/>
    <w:rsid w:val="001A7DBC"/>
    <w:rsid w:val="001A7E66"/>
    <w:rsid w:val="001B088F"/>
    <w:rsid w:val="001B1DE2"/>
    <w:rsid w:val="001B4748"/>
    <w:rsid w:val="001B6ED2"/>
    <w:rsid w:val="001C007E"/>
    <w:rsid w:val="001C1C0E"/>
    <w:rsid w:val="001C51BA"/>
    <w:rsid w:val="001D135E"/>
    <w:rsid w:val="001D1454"/>
    <w:rsid w:val="001D6EF9"/>
    <w:rsid w:val="001D70E5"/>
    <w:rsid w:val="001E1C54"/>
    <w:rsid w:val="001E2479"/>
    <w:rsid w:val="001E3986"/>
    <w:rsid w:val="001E3AC1"/>
    <w:rsid w:val="001E7A8A"/>
    <w:rsid w:val="001F041B"/>
    <w:rsid w:val="001F0841"/>
    <w:rsid w:val="001F27B1"/>
    <w:rsid w:val="001F4977"/>
    <w:rsid w:val="001F5EF4"/>
    <w:rsid w:val="001F6277"/>
    <w:rsid w:val="00202861"/>
    <w:rsid w:val="00203D04"/>
    <w:rsid w:val="002053C9"/>
    <w:rsid w:val="002063F2"/>
    <w:rsid w:val="00207B18"/>
    <w:rsid w:val="002101AD"/>
    <w:rsid w:val="0021302A"/>
    <w:rsid w:val="0021353C"/>
    <w:rsid w:val="002155E7"/>
    <w:rsid w:val="00215E49"/>
    <w:rsid w:val="00215F4E"/>
    <w:rsid w:val="0021617B"/>
    <w:rsid w:val="00216B2B"/>
    <w:rsid w:val="00216B5B"/>
    <w:rsid w:val="00217EBA"/>
    <w:rsid w:val="0022433B"/>
    <w:rsid w:val="0022475F"/>
    <w:rsid w:val="002258E7"/>
    <w:rsid w:val="00227334"/>
    <w:rsid w:val="0023381B"/>
    <w:rsid w:val="00233FC3"/>
    <w:rsid w:val="00235509"/>
    <w:rsid w:val="002365F7"/>
    <w:rsid w:val="00236F92"/>
    <w:rsid w:val="00237737"/>
    <w:rsid w:val="00240B0B"/>
    <w:rsid w:val="0024234B"/>
    <w:rsid w:val="0024235C"/>
    <w:rsid w:val="00243DD7"/>
    <w:rsid w:val="00244208"/>
    <w:rsid w:val="00244D32"/>
    <w:rsid w:val="00246C51"/>
    <w:rsid w:val="002536A0"/>
    <w:rsid w:val="0025497A"/>
    <w:rsid w:val="0025529B"/>
    <w:rsid w:val="00256CA5"/>
    <w:rsid w:val="00256D4B"/>
    <w:rsid w:val="00256ECD"/>
    <w:rsid w:val="00256EFE"/>
    <w:rsid w:val="00257E70"/>
    <w:rsid w:val="00260DFD"/>
    <w:rsid w:val="00264C01"/>
    <w:rsid w:val="0026595B"/>
    <w:rsid w:val="00266860"/>
    <w:rsid w:val="0026765D"/>
    <w:rsid w:val="00267DCD"/>
    <w:rsid w:val="00270118"/>
    <w:rsid w:val="0027079D"/>
    <w:rsid w:val="002707D8"/>
    <w:rsid w:val="00271DC8"/>
    <w:rsid w:val="00273A82"/>
    <w:rsid w:val="00274891"/>
    <w:rsid w:val="00275A98"/>
    <w:rsid w:val="00275CE0"/>
    <w:rsid w:val="002760C5"/>
    <w:rsid w:val="00276C85"/>
    <w:rsid w:val="00277363"/>
    <w:rsid w:val="0027776A"/>
    <w:rsid w:val="00277E8E"/>
    <w:rsid w:val="00281C31"/>
    <w:rsid w:val="00283735"/>
    <w:rsid w:val="00284ED3"/>
    <w:rsid w:val="00285A14"/>
    <w:rsid w:val="00286132"/>
    <w:rsid w:val="00286ADC"/>
    <w:rsid w:val="00287FF0"/>
    <w:rsid w:val="0029011F"/>
    <w:rsid w:val="002905B0"/>
    <w:rsid w:val="00290641"/>
    <w:rsid w:val="0029333C"/>
    <w:rsid w:val="00294187"/>
    <w:rsid w:val="00294D65"/>
    <w:rsid w:val="0029662E"/>
    <w:rsid w:val="00296CFD"/>
    <w:rsid w:val="00296DD5"/>
    <w:rsid w:val="00297068"/>
    <w:rsid w:val="00297D97"/>
    <w:rsid w:val="002A1DA4"/>
    <w:rsid w:val="002A1E88"/>
    <w:rsid w:val="002A5624"/>
    <w:rsid w:val="002A6301"/>
    <w:rsid w:val="002A6B2A"/>
    <w:rsid w:val="002A72B7"/>
    <w:rsid w:val="002A7741"/>
    <w:rsid w:val="002B3E2A"/>
    <w:rsid w:val="002B4C48"/>
    <w:rsid w:val="002B4EE4"/>
    <w:rsid w:val="002B788C"/>
    <w:rsid w:val="002C0445"/>
    <w:rsid w:val="002C0833"/>
    <w:rsid w:val="002C096C"/>
    <w:rsid w:val="002C0AEA"/>
    <w:rsid w:val="002C0BE5"/>
    <w:rsid w:val="002C3D04"/>
    <w:rsid w:val="002C4B45"/>
    <w:rsid w:val="002C4DCE"/>
    <w:rsid w:val="002C5427"/>
    <w:rsid w:val="002C7A30"/>
    <w:rsid w:val="002D066C"/>
    <w:rsid w:val="002D1023"/>
    <w:rsid w:val="002D292F"/>
    <w:rsid w:val="002D3E33"/>
    <w:rsid w:val="002D414E"/>
    <w:rsid w:val="002D78F1"/>
    <w:rsid w:val="002E01A8"/>
    <w:rsid w:val="002E0740"/>
    <w:rsid w:val="002E1FE6"/>
    <w:rsid w:val="002E4950"/>
    <w:rsid w:val="002E5F07"/>
    <w:rsid w:val="002F2147"/>
    <w:rsid w:val="002F630D"/>
    <w:rsid w:val="002F64EA"/>
    <w:rsid w:val="002F696C"/>
    <w:rsid w:val="002F7F70"/>
    <w:rsid w:val="00300548"/>
    <w:rsid w:val="00300944"/>
    <w:rsid w:val="003039FF"/>
    <w:rsid w:val="00303FC8"/>
    <w:rsid w:val="00305A7F"/>
    <w:rsid w:val="0031364D"/>
    <w:rsid w:val="00315F6F"/>
    <w:rsid w:val="00316176"/>
    <w:rsid w:val="00316C36"/>
    <w:rsid w:val="003175DA"/>
    <w:rsid w:val="00317A1E"/>
    <w:rsid w:val="00317A6E"/>
    <w:rsid w:val="00320338"/>
    <w:rsid w:val="003253AA"/>
    <w:rsid w:val="00327634"/>
    <w:rsid w:val="00332CE0"/>
    <w:rsid w:val="00333D28"/>
    <w:rsid w:val="00334137"/>
    <w:rsid w:val="003359F1"/>
    <w:rsid w:val="003370A0"/>
    <w:rsid w:val="0034048D"/>
    <w:rsid w:val="0034328F"/>
    <w:rsid w:val="0034475B"/>
    <w:rsid w:val="00345A46"/>
    <w:rsid w:val="00346111"/>
    <w:rsid w:val="00346ED2"/>
    <w:rsid w:val="00347D9E"/>
    <w:rsid w:val="00350922"/>
    <w:rsid w:val="00352D78"/>
    <w:rsid w:val="0035322E"/>
    <w:rsid w:val="0035389C"/>
    <w:rsid w:val="00353E6F"/>
    <w:rsid w:val="00355EC6"/>
    <w:rsid w:val="00355F83"/>
    <w:rsid w:val="003609FD"/>
    <w:rsid w:val="00363A2A"/>
    <w:rsid w:val="00364856"/>
    <w:rsid w:val="00364D21"/>
    <w:rsid w:val="0036607E"/>
    <w:rsid w:val="003662D7"/>
    <w:rsid w:val="00371580"/>
    <w:rsid w:val="00371D55"/>
    <w:rsid w:val="00372480"/>
    <w:rsid w:val="00373F74"/>
    <w:rsid w:val="003744D8"/>
    <w:rsid w:val="00374D90"/>
    <w:rsid w:val="00375327"/>
    <w:rsid w:val="00377E08"/>
    <w:rsid w:val="00380A41"/>
    <w:rsid w:val="003822A4"/>
    <w:rsid w:val="0038233A"/>
    <w:rsid w:val="003829B9"/>
    <w:rsid w:val="003878FC"/>
    <w:rsid w:val="00390891"/>
    <w:rsid w:val="003909A6"/>
    <w:rsid w:val="00390BDD"/>
    <w:rsid w:val="00391D1B"/>
    <w:rsid w:val="00393E36"/>
    <w:rsid w:val="00395068"/>
    <w:rsid w:val="0039595A"/>
    <w:rsid w:val="00395B47"/>
    <w:rsid w:val="0039744F"/>
    <w:rsid w:val="003A0D99"/>
    <w:rsid w:val="003A67C4"/>
    <w:rsid w:val="003A6B21"/>
    <w:rsid w:val="003A6E9E"/>
    <w:rsid w:val="003A7B85"/>
    <w:rsid w:val="003A7FE0"/>
    <w:rsid w:val="003B0CAC"/>
    <w:rsid w:val="003B1298"/>
    <w:rsid w:val="003B19EF"/>
    <w:rsid w:val="003B44B4"/>
    <w:rsid w:val="003B6580"/>
    <w:rsid w:val="003C020B"/>
    <w:rsid w:val="003C69B8"/>
    <w:rsid w:val="003C7595"/>
    <w:rsid w:val="003D2C4F"/>
    <w:rsid w:val="003D67DD"/>
    <w:rsid w:val="003E31A7"/>
    <w:rsid w:val="003E358F"/>
    <w:rsid w:val="003E61E7"/>
    <w:rsid w:val="003E79A4"/>
    <w:rsid w:val="003F0662"/>
    <w:rsid w:val="003F076A"/>
    <w:rsid w:val="003F0ADA"/>
    <w:rsid w:val="003F0E69"/>
    <w:rsid w:val="003F2F90"/>
    <w:rsid w:val="003F31B1"/>
    <w:rsid w:val="003F5081"/>
    <w:rsid w:val="003F5BA2"/>
    <w:rsid w:val="00400655"/>
    <w:rsid w:val="004006BE"/>
    <w:rsid w:val="00400C77"/>
    <w:rsid w:val="00401108"/>
    <w:rsid w:val="004058F2"/>
    <w:rsid w:val="00406D2A"/>
    <w:rsid w:val="0040762F"/>
    <w:rsid w:val="00411E28"/>
    <w:rsid w:val="004129FA"/>
    <w:rsid w:val="00413623"/>
    <w:rsid w:val="004139BC"/>
    <w:rsid w:val="00413FB9"/>
    <w:rsid w:val="00414846"/>
    <w:rsid w:val="00414963"/>
    <w:rsid w:val="004150FF"/>
    <w:rsid w:val="004161E5"/>
    <w:rsid w:val="0041779B"/>
    <w:rsid w:val="00421797"/>
    <w:rsid w:val="00424192"/>
    <w:rsid w:val="004257BB"/>
    <w:rsid w:val="00426005"/>
    <w:rsid w:val="004276AC"/>
    <w:rsid w:val="00431370"/>
    <w:rsid w:val="00432073"/>
    <w:rsid w:val="00432E3A"/>
    <w:rsid w:val="004335A3"/>
    <w:rsid w:val="0043648A"/>
    <w:rsid w:val="00441167"/>
    <w:rsid w:val="004417C0"/>
    <w:rsid w:val="0044353D"/>
    <w:rsid w:val="00443EF7"/>
    <w:rsid w:val="0044598A"/>
    <w:rsid w:val="00446798"/>
    <w:rsid w:val="00451394"/>
    <w:rsid w:val="00453101"/>
    <w:rsid w:val="0045468A"/>
    <w:rsid w:val="00455794"/>
    <w:rsid w:val="00457821"/>
    <w:rsid w:val="00457970"/>
    <w:rsid w:val="00460B35"/>
    <w:rsid w:val="004617D7"/>
    <w:rsid w:val="00461D67"/>
    <w:rsid w:val="00462789"/>
    <w:rsid w:val="00464539"/>
    <w:rsid w:val="00466134"/>
    <w:rsid w:val="00466909"/>
    <w:rsid w:val="00466DB1"/>
    <w:rsid w:val="00466E32"/>
    <w:rsid w:val="00467A22"/>
    <w:rsid w:val="00467A3D"/>
    <w:rsid w:val="00467DE0"/>
    <w:rsid w:val="00470FD1"/>
    <w:rsid w:val="00471387"/>
    <w:rsid w:val="0047215B"/>
    <w:rsid w:val="00472E21"/>
    <w:rsid w:val="004735BA"/>
    <w:rsid w:val="00473797"/>
    <w:rsid w:val="004743C4"/>
    <w:rsid w:val="00474C0C"/>
    <w:rsid w:val="004752CD"/>
    <w:rsid w:val="004758F6"/>
    <w:rsid w:val="00476F61"/>
    <w:rsid w:val="00477DBA"/>
    <w:rsid w:val="00484725"/>
    <w:rsid w:val="00484F40"/>
    <w:rsid w:val="004855C5"/>
    <w:rsid w:val="00486966"/>
    <w:rsid w:val="00487DC3"/>
    <w:rsid w:val="0049021E"/>
    <w:rsid w:val="004914E5"/>
    <w:rsid w:val="004932E9"/>
    <w:rsid w:val="00496215"/>
    <w:rsid w:val="004A1988"/>
    <w:rsid w:val="004A2C58"/>
    <w:rsid w:val="004A3FC5"/>
    <w:rsid w:val="004A4B83"/>
    <w:rsid w:val="004A5B1F"/>
    <w:rsid w:val="004A66E0"/>
    <w:rsid w:val="004A6B5E"/>
    <w:rsid w:val="004A6D44"/>
    <w:rsid w:val="004A7F96"/>
    <w:rsid w:val="004B009F"/>
    <w:rsid w:val="004B1A5D"/>
    <w:rsid w:val="004B3069"/>
    <w:rsid w:val="004B3862"/>
    <w:rsid w:val="004B4236"/>
    <w:rsid w:val="004B644D"/>
    <w:rsid w:val="004C2122"/>
    <w:rsid w:val="004C36C2"/>
    <w:rsid w:val="004C4CA8"/>
    <w:rsid w:val="004D00C9"/>
    <w:rsid w:val="004D1D7B"/>
    <w:rsid w:val="004D2CBD"/>
    <w:rsid w:val="004D35B9"/>
    <w:rsid w:val="004D360E"/>
    <w:rsid w:val="004D55F8"/>
    <w:rsid w:val="004D5D9F"/>
    <w:rsid w:val="004E017C"/>
    <w:rsid w:val="004E01AE"/>
    <w:rsid w:val="004E21C9"/>
    <w:rsid w:val="004E4E5A"/>
    <w:rsid w:val="004E4F4C"/>
    <w:rsid w:val="004E5695"/>
    <w:rsid w:val="004E66BD"/>
    <w:rsid w:val="004E67D3"/>
    <w:rsid w:val="004F46E4"/>
    <w:rsid w:val="004F6ED5"/>
    <w:rsid w:val="00502344"/>
    <w:rsid w:val="00505042"/>
    <w:rsid w:val="00505196"/>
    <w:rsid w:val="005103EE"/>
    <w:rsid w:val="00512810"/>
    <w:rsid w:val="00513FA6"/>
    <w:rsid w:val="005143B9"/>
    <w:rsid w:val="00514A3E"/>
    <w:rsid w:val="00514BDC"/>
    <w:rsid w:val="005153D7"/>
    <w:rsid w:val="00520263"/>
    <w:rsid w:val="00521573"/>
    <w:rsid w:val="00523DE4"/>
    <w:rsid w:val="00524C57"/>
    <w:rsid w:val="005268D5"/>
    <w:rsid w:val="005279D4"/>
    <w:rsid w:val="00530F45"/>
    <w:rsid w:val="00531755"/>
    <w:rsid w:val="0053541A"/>
    <w:rsid w:val="00536CDC"/>
    <w:rsid w:val="005435B6"/>
    <w:rsid w:val="00543794"/>
    <w:rsid w:val="0054380A"/>
    <w:rsid w:val="00544B3F"/>
    <w:rsid w:val="00550600"/>
    <w:rsid w:val="005521FB"/>
    <w:rsid w:val="00553DE5"/>
    <w:rsid w:val="005552CD"/>
    <w:rsid w:val="0055560D"/>
    <w:rsid w:val="00555724"/>
    <w:rsid w:val="00557175"/>
    <w:rsid w:val="00560D77"/>
    <w:rsid w:val="0056336E"/>
    <w:rsid w:val="005654A7"/>
    <w:rsid w:val="00567978"/>
    <w:rsid w:val="005764B3"/>
    <w:rsid w:val="005767DF"/>
    <w:rsid w:val="005806FC"/>
    <w:rsid w:val="00581A89"/>
    <w:rsid w:val="005837C5"/>
    <w:rsid w:val="00584898"/>
    <w:rsid w:val="005917CB"/>
    <w:rsid w:val="005921D8"/>
    <w:rsid w:val="0059220B"/>
    <w:rsid w:val="005930B3"/>
    <w:rsid w:val="0059317F"/>
    <w:rsid w:val="00593D60"/>
    <w:rsid w:val="00595A70"/>
    <w:rsid w:val="00595B20"/>
    <w:rsid w:val="00596A15"/>
    <w:rsid w:val="005A22D9"/>
    <w:rsid w:val="005A3B21"/>
    <w:rsid w:val="005A54FC"/>
    <w:rsid w:val="005B353E"/>
    <w:rsid w:val="005B3BDC"/>
    <w:rsid w:val="005B428F"/>
    <w:rsid w:val="005B592D"/>
    <w:rsid w:val="005B72C6"/>
    <w:rsid w:val="005C0807"/>
    <w:rsid w:val="005C22AE"/>
    <w:rsid w:val="005C6067"/>
    <w:rsid w:val="005C7B30"/>
    <w:rsid w:val="005D016D"/>
    <w:rsid w:val="005D0DF9"/>
    <w:rsid w:val="005D0E07"/>
    <w:rsid w:val="005D24ED"/>
    <w:rsid w:val="005D30CB"/>
    <w:rsid w:val="005D32AF"/>
    <w:rsid w:val="005D5CA5"/>
    <w:rsid w:val="005D61C0"/>
    <w:rsid w:val="005D7CD6"/>
    <w:rsid w:val="005E076C"/>
    <w:rsid w:val="005E3A7C"/>
    <w:rsid w:val="005E3F9F"/>
    <w:rsid w:val="005E41E1"/>
    <w:rsid w:val="005E4842"/>
    <w:rsid w:val="005E568B"/>
    <w:rsid w:val="005E6103"/>
    <w:rsid w:val="005F1271"/>
    <w:rsid w:val="005F4595"/>
    <w:rsid w:val="005F4678"/>
    <w:rsid w:val="005F504A"/>
    <w:rsid w:val="005F643F"/>
    <w:rsid w:val="005F6593"/>
    <w:rsid w:val="005F7EB7"/>
    <w:rsid w:val="00601B7E"/>
    <w:rsid w:val="00601BAE"/>
    <w:rsid w:val="00605BAB"/>
    <w:rsid w:val="00606C43"/>
    <w:rsid w:val="006118D2"/>
    <w:rsid w:val="00612114"/>
    <w:rsid w:val="006127AA"/>
    <w:rsid w:val="00612878"/>
    <w:rsid w:val="006159A0"/>
    <w:rsid w:val="00615E3C"/>
    <w:rsid w:val="006175E6"/>
    <w:rsid w:val="0062038F"/>
    <w:rsid w:val="00624F01"/>
    <w:rsid w:val="006258E6"/>
    <w:rsid w:val="00625A13"/>
    <w:rsid w:val="0062755F"/>
    <w:rsid w:val="00632093"/>
    <w:rsid w:val="00632B45"/>
    <w:rsid w:val="00633C35"/>
    <w:rsid w:val="006358BE"/>
    <w:rsid w:val="00637ACB"/>
    <w:rsid w:val="00643099"/>
    <w:rsid w:val="00644567"/>
    <w:rsid w:val="00645656"/>
    <w:rsid w:val="006465F3"/>
    <w:rsid w:val="00650028"/>
    <w:rsid w:val="00650ABF"/>
    <w:rsid w:val="00650DC0"/>
    <w:rsid w:val="0065118C"/>
    <w:rsid w:val="0065119E"/>
    <w:rsid w:val="00652007"/>
    <w:rsid w:val="00652088"/>
    <w:rsid w:val="006526B1"/>
    <w:rsid w:val="00657011"/>
    <w:rsid w:val="006605C0"/>
    <w:rsid w:val="00663A2E"/>
    <w:rsid w:val="00663B18"/>
    <w:rsid w:val="006644AB"/>
    <w:rsid w:val="00667419"/>
    <w:rsid w:val="006701B7"/>
    <w:rsid w:val="00672852"/>
    <w:rsid w:val="00672C9B"/>
    <w:rsid w:val="00675E25"/>
    <w:rsid w:val="00676AAC"/>
    <w:rsid w:val="0068112F"/>
    <w:rsid w:val="006815F3"/>
    <w:rsid w:val="00683CD1"/>
    <w:rsid w:val="00684681"/>
    <w:rsid w:val="006856B2"/>
    <w:rsid w:val="006859CE"/>
    <w:rsid w:val="006863EE"/>
    <w:rsid w:val="006870E5"/>
    <w:rsid w:val="00687460"/>
    <w:rsid w:val="00687884"/>
    <w:rsid w:val="006879C4"/>
    <w:rsid w:val="00687E65"/>
    <w:rsid w:val="00691529"/>
    <w:rsid w:val="00691D37"/>
    <w:rsid w:val="0069311B"/>
    <w:rsid w:val="00694928"/>
    <w:rsid w:val="0069505D"/>
    <w:rsid w:val="00695E6F"/>
    <w:rsid w:val="006A0ADE"/>
    <w:rsid w:val="006A16AC"/>
    <w:rsid w:val="006A1E8E"/>
    <w:rsid w:val="006A211E"/>
    <w:rsid w:val="006A22EC"/>
    <w:rsid w:val="006A25AF"/>
    <w:rsid w:val="006A4658"/>
    <w:rsid w:val="006A47BD"/>
    <w:rsid w:val="006A4AE6"/>
    <w:rsid w:val="006A4BB0"/>
    <w:rsid w:val="006A5009"/>
    <w:rsid w:val="006A61F1"/>
    <w:rsid w:val="006A6942"/>
    <w:rsid w:val="006A70FF"/>
    <w:rsid w:val="006A7AA3"/>
    <w:rsid w:val="006B0491"/>
    <w:rsid w:val="006B64AD"/>
    <w:rsid w:val="006B6F7B"/>
    <w:rsid w:val="006B7DEF"/>
    <w:rsid w:val="006C011A"/>
    <w:rsid w:val="006C1B4E"/>
    <w:rsid w:val="006C4620"/>
    <w:rsid w:val="006C5B79"/>
    <w:rsid w:val="006C66C4"/>
    <w:rsid w:val="006C780C"/>
    <w:rsid w:val="006D0123"/>
    <w:rsid w:val="006D1F11"/>
    <w:rsid w:val="006D2BE4"/>
    <w:rsid w:val="006D43F8"/>
    <w:rsid w:val="006D6BAD"/>
    <w:rsid w:val="006D7026"/>
    <w:rsid w:val="006D7F0D"/>
    <w:rsid w:val="006E16CC"/>
    <w:rsid w:val="006E179B"/>
    <w:rsid w:val="006E400E"/>
    <w:rsid w:val="006E4780"/>
    <w:rsid w:val="006E7620"/>
    <w:rsid w:val="006E7894"/>
    <w:rsid w:val="006E7E32"/>
    <w:rsid w:val="006F0BF6"/>
    <w:rsid w:val="006F2351"/>
    <w:rsid w:val="006F3484"/>
    <w:rsid w:val="006F4353"/>
    <w:rsid w:val="006F4CB3"/>
    <w:rsid w:val="006F4FDA"/>
    <w:rsid w:val="006F58A4"/>
    <w:rsid w:val="006F61AA"/>
    <w:rsid w:val="006F63B5"/>
    <w:rsid w:val="006F6612"/>
    <w:rsid w:val="006F6838"/>
    <w:rsid w:val="006F6A85"/>
    <w:rsid w:val="006F6E2C"/>
    <w:rsid w:val="006F6F60"/>
    <w:rsid w:val="006F77F2"/>
    <w:rsid w:val="007048A7"/>
    <w:rsid w:val="00704FE6"/>
    <w:rsid w:val="00706489"/>
    <w:rsid w:val="00710229"/>
    <w:rsid w:val="00710C9F"/>
    <w:rsid w:val="00710CDA"/>
    <w:rsid w:val="00710DD3"/>
    <w:rsid w:val="00710DE5"/>
    <w:rsid w:val="00713B33"/>
    <w:rsid w:val="00713E68"/>
    <w:rsid w:val="00720891"/>
    <w:rsid w:val="00724BFE"/>
    <w:rsid w:val="00725E1A"/>
    <w:rsid w:val="0073207B"/>
    <w:rsid w:val="00733572"/>
    <w:rsid w:val="007347F1"/>
    <w:rsid w:val="00735A2B"/>
    <w:rsid w:val="00736CF2"/>
    <w:rsid w:val="007408D9"/>
    <w:rsid w:val="00740BB9"/>
    <w:rsid w:val="007430C7"/>
    <w:rsid w:val="0074578A"/>
    <w:rsid w:val="00747DDA"/>
    <w:rsid w:val="007508AE"/>
    <w:rsid w:val="00750B5B"/>
    <w:rsid w:val="00750E99"/>
    <w:rsid w:val="00750E9C"/>
    <w:rsid w:val="00750F17"/>
    <w:rsid w:val="007518F7"/>
    <w:rsid w:val="00751908"/>
    <w:rsid w:val="00751A8D"/>
    <w:rsid w:val="0075297D"/>
    <w:rsid w:val="00756381"/>
    <w:rsid w:val="00757103"/>
    <w:rsid w:val="007575CD"/>
    <w:rsid w:val="00757E1E"/>
    <w:rsid w:val="007616B2"/>
    <w:rsid w:val="0076296B"/>
    <w:rsid w:val="007638A3"/>
    <w:rsid w:val="00765337"/>
    <w:rsid w:val="0076636A"/>
    <w:rsid w:val="007668FA"/>
    <w:rsid w:val="0077277E"/>
    <w:rsid w:val="00780329"/>
    <w:rsid w:val="0078257C"/>
    <w:rsid w:val="00783122"/>
    <w:rsid w:val="00783433"/>
    <w:rsid w:val="00783542"/>
    <w:rsid w:val="007843EB"/>
    <w:rsid w:val="00786959"/>
    <w:rsid w:val="00786998"/>
    <w:rsid w:val="00787CC9"/>
    <w:rsid w:val="0079079A"/>
    <w:rsid w:val="007925D9"/>
    <w:rsid w:val="00792CE4"/>
    <w:rsid w:val="00793F07"/>
    <w:rsid w:val="007964BB"/>
    <w:rsid w:val="007A1511"/>
    <w:rsid w:val="007A2FBF"/>
    <w:rsid w:val="007A5222"/>
    <w:rsid w:val="007A5CBE"/>
    <w:rsid w:val="007B42D8"/>
    <w:rsid w:val="007B6EDA"/>
    <w:rsid w:val="007C0000"/>
    <w:rsid w:val="007C0787"/>
    <w:rsid w:val="007C20B4"/>
    <w:rsid w:val="007C4DC1"/>
    <w:rsid w:val="007C4F9A"/>
    <w:rsid w:val="007C501A"/>
    <w:rsid w:val="007C5EE1"/>
    <w:rsid w:val="007C5F38"/>
    <w:rsid w:val="007C66DB"/>
    <w:rsid w:val="007D0A9A"/>
    <w:rsid w:val="007D1193"/>
    <w:rsid w:val="007D1330"/>
    <w:rsid w:val="007D47AD"/>
    <w:rsid w:val="007D67B9"/>
    <w:rsid w:val="007D6816"/>
    <w:rsid w:val="007D71C3"/>
    <w:rsid w:val="007D7D76"/>
    <w:rsid w:val="007E1FB6"/>
    <w:rsid w:val="007E4F0C"/>
    <w:rsid w:val="007E57BA"/>
    <w:rsid w:val="007E5D16"/>
    <w:rsid w:val="007E6066"/>
    <w:rsid w:val="007E6DEF"/>
    <w:rsid w:val="007F1187"/>
    <w:rsid w:val="007F1A78"/>
    <w:rsid w:val="007F1CBD"/>
    <w:rsid w:val="007F56D6"/>
    <w:rsid w:val="007F65B5"/>
    <w:rsid w:val="007F6D3F"/>
    <w:rsid w:val="007F7016"/>
    <w:rsid w:val="008022B0"/>
    <w:rsid w:val="00803409"/>
    <w:rsid w:val="008045E1"/>
    <w:rsid w:val="00806C57"/>
    <w:rsid w:val="00810830"/>
    <w:rsid w:val="0081214E"/>
    <w:rsid w:val="00813F13"/>
    <w:rsid w:val="00821E90"/>
    <w:rsid w:val="00822A10"/>
    <w:rsid w:val="00823388"/>
    <w:rsid w:val="008262C1"/>
    <w:rsid w:val="00827656"/>
    <w:rsid w:val="00827A11"/>
    <w:rsid w:val="00830A10"/>
    <w:rsid w:val="00832D86"/>
    <w:rsid w:val="008371CA"/>
    <w:rsid w:val="00837611"/>
    <w:rsid w:val="00840599"/>
    <w:rsid w:val="00840D8C"/>
    <w:rsid w:val="008425D3"/>
    <w:rsid w:val="00842C10"/>
    <w:rsid w:val="00843C24"/>
    <w:rsid w:val="0084458B"/>
    <w:rsid w:val="00846158"/>
    <w:rsid w:val="008464AA"/>
    <w:rsid w:val="0085025F"/>
    <w:rsid w:val="008524EF"/>
    <w:rsid w:val="00855F3F"/>
    <w:rsid w:val="00856A81"/>
    <w:rsid w:val="00857FE0"/>
    <w:rsid w:val="00860614"/>
    <w:rsid w:val="00860780"/>
    <w:rsid w:val="00861C23"/>
    <w:rsid w:val="00864494"/>
    <w:rsid w:val="008660FF"/>
    <w:rsid w:val="00867BA5"/>
    <w:rsid w:val="008719C0"/>
    <w:rsid w:val="00873514"/>
    <w:rsid w:val="008740CA"/>
    <w:rsid w:val="00874851"/>
    <w:rsid w:val="0087720C"/>
    <w:rsid w:val="00882138"/>
    <w:rsid w:val="00883056"/>
    <w:rsid w:val="00883A7E"/>
    <w:rsid w:val="00885379"/>
    <w:rsid w:val="008870EB"/>
    <w:rsid w:val="00891F5D"/>
    <w:rsid w:val="00895AAF"/>
    <w:rsid w:val="008965A6"/>
    <w:rsid w:val="008974CA"/>
    <w:rsid w:val="00897628"/>
    <w:rsid w:val="008A4FEF"/>
    <w:rsid w:val="008A5459"/>
    <w:rsid w:val="008A59C0"/>
    <w:rsid w:val="008A60BB"/>
    <w:rsid w:val="008A65CB"/>
    <w:rsid w:val="008B1DD4"/>
    <w:rsid w:val="008B4008"/>
    <w:rsid w:val="008B4238"/>
    <w:rsid w:val="008B44F3"/>
    <w:rsid w:val="008B5F96"/>
    <w:rsid w:val="008B6167"/>
    <w:rsid w:val="008B7AD4"/>
    <w:rsid w:val="008C0E3A"/>
    <w:rsid w:val="008C26B8"/>
    <w:rsid w:val="008C30DA"/>
    <w:rsid w:val="008C3EF5"/>
    <w:rsid w:val="008C4218"/>
    <w:rsid w:val="008C4C16"/>
    <w:rsid w:val="008C53CC"/>
    <w:rsid w:val="008C6823"/>
    <w:rsid w:val="008D277F"/>
    <w:rsid w:val="008D29FA"/>
    <w:rsid w:val="008D5813"/>
    <w:rsid w:val="008D7118"/>
    <w:rsid w:val="008E085C"/>
    <w:rsid w:val="008E31C6"/>
    <w:rsid w:val="008E3724"/>
    <w:rsid w:val="008E6393"/>
    <w:rsid w:val="008E70C0"/>
    <w:rsid w:val="008F16C3"/>
    <w:rsid w:val="008F24D1"/>
    <w:rsid w:val="008F2EDC"/>
    <w:rsid w:val="008F316C"/>
    <w:rsid w:val="008F366B"/>
    <w:rsid w:val="008F4C8C"/>
    <w:rsid w:val="008F6B91"/>
    <w:rsid w:val="008F74D4"/>
    <w:rsid w:val="008F7D64"/>
    <w:rsid w:val="008F7E1C"/>
    <w:rsid w:val="009001C5"/>
    <w:rsid w:val="00900B17"/>
    <w:rsid w:val="00903020"/>
    <w:rsid w:val="00904759"/>
    <w:rsid w:val="00904BF8"/>
    <w:rsid w:val="00905131"/>
    <w:rsid w:val="009055B5"/>
    <w:rsid w:val="0090609E"/>
    <w:rsid w:val="00910FB9"/>
    <w:rsid w:val="00911776"/>
    <w:rsid w:val="00913172"/>
    <w:rsid w:val="00914142"/>
    <w:rsid w:val="009159A1"/>
    <w:rsid w:val="00915B8D"/>
    <w:rsid w:val="00916F2D"/>
    <w:rsid w:val="0091726B"/>
    <w:rsid w:val="0092194C"/>
    <w:rsid w:val="00921E29"/>
    <w:rsid w:val="00924B1E"/>
    <w:rsid w:val="009259E8"/>
    <w:rsid w:val="009259F0"/>
    <w:rsid w:val="0092643F"/>
    <w:rsid w:val="0092757D"/>
    <w:rsid w:val="00927FD4"/>
    <w:rsid w:val="00930EC6"/>
    <w:rsid w:val="009335E5"/>
    <w:rsid w:val="00936C7D"/>
    <w:rsid w:val="00936CEC"/>
    <w:rsid w:val="00936F82"/>
    <w:rsid w:val="009405B3"/>
    <w:rsid w:val="00942EFC"/>
    <w:rsid w:val="009434B8"/>
    <w:rsid w:val="0094372D"/>
    <w:rsid w:val="00946116"/>
    <w:rsid w:val="009465F0"/>
    <w:rsid w:val="00946C7B"/>
    <w:rsid w:val="00950B60"/>
    <w:rsid w:val="00951501"/>
    <w:rsid w:val="00951527"/>
    <w:rsid w:val="009539E4"/>
    <w:rsid w:val="009543BA"/>
    <w:rsid w:val="00954A9E"/>
    <w:rsid w:val="00956914"/>
    <w:rsid w:val="009579D0"/>
    <w:rsid w:val="0096079B"/>
    <w:rsid w:val="0096229C"/>
    <w:rsid w:val="00965BAD"/>
    <w:rsid w:val="00966FD4"/>
    <w:rsid w:val="0096793C"/>
    <w:rsid w:val="00967CBD"/>
    <w:rsid w:val="00971D61"/>
    <w:rsid w:val="0097252F"/>
    <w:rsid w:val="00973A54"/>
    <w:rsid w:val="009803EE"/>
    <w:rsid w:val="00981C27"/>
    <w:rsid w:val="0098687D"/>
    <w:rsid w:val="00987777"/>
    <w:rsid w:val="00990535"/>
    <w:rsid w:val="00992828"/>
    <w:rsid w:val="009931B5"/>
    <w:rsid w:val="0099717E"/>
    <w:rsid w:val="009A04FD"/>
    <w:rsid w:val="009A097B"/>
    <w:rsid w:val="009A09D6"/>
    <w:rsid w:val="009A0A97"/>
    <w:rsid w:val="009A1C82"/>
    <w:rsid w:val="009A3867"/>
    <w:rsid w:val="009A39A6"/>
    <w:rsid w:val="009A53E6"/>
    <w:rsid w:val="009A686F"/>
    <w:rsid w:val="009A7728"/>
    <w:rsid w:val="009B0198"/>
    <w:rsid w:val="009B0F73"/>
    <w:rsid w:val="009B33DA"/>
    <w:rsid w:val="009B5CB3"/>
    <w:rsid w:val="009C0667"/>
    <w:rsid w:val="009C0F35"/>
    <w:rsid w:val="009C294B"/>
    <w:rsid w:val="009C71E2"/>
    <w:rsid w:val="009C7FF2"/>
    <w:rsid w:val="009D3259"/>
    <w:rsid w:val="009D43FA"/>
    <w:rsid w:val="009D493D"/>
    <w:rsid w:val="009D4C0E"/>
    <w:rsid w:val="009D552D"/>
    <w:rsid w:val="009D6397"/>
    <w:rsid w:val="009D68F3"/>
    <w:rsid w:val="009E10A9"/>
    <w:rsid w:val="009E4192"/>
    <w:rsid w:val="009E4E45"/>
    <w:rsid w:val="009E5FE2"/>
    <w:rsid w:val="009E769D"/>
    <w:rsid w:val="009F2537"/>
    <w:rsid w:val="009F4D21"/>
    <w:rsid w:val="009F77D3"/>
    <w:rsid w:val="009F797C"/>
    <w:rsid w:val="00A000E6"/>
    <w:rsid w:val="00A00217"/>
    <w:rsid w:val="00A00297"/>
    <w:rsid w:val="00A03967"/>
    <w:rsid w:val="00A03EC4"/>
    <w:rsid w:val="00A04BD0"/>
    <w:rsid w:val="00A07206"/>
    <w:rsid w:val="00A072CA"/>
    <w:rsid w:val="00A1241D"/>
    <w:rsid w:val="00A13D11"/>
    <w:rsid w:val="00A146CA"/>
    <w:rsid w:val="00A16EA8"/>
    <w:rsid w:val="00A204DC"/>
    <w:rsid w:val="00A219B0"/>
    <w:rsid w:val="00A22191"/>
    <w:rsid w:val="00A22EF8"/>
    <w:rsid w:val="00A264E6"/>
    <w:rsid w:val="00A3166F"/>
    <w:rsid w:val="00A31A11"/>
    <w:rsid w:val="00A35AAE"/>
    <w:rsid w:val="00A35C2C"/>
    <w:rsid w:val="00A3645B"/>
    <w:rsid w:val="00A43BDE"/>
    <w:rsid w:val="00A4481A"/>
    <w:rsid w:val="00A449D8"/>
    <w:rsid w:val="00A50448"/>
    <w:rsid w:val="00A51037"/>
    <w:rsid w:val="00A5194D"/>
    <w:rsid w:val="00A51F42"/>
    <w:rsid w:val="00A531E5"/>
    <w:rsid w:val="00A54526"/>
    <w:rsid w:val="00A556D6"/>
    <w:rsid w:val="00A559B4"/>
    <w:rsid w:val="00A55BAD"/>
    <w:rsid w:val="00A60866"/>
    <w:rsid w:val="00A6301E"/>
    <w:rsid w:val="00A70204"/>
    <w:rsid w:val="00A711F4"/>
    <w:rsid w:val="00A7158F"/>
    <w:rsid w:val="00A71C35"/>
    <w:rsid w:val="00A72007"/>
    <w:rsid w:val="00A73D28"/>
    <w:rsid w:val="00A76E32"/>
    <w:rsid w:val="00A76FA2"/>
    <w:rsid w:val="00A7755C"/>
    <w:rsid w:val="00A80D75"/>
    <w:rsid w:val="00A81628"/>
    <w:rsid w:val="00A829EE"/>
    <w:rsid w:val="00A83238"/>
    <w:rsid w:val="00A83F47"/>
    <w:rsid w:val="00A840E8"/>
    <w:rsid w:val="00A846B2"/>
    <w:rsid w:val="00A91C02"/>
    <w:rsid w:val="00A92745"/>
    <w:rsid w:val="00A93BCB"/>
    <w:rsid w:val="00A94E6E"/>
    <w:rsid w:val="00A964C1"/>
    <w:rsid w:val="00A96F6F"/>
    <w:rsid w:val="00A976DC"/>
    <w:rsid w:val="00A97CFD"/>
    <w:rsid w:val="00A97F5D"/>
    <w:rsid w:val="00AA0900"/>
    <w:rsid w:val="00AA1B59"/>
    <w:rsid w:val="00AA38B6"/>
    <w:rsid w:val="00AA3D76"/>
    <w:rsid w:val="00AA6AAD"/>
    <w:rsid w:val="00AA78ED"/>
    <w:rsid w:val="00AB0F00"/>
    <w:rsid w:val="00AB1656"/>
    <w:rsid w:val="00AB26D9"/>
    <w:rsid w:val="00AB42A0"/>
    <w:rsid w:val="00AB4CBB"/>
    <w:rsid w:val="00AB4D8D"/>
    <w:rsid w:val="00AB5119"/>
    <w:rsid w:val="00AB5BC1"/>
    <w:rsid w:val="00AB6928"/>
    <w:rsid w:val="00AC1F60"/>
    <w:rsid w:val="00AC2197"/>
    <w:rsid w:val="00AC3458"/>
    <w:rsid w:val="00AC3D04"/>
    <w:rsid w:val="00AC4BE1"/>
    <w:rsid w:val="00AC5A24"/>
    <w:rsid w:val="00AC6686"/>
    <w:rsid w:val="00AC6D13"/>
    <w:rsid w:val="00AC7D0B"/>
    <w:rsid w:val="00AD1690"/>
    <w:rsid w:val="00AD228F"/>
    <w:rsid w:val="00AD423D"/>
    <w:rsid w:val="00AD752C"/>
    <w:rsid w:val="00AD76D6"/>
    <w:rsid w:val="00AD7E2C"/>
    <w:rsid w:val="00AE093F"/>
    <w:rsid w:val="00AE0F33"/>
    <w:rsid w:val="00AE2707"/>
    <w:rsid w:val="00AF078A"/>
    <w:rsid w:val="00AF0B2D"/>
    <w:rsid w:val="00AF13EA"/>
    <w:rsid w:val="00AF1417"/>
    <w:rsid w:val="00AF1730"/>
    <w:rsid w:val="00AF205C"/>
    <w:rsid w:val="00AF2360"/>
    <w:rsid w:val="00AF34F2"/>
    <w:rsid w:val="00AF4EB2"/>
    <w:rsid w:val="00AF71E7"/>
    <w:rsid w:val="00B00D76"/>
    <w:rsid w:val="00B017CE"/>
    <w:rsid w:val="00B0374D"/>
    <w:rsid w:val="00B07A42"/>
    <w:rsid w:val="00B1292D"/>
    <w:rsid w:val="00B1377D"/>
    <w:rsid w:val="00B14C3F"/>
    <w:rsid w:val="00B15345"/>
    <w:rsid w:val="00B17178"/>
    <w:rsid w:val="00B209BA"/>
    <w:rsid w:val="00B21741"/>
    <w:rsid w:val="00B21D81"/>
    <w:rsid w:val="00B2357E"/>
    <w:rsid w:val="00B238F0"/>
    <w:rsid w:val="00B245BA"/>
    <w:rsid w:val="00B279FD"/>
    <w:rsid w:val="00B304A3"/>
    <w:rsid w:val="00B33773"/>
    <w:rsid w:val="00B33953"/>
    <w:rsid w:val="00B341FB"/>
    <w:rsid w:val="00B352F4"/>
    <w:rsid w:val="00B363CD"/>
    <w:rsid w:val="00B3785F"/>
    <w:rsid w:val="00B37DF9"/>
    <w:rsid w:val="00B40039"/>
    <w:rsid w:val="00B40B8B"/>
    <w:rsid w:val="00B41217"/>
    <w:rsid w:val="00B41289"/>
    <w:rsid w:val="00B42290"/>
    <w:rsid w:val="00B46501"/>
    <w:rsid w:val="00B46614"/>
    <w:rsid w:val="00B472C4"/>
    <w:rsid w:val="00B47E7C"/>
    <w:rsid w:val="00B5184C"/>
    <w:rsid w:val="00B519C9"/>
    <w:rsid w:val="00B5319D"/>
    <w:rsid w:val="00B55053"/>
    <w:rsid w:val="00B56CA5"/>
    <w:rsid w:val="00B57EDB"/>
    <w:rsid w:val="00B60F1F"/>
    <w:rsid w:val="00B626C7"/>
    <w:rsid w:val="00B63133"/>
    <w:rsid w:val="00B63784"/>
    <w:rsid w:val="00B63BC4"/>
    <w:rsid w:val="00B63C7A"/>
    <w:rsid w:val="00B64B49"/>
    <w:rsid w:val="00B67A0B"/>
    <w:rsid w:val="00B70384"/>
    <w:rsid w:val="00B713FA"/>
    <w:rsid w:val="00B71FF1"/>
    <w:rsid w:val="00B72E0E"/>
    <w:rsid w:val="00B759BB"/>
    <w:rsid w:val="00B769C1"/>
    <w:rsid w:val="00B7738C"/>
    <w:rsid w:val="00B87488"/>
    <w:rsid w:val="00B87F06"/>
    <w:rsid w:val="00B909E7"/>
    <w:rsid w:val="00B91CE2"/>
    <w:rsid w:val="00B92656"/>
    <w:rsid w:val="00B92CF5"/>
    <w:rsid w:val="00B92EFC"/>
    <w:rsid w:val="00B932A8"/>
    <w:rsid w:val="00B96CB5"/>
    <w:rsid w:val="00BA02F2"/>
    <w:rsid w:val="00BA30E1"/>
    <w:rsid w:val="00BA313C"/>
    <w:rsid w:val="00BA3EE8"/>
    <w:rsid w:val="00BA43EE"/>
    <w:rsid w:val="00BA5F7F"/>
    <w:rsid w:val="00BA71DC"/>
    <w:rsid w:val="00BB06EA"/>
    <w:rsid w:val="00BB401D"/>
    <w:rsid w:val="00BB5BAA"/>
    <w:rsid w:val="00BC0FC9"/>
    <w:rsid w:val="00BC2088"/>
    <w:rsid w:val="00BC32E1"/>
    <w:rsid w:val="00BC3C62"/>
    <w:rsid w:val="00BC51C8"/>
    <w:rsid w:val="00BC5960"/>
    <w:rsid w:val="00BC59F7"/>
    <w:rsid w:val="00BC6ADC"/>
    <w:rsid w:val="00BC6D7F"/>
    <w:rsid w:val="00BD1A78"/>
    <w:rsid w:val="00BD30B2"/>
    <w:rsid w:val="00BD4561"/>
    <w:rsid w:val="00BD48CF"/>
    <w:rsid w:val="00BD7071"/>
    <w:rsid w:val="00BD7C68"/>
    <w:rsid w:val="00BE09A1"/>
    <w:rsid w:val="00BE1598"/>
    <w:rsid w:val="00BE35FC"/>
    <w:rsid w:val="00BE5290"/>
    <w:rsid w:val="00BE575E"/>
    <w:rsid w:val="00BE6316"/>
    <w:rsid w:val="00BE72CE"/>
    <w:rsid w:val="00BE7C67"/>
    <w:rsid w:val="00BF07AB"/>
    <w:rsid w:val="00BF18DC"/>
    <w:rsid w:val="00BF2DB8"/>
    <w:rsid w:val="00BF4584"/>
    <w:rsid w:val="00C00B1D"/>
    <w:rsid w:val="00C00FDB"/>
    <w:rsid w:val="00C05A39"/>
    <w:rsid w:val="00C05AFA"/>
    <w:rsid w:val="00C064D8"/>
    <w:rsid w:val="00C07977"/>
    <w:rsid w:val="00C11136"/>
    <w:rsid w:val="00C11B96"/>
    <w:rsid w:val="00C12CD5"/>
    <w:rsid w:val="00C134F8"/>
    <w:rsid w:val="00C135EC"/>
    <w:rsid w:val="00C15A69"/>
    <w:rsid w:val="00C16028"/>
    <w:rsid w:val="00C17EE6"/>
    <w:rsid w:val="00C20DA1"/>
    <w:rsid w:val="00C21211"/>
    <w:rsid w:val="00C21380"/>
    <w:rsid w:val="00C22368"/>
    <w:rsid w:val="00C234EE"/>
    <w:rsid w:val="00C23972"/>
    <w:rsid w:val="00C24546"/>
    <w:rsid w:val="00C24C82"/>
    <w:rsid w:val="00C25F55"/>
    <w:rsid w:val="00C260AC"/>
    <w:rsid w:val="00C264E2"/>
    <w:rsid w:val="00C2790C"/>
    <w:rsid w:val="00C304DB"/>
    <w:rsid w:val="00C30721"/>
    <w:rsid w:val="00C3193B"/>
    <w:rsid w:val="00C331ED"/>
    <w:rsid w:val="00C33796"/>
    <w:rsid w:val="00C37F7B"/>
    <w:rsid w:val="00C421B8"/>
    <w:rsid w:val="00C42528"/>
    <w:rsid w:val="00C4276A"/>
    <w:rsid w:val="00C42DFF"/>
    <w:rsid w:val="00C500EC"/>
    <w:rsid w:val="00C50AEE"/>
    <w:rsid w:val="00C52FA6"/>
    <w:rsid w:val="00C537F6"/>
    <w:rsid w:val="00C55265"/>
    <w:rsid w:val="00C5626A"/>
    <w:rsid w:val="00C579B1"/>
    <w:rsid w:val="00C61466"/>
    <w:rsid w:val="00C623C8"/>
    <w:rsid w:val="00C63096"/>
    <w:rsid w:val="00C65EF4"/>
    <w:rsid w:val="00C66BA6"/>
    <w:rsid w:val="00C66BCE"/>
    <w:rsid w:val="00C677C7"/>
    <w:rsid w:val="00C70CE1"/>
    <w:rsid w:val="00C72248"/>
    <w:rsid w:val="00C722F4"/>
    <w:rsid w:val="00C741A3"/>
    <w:rsid w:val="00C7494E"/>
    <w:rsid w:val="00C76978"/>
    <w:rsid w:val="00C80875"/>
    <w:rsid w:val="00C81793"/>
    <w:rsid w:val="00C84FF8"/>
    <w:rsid w:val="00C8506B"/>
    <w:rsid w:val="00C875D6"/>
    <w:rsid w:val="00C92C62"/>
    <w:rsid w:val="00C92CA9"/>
    <w:rsid w:val="00C93E72"/>
    <w:rsid w:val="00CA1881"/>
    <w:rsid w:val="00CA2509"/>
    <w:rsid w:val="00CA272F"/>
    <w:rsid w:val="00CA3A90"/>
    <w:rsid w:val="00CA3D72"/>
    <w:rsid w:val="00CA48BD"/>
    <w:rsid w:val="00CA54D6"/>
    <w:rsid w:val="00CA5F08"/>
    <w:rsid w:val="00CA637D"/>
    <w:rsid w:val="00CB107E"/>
    <w:rsid w:val="00CB2F26"/>
    <w:rsid w:val="00CB5751"/>
    <w:rsid w:val="00CB7AA3"/>
    <w:rsid w:val="00CC0FD4"/>
    <w:rsid w:val="00CC2401"/>
    <w:rsid w:val="00CC2BC3"/>
    <w:rsid w:val="00CC34B7"/>
    <w:rsid w:val="00CC76A1"/>
    <w:rsid w:val="00CD0989"/>
    <w:rsid w:val="00CD1DB7"/>
    <w:rsid w:val="00CD1E43"/>
    <w:rsid w:val="00CD2854"/>
    <w:rsid w:val="00CD3CF2"/>
    <w:rsid w:val="00CD40C3"/>
    <w:rsid w:val="00CD5FE1"/>
    <w:rsid w:val="00CD6E55"/>
    <w:rsid w:val="00CE083C"/>
    <w:rsid w:val="00CE2DE6"/>
    <w:rsid w:val="00CE3619"/>
    <w:rsid w:val="00CE39E0"/>
    <w:rsid w:val="00CE4A10"/>
    <w:rsid w:val="00CE73DE"/>
    <w:rsid w:val="00CE7640"/>
    <w:rsid w:val="00CF5FFF"/>
    <w:rsid w:val="00CF726A"/>
    <w:rsid w:val="00D00690"/>
    <w:rsid w:val="00D007DC"/>
    <w:rsid w:val="00D00A58"/>
    <w:rsid w:val="00D0146F"/>
    <w:rsid w:val="00D016A2"/>
    <w:rsid w:val="00D020C7"/>
    <w:rsid w:val="00D02220"/>
    <w:rsid w:val="00D03194"/>
    <w:rsid w:val="00D03323"/>
    <w:rsid w:val="00D03BA6"/>
    <w:rsid w:val="00D03F93"/>
    <w:rsid w:val="00D04073"/>
    <w:rsid w:val="00D04A23"/>
    <w:rsid w:val="00D06D9E"/>
    <w:rsid w:val="00D131CB"/>
    <w:rsid w:val="00D14192"/>
    <w:rsid w:val="00D15267"/>
    <w:rsid w:val="00D16729"/>
    <w:rsid w:val="00D213F9"/>
    <w:rsid w:val="00D21B50"/>
    <w:rsid w:val="00D2208D"/>
    <w:rsid w:val="00D234A9"/>
    <w:rsid w:val="00D24839"/>
    <w:rsid w:val="00D24EC5"/>
    <w:rsid w:val="00D2503C"/>
    <w:rsid w:val="00D27E3E"/>
    <w:rsid w:val="00D301A3"/>
    <w:rsid w:val="00D3109D"/>
    <w:rsid w:val="00D32651"/>
    <w:rsid w:val="00D37075"/>
    <w:rsid w:val="00D37472"/>
    <w:rsid w:val="00D43CE2"/>
    <w:rsid w:val="00D464C1"/>
    <w:rsid w:val="00D46569"/>
    <w:rsid w:val="00D51111"/>
    <w:rsid w:val="00D530E7"/>
    <w:rsid w:val="00D553DB"/>
    <w:rsid w:val="00D566ED"/>
    <w:rsid w:val="00D569EC"/>
    <w:rsid w:val="00D56BD2"/>
    <w:rsid w:val="00D576F6"/>
    <w:rsid w:val="00D60652"/>
    <w:rsid w:val="00D60A6F"/>
    <w:rsid w:val="00D61698"/>
    <w:rsid w:val="00D618D5"/>
    <w:rsid w:val="00D63331"/>
    <w:rsid w:val="00D64298"/>
    <w:rsid w:val="00D6575B"/>
    <w:rsid w:val="00D65A0C"/>
    <w:rsid w:val="00D66094"/>
    <w:rsid w:val="00D663B1"/>
    <w:rsid w:val="00D70B83"/>
    <w:rsid w:val="00D75572"/>
    <w:rsid w:val="00D80D77"/>
    <w:rsid w:val="00D825C9"/>
    <w:rsid w:val="00D86A25"/>
    <w:rsid w:val="00D902E5"/>
    <w:rsid w:val="00D97E73"/>
    <w:rsid w:val="00DA129F"/>
    <w:rsid w:val="00DA2CC5"/>
    <w:rsid w:val="00DA36C2"/>
    <w:rsid w:val="00DA52D6"/>
    <w:rsid w:val="00DA6581"/>
    <w:rsid w:val="00DA6CE9"/>
    <w:rsid w:val="00DB3371"/>
    <w:rsid w:val="00DB4695"/>
    <w:rsid w:val="00DB473A"/>
    <w:rsid w:val="00DB79F6"/>
    <w:rsid w:val="00DC1237"/>
    <w:rsid w:val="00DC1EE5"/>
    <w:rsid w:val="00DC4451"/>
    <w:rsid w:val="00DC44B9"/>
    <w:rsid w:val="00DC5355"/>
    <w:rsid w:val="00DC536F"/>
    <w:rsid w:val="00DC7B81"/>
    <w:rsid w:val="00DD2913"/>
    <w:rsid w:val="00DD3FB7"/>
    <w:rsid w:val="00DE059F"/>
    <w:rsid w:val="00DE09A7"/>
    <w:rsid w:val="00DE0B92"/>
    <w:rsid w:val="00DE499F"/>
    <w:rsid w:val="00DF052D"/>
    <w:rsid w:val="00DF0FE5"/>
    <w:rsid w:val="00DF2707"/>
    <w:rsid w:val="00DF2E47"/>
    <w:rsid w:val="00DF3684"/>
    <w:rsid w:val="00DF441B"/>
    <w:rsid w:val="00DF4466"/>
    <w:rsid w:val="00DF4C19"/>
    <w:rsid w:val="00DF4FE5"/>
    <w:rsid w:val="00DF6155"/>
    <w:rsid w:val="00DF7399"/>
    <w:rsid w:val="00DF7EDF"/>
    <w:rsid w:val="00E035B5"/>
    <w:rsid w:val="00E03ECD"/>
    <w:rsid w:val="00E03EDF"/>
    <w:rsid w:val="00E0494D"/>
    <w:rsid w:val="00E0581D"/>
    <w:rsid w:val="00E065C5"/>
    <w:rsid w:val="00E066FB"/>
    <w:rsid w:val="00E0679D"/>
    <w:rsid w:val="00E0752F"/>
    <w:rsid w:val="00E07F02"/>
    <w:rsid w:val="00E115A3"/>
    <w:rsid w:val="00E1462B"/>
    <w:rsid w:val="00E14833"/>
    <w:rsid w:val="00E14FC3"/>
    <w:rsid w:val="00E152B9"/>
    <w:rsid w:val="00E154AF"/>
    <w:rsid w:val="00E1643F"/>
    <w:rsid w:val="00E2014E"/>
    <w:rsid w:val="00E21273"/>
    <w:rsid w:val="00E21A0E"/>
    <w:rsid w:val="00E21AD1"/>
    <w:rsid w:val="00E225BB"/>
    <w:rsid w:val="00E22C26"/>
    <w:rsid w:val="00E23833"/>
    <w:rsid w:val="00E23E1B"/>
    <w:rsid w:val="00E24ABA"/>
    <w:rsid w:val="00E25C96"/>
    <w:rsid w:val="00E25CDF"/>
    <w:rsid w:val="00E27ACD"/>
    <w:rsid w:val="00E326CB"/>
    <w:rsid w:val="00E3420D"/>
    <w:rsid w:val="00E363B6"/>
    <w:rsid w:val="00E4011F"/>
    <w:rsid w:val="00E451DA"/>
    <w:rsid w:val="00E50300"/>
    <w:rsid w:val="00E5128B"/>
    <w:rsid w:val="00E52877"/>
    <w:rsid w:val="00E528D6"/>
    <w:rsid w:val="00E52A5C"/>
    <w:rsid w:val="00E54EA6"/>
    <w:rsid w:val="00E574C5"/>
    <w:rsid w:val="00E57C7E"/>
    <w:rsid w:val="00E60384"/>
    <w:rsid w:val="00E61F42"/>
    <w:rsid w:val="00E62D06"/>
    <w:rsid w:val="00E63CBD"/>
    <w:rsid w:val="00E63F11"/>
    <w:rsid w:val="00E65E8C"/>
    <w:rsid w:val="00E67E08"/>
    <w:rsid w:val="00E7043A"/>
    <w:rsid w:val="00E707D0"/>
    <w:rsid w:val="00E708CB"/>
    <w:rsid w:val="00E7102E"/>
    <w:rsid w:val="00E7177D"/>
    <w:rsid w:val="00E71960"/>
    <w:rsid w:val="00E74D99"/>
    <w:rsid w:val="00E75E8A"/>
    <w:rsid w:val="00E76146"/>
    <w:rsid w:val="00E80A23"/>
    <w:rsid w:val="00E81D00"/>
    <w:rsid w:val="00E830DA"/>
    <w:rsid w:val="00E83C2D"/>
    <w:rsid w:val="00E853C3"/>
    <w:rsid w:val="00E854B1"/>
    <w:rsid w:val="00E86C37"/>
    <w:rsid w:val="00E86E3B"/>
    <w:rsid w:val="00E87773"/>
    <w:rsid w:val="00E917F0"/>
    <w:rsid w:val="00E91E0B"/>
    <w:rsid w:val="00E93E6C"/>
    <w:rsid w:val="00E973D9"/>
    <w:rsid w:val="00EA1CAB"/>
    <w:rsid w:val="00EA464D"/>
    <w:rsid w:val="00EA4F2F"/>
    <w:rsid w:val="00EA7411"/>
    <w:rsid w:val="00EB07A5"/>
    <w:rsid w:val="00EB0FB6"/>
    <w:rsid w:val="00EB1B67"/>
    <w:rsid w:val="00EB205F"/>
    <w:rsid w:val="00EB301F"/>
    <w:rsid w:val="00EB32CE"/>
    <w:rsid w:val="00EB3C85"/>
    <w:rsid w:val="00EB5064"/>
    <w:rsid w:val="00EB7EAA"/>
    <w:rsid w:val="00EB7F39"/>
    <w:rsid w:val="00EC00C8"/>
    <w:rsid w:val="00EC08CB"/>
    <w:rsid w:val="00EC0D75"/>
    <w:rsid w:val="00EC3414"/>
    <w:rsid w:val="00EC38EE"/>
    <w:rsid w:val="00EC53FF"/>
    <w:rsid w:val="00EC7779"/>
    <w:rsid w:val="00ED00BB"/>
    <w:rsid w:val="00ED10AD"/>
    <w:rsid w:val="00ED1873"/>
    <w:rsid w:val="00ED2320"/>
    <w:rsid w:val="00ED29C5"/>
    <w:rsid w:val="00ED2CC3"/>
    <w:rsid w:val="00ED43D4"/>
    <w:rsid w:val="00ED4D42"/>
    <w:rsid w:val="00ED5809"/>
    <w:rsid w:val="00ED5B58"/>
    <w:rsid w:val="00ED7F6E"/>
    <w:rsid w:val="00EE27B1"/>
    <w:rsid w:val="00EE2835"/>
    <w:rsid w:val="00EE3683"/>
    <w:rsid w:val="00EE4EA3"/>
    <w:rsid w:val="00EE4EC8"/>
    <w:rsid w:val="00EE6703"/>
    <w:rsid w:val="00EE7BEA"/>
    <w:rsid w:val="00EE7DFA"/>
    <w:rsid w:val="00EF03BC"/>
    <w:rsid w:val="00EF09C2"/>
    <w:rsid w:val="00EF14C2"/>
    <w:rsid w:val="00EF19DF"/>
    <w:rsid w:val="00EF2444"/>
    <w:rsid w:val="00EF3458"/>
    <w:rsid w:val="00EF5998"/>
    <w:rsid w:val="00EF5F75"/>
    <w:rsid w:val="00EF6845"/>
    <w:rsid w:val="00EF7005"/>
    <w:rsid w:val="00EF712D"/>
    <w:rsid w:val="00F0336A"/>
    <w:rsid w:val="00F03744"/>
    <w:rsid w:val="00F047C5"/>
    <w:rsid w:val="00F061E0"/>
    <w:rsid w:val="00F062AF"/>
    <w:rsid w:val="00F06643"/>
    <w:rsid w:val="00F06ED7"/>
    <w:rsid w:val="00F12CB8"/>
    <w:rsid w:val="00F13C79"/>
    <w:rsid w:val="00F14A4F"/>
    <w:rsid w:val="00F16C31"/>
    <w:rsid w:val="00F17327"/>
    <w:rsid w:val="00F173E5"/>
    <w:rsid w:val="00F2108F"/>
    <w:rsid w:val="00F220DC"/>
    <w:rsid w:val="00F23A85"/>
    <w:rsid w:val="00F24D55"/>
    <w:rsid w:val="00F262E7"/>
    <w:rsid w:val="00F26AEC"/>
    <w:rsid w:val="00F274D0"/>
    <w:rsid w:val="00F30A64"/>
    <w:rsid w:val="00F31027"/>
    <w:rsid w:val="00F31FA5"/>
    <w:rsid w:val="00F33933"/>
    <w:rsid w:val="00F33A51"/>
    <w:rsid w:val="00F35627"/>
    <w:rsid w:val="00F366CC"/>
    <w:rsid w:val="00F36FF1"/>
    <w:rsid w:val="00F4060F"/>
    <w:rsid w:val="00F42988"/>
    <w:rsid w:val="00F464AF"/>
    <w:rsid w:val="00F51596"/>
    <w:rsid w:val="00F5178E"/>
    <w:rsid w:val="00F5349D"/>
    <w:rsid w:val="00F53C20"/>
    <w:rsid w:val="00F555EC"/>
    <w:rsid w:val="00F563C7"/>
    <w:rsid w:val="00F57214"/>
    <w:rsid w:val="00F57F80"/>
    <w:rsid w:val="00F57FF7"/>
    <w:rsid w:val="00F605AB"/>
    <w:rsid w:val="00F60F9A"/>
    <w:rsid w:val="00F61A9D"/>
    <w:rsid w:val="00F630F5"/>
    <w:rsid w:val="00F63BF7"/>
    <w:rsid w:val="00F649D0"/>
    <w:rsid w:val="00F6521F"/>
    <w:rsid w:val="00F714CD"/>
    <w:rsid w:val="00F71753"/>
    <w:rsid w:val="00F71D92"/>
    <w:rsid w:val="00F739FC"/>
    <w:rsid w:val="00F80CFF"/>
    <w:rsid w:val="00F822DF"/>
    <w:rsid w:val="00F823CC"/>
    <w:rsid w:val="00F83BD9"/>
    <w:rsid w:val="00F84487"/>
    <w:rsid w:val="00F846DC"/>
    <w:rsid w:val="00F8698F"/>
    <w:rsid w:val="00F873DE"/>
    <w:rsid w:val="00F92200"/>
    <w:rsid w:val="00F923F3"/>
    <w:rsid w:val="00F9318A"/>
    <w:rsid w:val="00F940DD"/>
    <w:rsid w:val="00F95A87"/>
    <w:rsid w:val="00F96715"/>
    <w:rsid w:val="00FA0139"/>
    <w:rsid w:val="00FA3B3E"/>
    <w:rsid w:val="00FA4604"/>
    <w:rsid w:val="00FB3B6B"/>
    <w:rsid w:val="00FB3F9C"/>
    <w:rsid w:val="00FB4218"/>
    <w:rsid w:val="00FB46B2"/>
    <w:rsid w:val="00FB493C"/>
    <w:rsid w:val="00FB7BDC"/>
    <w:rsid w:val="00FC0309"/>
    <w:rsid w:val="00FC090D"/>
    <w:rsid w:val="00FC1306"/>
    <w:rsid w:val="00FC4BDD"/>
    <w:rsid w:val="00FC516E"/>
    <w:rsid w:val="00FC5C0A"/>
    <w:rsid w:val="00FC72CF"/>
    <w:rsid w:val="00FC7354"/>
    <w:rsid w:val="00FD0584"/>
    <w:rsid w:val="00FD242E"/>
    <w:rsid w:val="00FD517A"/>
    <w:rsid w:val="00FD70BE"/>
    <w:rsid w:val="00FE088C"/>
    <w:rsid w:val="00FE0D4A"/>
    <w:rsid w:val="00FE11BB"/>
    <w:rsid w:val="00FE1CF5"/>
    <w:rsid w:val="00FE2355"/>
    <w:rsid w:val="00FE28C6"/>
    <w:rsid w:val="00FF0C49"/>
    <w:rsid w:val="00FF0C5C"/>
    <w:rsid w:val="00FF18C3"/>
    <w:rsid w:val="00FF4BF8"/>
    <w:rsid w:val="00FF54B7"/>
    <w:rsid w:val="00FF5C1A"/>
    <w:rsid w:val="00FF6C0F"/>
    <w:rsid w:val="00FF7CF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rules v:ext="edit">
        <o:r id="V:Rule14" type="connector" idref="#_x0000_s1053"/>
        <o:r id="V:Rule15" type="connector" idref="#_x0000_s1043"/>
        <o:r id="V:Rule16" type="connector" idref="#_x0000_s1027"/>
        <o:r id="V:Rule17" type="connector" idref="#_x0000_s1045"/>
        <o:r id="V:Rule18" type="connector" idref="#_x0000_s1052"/>
        <o:r id="V:Rule19" type="connector" idref="#Straight Arrow Connector 5"/>
        <o:r id="V:Rule20" type="connector" idref="#_x0000_s1044"/>
        <o:r id="V:Rule21" type="connector" idref="#_x0000_s1039"/>
        <o:r id="V:Rule22" type="connector" idref="#_x0000_s1042"/>
        <o:r id="V:Rule23" type="connector" idref="#_x0000_s1040"/>
        <o:r id="V:Rule24" type="connector" idref="#_x0000_s1050"/>
        <o:r id="V:Rule25" type="connector" idref="#_x0000_s1048"/>
        <o:r id="V:Rule26"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D77"/>
    <w:pPr>
      <w:spacing w:after="120"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3253AA"/>
    <w:pPr>
      <w:keepNext/>
      <w:keepLines/>
      <w:spacing w:before="240" w:after="0"/>
      <w:jc w:val="center"/>
      <w:outlineLvl w:val="0"/>
    </w:pPr>
    <w:rPr>
      <w:rFonts w:eastAsiaTheme="majorEastAsia" w:cstheme="majorBidi"/>
      <w:b/>
      <w:i/>
      <w:szCs w:val="32"/>
    </w:rPr>
  </w:style>
  <w:style w:type="paragraph" w:styleId="Heading5">
    <w:name w:val="heading 5"/>
    <w:basedOn w:val="Normal"/>
    <w:next w:val="Normal"/>
    <w:link w:val="Heading5Char"/>
    <w:uiPriority w:val="9"/>
    <w:unhideWhenUsed/>
    <w:qFormat/>
    <w:rsid w:val="0053541A"/>
    <w:pPr>
      <w:keepNext/>
      <w:keepLines/>
      <w:spacing w:before="40" w:after="0"/>
      <w:ind w:left="1778" w:hanging="36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3AA"/>
    <w:rPr>
      <w:rFonts w:ascii="Times New Roman" w:eastAsiaTheme="majorEastAsia" w:hAnsi="Times New Roman" w:cstheme="majorBidi"/>
      <w:b/>
      <w:i/>
      <w:sz w:val="24"/>
      <w:szCs w:val="32"/>
    </w:rPr>
  </w:style>
  <w:style w:type="character" w:customStyle="1" w:styleId="Heading5Char">
    <w:name w:val="Heading 5 Char"/>
    <w:basedOn w:val="DefaultParagraphFont"/>
    <w:link w:val="Heading5"/>
    <w:uiPriority w:val="9"/>
    <w:rsid w:val="0053541A"/>
    <w:rPr>
      <w:rFonts w:ascii="Times New Roman" w:eastAsiaTheme="majorEastAsia" w:hAnsi="Times New Roman" w:cstheme="majorBidi"/>
      <w:sz w:val="24"/>
    </w:rPr>
  </w:style>
  <w:style w:type="paragraph" w:styleId="ListParagraph">
    <w:name w:val="List Paragraph"/>
    <w:basedOn w:val="Normal"/>
    <w:link w:val="ListParagraphChar"/>
    <w:uiPriority w:val="34"/>
    <w:qFormat/>
    <w:rsid w:val="00530F45"/>
    <w:pPr>
      <w:ind w:left="720"/>
      <w:contextualSpacing/>
    </w:pPr>
  </w:style>
  <w:style w:type="character" w:customStyle="1" w:styleId="ListParagraphChar">
    <w:name w:val="List Paragraph Char"/>
    <w:basedOn w:val="DefaultParagraphFont"/>
    <w:link w:val="ListParagraph"/>
    <w:uiPriority w:val="34"/>
    <w:rsid w:val="0053541A"/>
  </w:style>
  <w:style w:type="paragraph" w:styleId="Footer">
    <w:name w:val="footer"/>
    <w:basedOn w:val="Normal"/>
    <w:link w:val="FooterChar"/>
    <w:uiPriority w:val="99"/>
    <w:unhideWhenUsed/>
    <w:rsid w:val="00535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41A"/>
    <w:rPr>
      <w:rFonts w:ascii="Times New Roman" w:hAnsi="Times New Roman"/>
      <w:sz w:val="24"/>
    </w:rPr>
  </w:style>
  <w:style w:type="paragraph" w:styleId="Header">
    <w:name w:val="header"/>
    <w:basedOn w:val="Normal"/>
    <w:link w:val="HeaderChar"/>
    <w:uiPriority w:val="99"/>
    <w:unhideWhenUsed/>
    <w:rsid w:val="00732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07B"/>
    <w:rPr>
      <w:rFonts w:ascii="Times New Roman" w:hAnsi="Times New Roman"/>
      <w:sz w:val="24"/>
    </w:rPr>
  </w:style>
  <w:style w:type="paragraph" w:styleId="BalloonText">
    <w:name w:val="Balloon Text"/>
    <w:basedOn w:val="Normal"/>
    <w:link w:val="BalloonTextChar"/>
    <w:uiPriority w:val="99"/>
    <w:semiHidden/>
    <w:unhideWhenUsed/>
    <w:rsid w:val="00EB3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C85"/>
    <w:rPr>
      <w:rFonts w:ascii="Tahoma" w:hAnsi="Tahoma" w:cs="Tahoma"/>
      <w:sz w:val="16"/>
      <w:szCs w:val="16"/>
    </w:rPr>
  </w:style>
  <w:style w:type="paragraph" w:styleId="Title">
    <w:name w:val="Title"/>
    <w:basedOn w:val="Normal"/>
    <w:link w:val="TitleChar"/>
    <w:uiPriority w:val="99"/>
    <w:qFormat/>
    <w:rsid w:val="00BE7C67"/>
    <w:pPr>
      <w:spacing w:after="0" w:line="240" w:lineRule="auto"/>
      <w:jc w:val="center"/>
    </w:pPr>
    <w:rPr>
      <w:rFonts w:eastAsia="Times New Roman" w:cs="Times New Roman"/>
      <w:b/>
      <w:bCs/>
      <w:color w:val="000000"/>
      <w:szCs w:val="20"/>
      <w:lang w:val="en-US"/>
    </w:rPr>
  </w:style>
  <w:style w:type="character" w:customStyle="1" w:styleId="TitleChar">
    <w:name w:val="Title Char"/>
    <w:basedOn w:val="DefaultParagraphFont"/>
    <w:link w:val="Title"/>
    <w:uiPriority w:val="99"/>
    <w:rsid w:val="00BE7C67"/>
    <w:rPr>
      <w:rFonts w:ascii="Times New Roman" w:eastAsia="Times New Roman" w:hAnsi="Times New Roman" w:cs="Times New Roman"/>
      <w:b/>
      <w:bCs/>
      <w:color w:val="000000"/>
      <w:sz w:val="24"/>
      <w:szCs w:val="20"/>
      <w:lang w:val="en-US"/>
    </w:rPr>
  </w:style>
  <w:style w:type="paragraph" w:styleId="BodyTextIndent">
    <w:name w:val="Body Text Indent"/>
    <w:basedOn w:val="Normal"/>
    <w:link w:val="BodyTextIndentChar"/>
    <w:unhideWhenUsed/>
    <w:rsid w:val="00E86C37"/>
    <w:pPr>
      <w:spacing w:line="240" w:lineRule="auto"/>
      <w:ind w:left="360"/>
      <w:jc w:val="left"/>
    </w:pPr>
    <w:rPr>
      <w:rFonts w:eastAsia="Times New Roman" w:cs="Times New Roman"/>
      <w:szCs w:val="24"/>
      <w:lang w:val="en-US"/>
    </w:rPr>
  </w:style>
  <w:style w:type="character" w:customStyle="1" w:styleId="BodyTextIndentChar">
    <w:name w:val="Body Text Indent Char"/>
    <w:basedOn w:val="DefaultParagraphFont"/>
    <w:link w:val="BodyTextIndent"/>
    <w:rsid w:val="00E86C37"/>
    <w:rPr>
      <w:rFonts w:ascii="Times New Roman" w:eastAsia="Times New Roman" w:hAnsi="Times New Roman" w:cs="Times New Roman"/>
      <w:sz w:val="24"/>
      <w:szCs w:val="24"/>
      <w:lang w:val="en-US"/>
    </w:rPr>
  </w:style>
  <w:style w:type="table" w:styleId="TableGrid">
    <w:name w:val="Table Grid"/>
    <w:basedOn w:val="TableNormal"/>
    <w:uiPriority w:val="59"/>
    <w:rsid w:val="0023381B"/>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76168">
      <w:bodyDiv w:val="1"/>
      <w:marLeft w:val="0"/>
      <w:marRight w:val="0"/>
      <w:marTop w:val="0"/>
      <w:marBottom w:val="0"/>
      <w:divBdr>
        <w:top w:val="none" w:sz="0" w:space="0" w:color="auto"/>
        <w:left w:val="none" w:sz="0" w:space="0" w:color="auto"/>
        <w:bottom w:val="none" w:sz="0" w:space="0" w:color="auto"/>
        <w:right w:val="none" w:sz="0" w:space="0" w:color="auto"/>
      </w:divBdr>
    </w:div>
    <w:div w:id="57948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1.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4.jpeg"/><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5.wmf"/><Relationship Id="rId76" Type="http://schemas.openxmlformats.org/officeDocument/2006/relationships/image" Target="media/image39.wmf"/><Relationship Id="rId84" Type="http://schemas.openxmlformats.org/officeDocument/2006/relationships/oleObject" Target="embeddings/oleObject37.bin"/><Relationship Id="rId89" Type="http://schemas.openxmlformats.org/officeDocument/2006/relationships/oleObject" Target="embeddings/oleObject42.bin"/><Relationship Id="rId97"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5.bin"/><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5.wmf"/><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oleObject" Target="embeddings/oleObject20.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38.wmf"/><Relationship Id="rId79" Type="http://schemas.openxmlformats.org/officeDocument/2006/relationships/oleObject" Target="embeddings/oleObject33.bin"/><Relationship Id="rId87"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5.bin"/><Relationship Id="rId90" Type="http://schemas.openxmlformats.org/officeDocument/2006/relationships/oleObject" Target="embeddings/oleObject43.bin"/><Relationship Id="rId95" Type="http://schemas.openxmlformats.org/officeDocument/2006/relationships/oleObject" Target="embeddings/oleObject47.bin"/><Relationship Id="rId19" Type="http://schemas.openxmlformats.org/officeDocument/2006/relationships/image" Target="media/image10.wmf"/><Relationship Id="rId14" Type="http://schemas.openxmlformats.org/officeDocument/2006/relationships/image" Target="media/image6.jpeg"/><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oleObject" Target="embeddings/oleObject38.bin"/><Relationship Id="rId93" Type="http://schemas.openxmlformats.org/officeDocument/2006/relationships/image" Target="media/image42.wmf"/><Relationship Id="rId9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31.bin"/><Relationship Id="rId83" Type="http://schemas.openxmlformats.org/officeDocument/2006/relationships/oleObject" Target="embeddings/oleObject36.bin"/><Relationship Id="rId88" Type="http://schemas.openxmlformats.org/officeDocument/2006/relationships/oleObject" Target="embeddings/oleObject41.bin"/><Relationship Id="rId91" Type="http://schemas.openxmlformats.org/officeDocument/2006/relationships/oleObject" Target="embeddings/oleObject44.bin"/><Relationship Id="rId96"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40.wmf"/><Relationship Id="rId81" Type="http://schemas.openxmlformats.org/officeDocument/2006/relationships/oleObject" Target="embeddings/oleObject34.bin"/><Relationship Id="rId86" Type="http://schemas.openxmlformats.org/officeDocument/2006/relationships/oleObject" Target="embeddings/oleObject39.bin"/><Relationship Id="rId94" Type="http://schemas.openxmlformats.org/officeDocument/2006/relationships/oleObject" Target="embeddings/oleObject46.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chart" Target="charts/chart1.xml"/><Relationship Id="rId18" Type="http://schemas.openxmlformats.org/officeDocument/2006/relationships/image" Target="media/image9.png"/><Relationship Id="rId39" Type="http://schemas.openxmlformats.org/officeDocument/2006/relationships/image" Target="media/image20.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06549361835192"/>
          <c:y val="5.0962737009099437E-2"/>
          <c:w val="0.8418358174166829"/>
          <c:h val="0.69034615465339033"/>
        </c:manualLayout>
      </c:layout>
      <c:lineChart>
        <c:grouping val="stacked"/>
        <c:varyColors val="0"/>
        <c:ser>
          <c:idx val="0"/>
          <c:order val="0"/>
          <c:tx>
            <c:strRef>
              <c:f>Sheet1!$C$1</c:f>
              <c:strCache>
                <c:ptCount val="1"/>
                <c:pt idx="0">
                  <c:v>r (2 tahun)</c:v>
                </c:pt>
              </c:strCache>
            </c:strRef>
          </c:tx>
          <c:cat>
            <c:numRef>
              <c:f>Sheet1!$B$2:$B$25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Sheet1!$C$2:$C$25</c:f>
              <c:numCache>
                <c:formatCode>General</c:formatCode>
                <c:ptCount val="24"/>
                <c:pt idx="0">
                  <c:v>47.522100000000215</c:v>
                </c:pt>
                <c:pt idx="1">
                  <c:v>29.937100000000001</c:v>
                </c:pt>
                <c:pt idx="2">
                  <c:v>22.846299999999989</c:v>
                </c:pt>
                <c:pt idx="3">
                  <c:v>18.859200000000001</c:v>
                </c:pt>
                <c:pt idx="4">
                  <c:v>16.252300000000002</c:v>
                </c:pt>
                <c:pt idx="5">
                  <c:v>14.392200000000004</c:v>
                </c:pt>
                <c:pt idx="6">
                  <c:v>12.986700000000004</c:v>
                </c:pt>
                <c:pt idx="7">
                  <c:v>11.880500000000024</c:v>
                </c:pt>
                <c:pt idx="8">
                  <c:v>10.9833</c:v>
                </c:pt>
                <c:pt idx="9">
                  <c:v>10.238299999999999</c:v>
                </c:pt>
                <c:pt idx="10">
                  <c:v>9.6080000000000005</c:v>
                </c:pt>
                <c:pt idx="11">
                  <c:v>9.0665000000000067</c:v>
                </c:pt>
                <c:pt idx="12">
                  <c:v>8.5954000000000068</c:v>
                </c:pt>
                <c:pt idx="13">
                  <c:v>8.1811000000000025</c:v>
                </c:pt>
                <c:pt idx="14">
                  <c:v>7.8132999999999999</c:v>
                </c:pt>
                <c:pt idx="15">
                  <c:v>7.4843000000000002</c:v>
                </c:pt>
                <c:pt idx="16">
                  <c:v>7.1877999999999975</c:v>
                </c:pt>
                <c:pt idx="17">
                  <c:v>6.9191000000000003</c:v>
                </c:pt>
                <c:pt idx="18">
                  <c:v>6.6740999999999975</c:v>
                </c:pt>
                <c:pt idx="19">
                  <c:v>6.4497000000000124</c:v>
                </c:pt>
                <c:pt idx="20">
                  <c:v>6.2433000000000014</c:v>
                </c:pt>
                <c:pt idx="21">
                  <c:v>6.0526999999999997</c:v>
                </c:pt>
                <c:pt idx="22">
                  <c:v>5.8758999999999997</c:v>
                </c:pt>
                <c:pt idx="23">
                  <c:v>5.7115999999999998</c:v>
                </c:pt>
              </c:numCache>
            </c:numRef>
          </c:val>
          <c:smooth val="0"/>
        </c:ser>
        <c:ser>
          <c:idx val="1"/>
          <c:order val="1"/>
          <c:tx>
            <c:strRef>
              <c:f>Sheet1!$D$1</c:f>
              <c:strCache>
                <c:ptCount val="1"/>
                <c:pt idx="0">
                  <c:v>r (5 tahun)</c:v>
                </c:pt>
              </c:strCache>
            </c:strRef>
          </c:tx>
          <c:cat>
            <c:numRef>
              <c:f>Sheet1!$B$2:$B$25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Sheet1!$D$2:$D$25</c:f>
              <c:numCache>
                <c:formatCode>General</c:formatCode>
                <c:ptCount val="24"/>
                <c:pt idx="0">
                  <c:v>55.571200000000005</c:v>
                </c:pt>
                <c:pt idx="1">
                  <c:v>35.0077</c:v>
                </c:pt>
                <c:pt idx="2">
                  <c:v>26.715900000000001</c:v>
                </c:pt>
                <c:pt idx="3">
                  <c:v>22.0534</c:v>
                </c:pt>
                <c:pt idx="4">
                  <c:v>19.005099999999892</c:v>
                </c:pt>
                <c:pt idx="5">
                  <c:v>16.829899999999999</c:v>
                </c:pt>
                <c:pt idx="6">
                  <c:v>15.186300000000001</c:v>
                </c:pt>
                <c:pt idx="7">
                  <c:v>13.892800000000006</c:v>
                </c:pt>
                <c:pt idx="8">
                  <c:v>12.8436</c:v>
                </c:pt>
                <c:pt idx="9">
                  <c:v>11.972500000000055</c:v>
                </c:pt>
                <c:pt idx="10">
                  <c:v>11.2354</c:v>
                </c:pt>
                <c:pt idx="11">
                  <c:v>10.6022</c:v>
                </c:pt>
                <c:pt idx="12">
                  <c:v>10.051300000000001</c:v>
                </c:pt>
                <c:pt idx="13">
                  <c:v>9.5668000000000006</c:v>
                </c:pt>
                <c:pt idx="14">
                  <c:v>9.1367000000000012</c:v>
                </c:pt>
                <c:pt idx="15">
                  <c:v>8.7519000000000009</c:v>
                </c:pt>
                <c:pt idx="16">
                  <c:v>8.4052000000000007</c:v>
                </c:pt>
                <c:pt idx="17">
                  <c:v>8.0910000000000011</c:v>
                </c:pt>
                <c:pt idx="18">
                  <c:v>7.8044999999999956</c:v>
                </c:pt>
                <c:pt idx="19">
                  <c:v>7.5422000000000002</c:v>
                </c:pt>
                <c:pt idx="20">
                  <c:v>7.3007999999999997</c:v>
                </c:pt>
                <c:pt idx="21">
                  <c:v>7.0778999999999996</c:v>
                </c:pt>
                <c:pt idx="22">
                  <c:v>6.8712000000000124</c:v>
                </c:pt>
                <c:pt idx="23">
                  <c:v>6.6790000000000003</c:v>
                </c:pt>
              </c:numCache>
            </c:numRef>
          </c:val>
          <c:smooth val="0"/>
        </c:ser>
        <c:ser>
          <c:idx val="2"/>
          <c:order val="2"/>
          <c:tx>
            <c:strRef>
              <c:f>Sheet1!$E$1</c:f>
              <c:strCache>
                <c:ptCount val="1"/>
                <c:pt idx="0">
                  <c:v>r (10 tahun)</c:v>
                </c:pt>
              </c:strCache>
            </c:strRef>
          </c:tx>
          <c:cat>
            <c:numRef>
              <c:f>Sheet1!$B$2:$B$25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Sheet1!$E$2:$E$25</c:f>
              <c:numCache>
                <c:formatCode>General</c:formatCode>
                <c:ptCount val="24"/>
                <c:pt idx="0">
                  <c:v>60.505100000000013</c:v>
                </c:pt>
                <c:pt idx="1">
                  <c:v>38.1158</c:v>
                </c:pt>
                <c:pt idx="2">
                  <c:v>29.087800000000001</c:v>
                </c:pt>
                <c:pt idx="3">
                  <c:v>24.011399999999988</c:v>
                </c:pt>
                <c:pt idx="4">
                  <c:v>20.692399999999989</c:v>
                </c:pt>
                <c:pt idx="5">
                  <c:v>18.324100000000001</c:v>
                </c:pt>
                <c:pt idx="6">
                  <c:v>16.534600000000001</c:v>
                </c:pt>
                <c:pt idx="7">
                  <c:v>15.126300000000001</c:v>
                </c:pt>
                <c:pt idx="8">
                  <c:v>13.984</c:v>
                </c:pt>
                <c:pt idx="9">
                  <c:v>13.035400000000006</c:v>
                </c:pt>
                <c:pt idx="10">
                  <c:v>12.232900000000001</c:v>
                </c:pt>
                <c:pt idx="11">
                  <c:v>11.5435</c:v>
                </c:pt>
                <c:pt idx="12">
                  <c:v>10.9437</c:v>
                </c:pt>
                <c:pt idx="13">
                  <c:v>10.4161</c:v>
                </c:pt>
                <c:pt idx="14">
                  <c:v>9.9479000000000024</c:v>
                </c:pt>
                <c:pt idx="15">
                  <c:v>9.5290000000000017</c:v>
                </c:pt>
                <c:pt idx="16">
                  <c:v>9.1515000000000004</c:v>
                </c:pt>
                <c:pt idx="17">
                  <c:v>8.8093000000000004</c:v>
                </c:pt>
                <c:pt idx="18">
                  <c:v>8.4975000000000005</c:v>
                </c:pt>
                <c:pt idx="19">
                  <c:v>8.2118000000000002</c:v>
                </c:pt>
                <c:pt idx="20">
                  <c:v>7.9489999999999998</c:v>
                </c:pt>
                <c:pt idx="21">
                  <c:v>7.7061999999999999</c:v>
                </c:pt>
                <c:pt idx="22">
                  <c:v>7.4812000000000314</c:v>
                </c:pt>
                <c:pt idx="23">
                  <c:v>7.2720000000000002</c:v>
                </c:pt>
              </c:numCache>
            </c:numRef>
          </c:val>
          <c:smooth val="0"/>
        </c:ser>
        <c:dLbls>
          <c:showLegendKey val="0"/>
          <c:showVal val="0"/>
          <c:showCatName val="0"/>
          <c:showSerName val="0"/>
          <c:showPercent val="0"/>
          <c:showBubbleSize val="0"/>
        </c:dLbls>
        <c:marker val="1"/>
        <c:smooth val="0"/>
        <c:axId val="124013184"/>
        <c:axId val="124023168"/>
      </c:lineChart>
      <c:catAx>
        <c:axId val="124013184"/>
        <c:scaling>
          <c:orientation val="minMax"/>
        </c:scaling>
        <c:delete val="0"/>
        <c:axPos val="b"/>
        <c:numFmt formatCode="General" sourceLinked="1"/>
        <c:majorTickMark val="out"/>
        <c:minorTickMark val="none"/>
        <c:tickLblPos val="nextTo"/>
        <c:txPr>
          <a:bodyPr/>
          <a:lstStyle/>
          <a:p>
            <a:pPr>
              <a:defRPr lang="id-ID"/>
            </a:pPr>
            <a:endParaRPr lang="en-US"/>
          </a:p>
        </c:txPr>
        <c:crossAx val="124023168"/>
        <c:crosses val="autoZero"/>
        <c:auto val="1"/>
        <c:lblAlgn val="ctr"/>
        <c:lblOffset val="100"/>
        <c:noMultiLvlLbl val="0"/>
      </c:catAx>
      <c:valAx>
        <c:axId val="124023168"/>
        <c:scaling>
          <c:orientation val="minMax"/>
        </c:scaling>
        <c:delete val="0"/>
        <c:axPos val="l"/>
        <c:majorGridlines>
          <c:spPr>
            <a:ln>
              <a:solidFill>
                <a:schemeClr val="tx1"/>
              </a:solidFill>
            </a:ln>
          </c:spPr>
        </c:majorGridlines>
        <c:numFmt formatCode="General" sourceLinked="1"/>
        <c:majorTickMark val="out"/>
        <c:minorTickMark val="none"/>
        <c:tickLblPos val="nextTo"/>
        <c:txPr>
          <a:bodyPr/>
          <a:lstStyle/>
          <a:p>
            <a:pPr>
              <a:defRPr lang="id-ID"/>
            </a:pPr>
            <a:endParaRPr lang="en-US"/>
          </a:p>
        </c:txPr>
        <c:crossAx val="124013184"/>
        <c:crosses val="autoZero"/>
        <c:crossBetween val="between"/>
      </c:valAx>
      <c:spPr>
        <a:solidFill>
          <a:schemeClr val="bg1">
            <a:lumMod val="85000"/>
          </a:schemeClr>
        </a:solidFill>
      </c:spPr>
    </c:plotArea>
    <c:legend>
      <c:legendPos val="r"/>
      <c:layout>
        <c:manualLayout>
          <c:xMode val="edge"/>
          <c:yMode val="edge"/>
          <c:x val="0.11980034285028619"/>
          <c:y val="0.89018484300255596"/>
          <c:w val="0.83687994907928764"/>
          <c:h val="0.10873906065875023"/>
        </c:manualLayout>
      </c:layout>
      <c:overlay val="0"/>
      <c:txPr>
        <a:bodyPr/>
        <a:lstStyle/>
        <a:p>
          <a:pPr>
            <a:defRPr lang="id-ID"/>
          </a:pPr>
          <a:endParaRPr lang="en-U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drawings/drawing1.xml><?xml version="1.0" encoding="utf-8"?>
<c:userShapes xmlns:c="http://schemas.openxmlformats.org/drawingml/2006/chart">
  <cdr:relSizeAnchor xmlns:cdr="http://schemas.openxmlformats.org/drawingml/2006/chartDrawing">
    <cdr:from>
      <cdr:x>0.1184</cdr:x>
      <cdr:y>0.84692</cdr:y>
    </cdr:from>
    <cdr:to>
      <cdr:x>0.94407</cdr:x>
      <cdr:y>0.93837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02594" y="2276475"/>
          <a:ext cx="4899588" cy="245814"/>
        </a:xfrm>
        <a:prstGeom xmlns:a="http://schemas.openxmlformats.org/drawingml/2006/main" prst="rect">
          <a:avLst/>
        </a:prstGeom>
      </cdr:spPr>
    </cdr:pic>
  </cdr:relSizeAnchor>
  <cdr:relSizeAnchor xmlns:cdr="http://schemas.openxmlformats.org/drawingml/2006/chartDrawing">
    <cdr:from>
      <cdr:x>0.01605</cdr:x>
      <cdr:y>0</cdr:y>
    </cdr:from>
    <cdr:to>
      <cdr:x>0.07384</cdr:x>
      <cdr:y>0.98188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1147067" y="1242321"/>
          <a:ext cx="2827544" cy="34290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18</Pages>
  <Words>4725</Words>
  <Characters>26937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ALIF COMPUTER</Company>
  <LinksUpToDate>false</LinksUpToDate>
  <CharactersWithSpaces>31599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AOD260</dc:creator>
  <cp:lastModifiedBy>Windows User</cp:lastModifiedBy>
  <cp:revision>83</cp:revision>
  <cp:lastPrinted>2019-03-14T10:42:00Z</cp:lastPrinted>
  <dcterms:created xsi:type="dcterms:W3CDTF">2016-12-14T09:31:00Z</dcterms:created>
  <dcterms:modified xsi:type="dcterms:W3CDTF">2019-10-14T16:50:00Z</dcterms:modified>
</cp:coreProperties>
</file>